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2E" w:rsidRDefault="0074532E" w:rsidP="0074532E">
      <w:pPr>
        <w:spacing w:after="120" w:line="240" w:lineRule="auto"/>
        <w:jc w:val="both"/>
      </w:pPr>
      <w:r>
        <w:rPr>
          <w:rFonts w:ascii="Arial" w:hAnsi="Arial" w:cs="Arial"/>
          <w:b/>
          <w:noProof/>
          <w:szCs w:val="24"/>
          <w:lang w:eastAsia="ru-RU"/>
        </w:rPr>
        <w:drawing>
          <wp:inline distT="0" distB="0" distL="0" distR="0" wp14:anchorId="566E2BF8" wp14:editId="5B99B6CA">
            <wp:extent cx="1986386" cy="396815"/>
            <wp:effectExtent l="0" t="0" r="0" b="3810"/>
            <wp:docPr id="1" name="Рисунок 1" descr="P:\Комплекс продаж, рекламы и PR\04 PR и реклама\_00_BRAND_BOOK\_00_ЛОГОТИП___\_ЛОГОТИП_Лидер_Инвест\Полноцвет RUS\Logotip_LI_gradient_grey_ru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Комплекс продаж, рекламы и PR\04 PR и реклама\_00_BRAND_BOOK\_00_ЛОГОТИП___\_ЛОГОТИП_Лидер_Инвест\Полноцвет RUS\Logotip_LI_gradient_grey_rus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98" cy="4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2E" w:rsidRPr="00511607" w:rsidRDefault="0074532E" w:rsidP="0074532E">
      <w:pPr>
        <w:pStyle w:val="1"/>
        <w:spacing w:after="200"/>
        <w:ind w:left="709"/>
        <w:rPr>
          <w:b/>
          <w:color w:val="222222"/>
          <w:sz w:val="16"/>
          <w:szCs w:val="16"/>
        </w:rPr>
      </w:pPr>
    </w:p>
    <w:p w:rsidR="0074532E" w:rsidRPr="00565817" w:rsidRDefault="0074532E" w:rsidP="0074532E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74532E">
        <w:rPr>
          <w:rFonts w:ascii="Arial" w:hAnsi="Arial" w:cs="Arial"/>
          <w:b/>
          <w:sz w:val="24"/>
          <w:szCs w:val="24"/>
        </w:rPr>
        <w:t>«</w:t>
      </w:r>
      <w:proofErr w:type="spellStart"/>
      <w:r w:rsidRPr="0074532E">
        <w:rPr>
          <w:rFonts w:ascii="Arial" w:hAnsi="Arial" w:cs="Arial"/>
          <w:b/>
          <w:sz w:val="24"/>
          <w:szCs w:val="24"/>
        </w:rPr>
        <w:t>ДельтаКредит</w:t>
      </w:r>
      <w:proofErr w:type="spellEnd"/>
      <w:r w:rsidRPr="0074532E">
        <w:rPr>
          <w:rFonts w:ascii="Arial" w:hAnsi="Arial" w:cs="Arial"/>
          <w:b/>
          <w:sz w:val="24"/>
          <w:szCs w:val="24"/>
        </w:rPr>
        <w:t>» аккредитовал еще девять объектов «Лидер Инвест»</w:t>
      </w:r>
    </w:p>
    <w:p w:rsidR="0074532E" w:rsidRDefault="0074532E" w:rsidP="0074532E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565817">
        <w:rPr>
          <w:rFonts w:ascii="Arial" w:hAnsi="Arial" w:cs="Arial"/>
          <w:b/>
          <w:i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063A3A" wp14:editId="10F48A8E">
                <wp:simplePos x="0" y="0"/>
                <wp:positionH relativeFrom="page">
                  <wp:align>left</wp:align>
                </wp:positionH>
                <wp:positionV relativeFrom="paragraph">
                  <wp:posOffset>840090</wp:posOffset>
                </wp:positionV>
                <wp:extent cx="1327785" cy="0"/>
                <wp:effectExtent l="0" t="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E67A1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page" from="0,66.15pt" to="104.5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H2JwIAAHwEAAAOAAAAZHJzL2Uyb0RvYy54bWysVMtuEzEU3SPxD5b3ZCaJ+tAoky5alU2B&#10;iMIHuB47sfBLtptMdsAaKZ/AL7AAqVKh3zDzR732ZIbykBCIjWXfxzn3Hl97dlIridbMeWF0icej&#10;HCOmqamEXpb49avzJ8cY+UB0RaTRrMRb5vHJ/PGj2cYWbGJWRlbMIQDRvtjYEq9CsEWWebpiiviR&#10;sUyDkxunSICjW2aVIxtAVzKb5PlhtjGuss5Q5j1Yzzonnid8zhkNLzj3LCBZYqgtpNWl9Squ2XxG&#10;iqUjdiXovgzyD1UoIjSQDlBnJBB07cQvUEpQZ7zhYUSNygzngrLUA3Qzzn/q5nJFLEu9gDjeDjL5&#10;/wdLn68XDomqxFOMNFFwRc3H9m27a742n9odat81d82X5nNz03xrbtr3sL9tP8A+OpvbvXmHplHJ&#10;jfUFAJ7qhYta0Fpf2gtD33jwZT8448HbLqzmTsVwEAPV6Wa2w82wOiAKxvF0cnR0fIAR7X0ZKfpE&#10;63x4yoxCcVNiKXQUjRRkfeFDpCZFHxLNUsfVGymqcyFlOsRxY6fSoTWBQQn1OAHIa/XMVJ3t8CDP&#10;9+MCZhiqzjztzUCShjaiJMoHBOCLpEmCruvUf9hK1hX0knG4g9hn4h2AOg5CKdNhHBVOSBAd0zgU&#10;PyTmf07cx8dUll7G3yQPGYnZ6DAkK6GN+x17VLErmXfxvQJd31GCK1NtF66fDhjx1OH+OcY39PCc&#10;0r9/GvN7AAAA//8DAFBLAwQUAAYACAAAACEAh6G34NwAAAAIAQAADwAAAGRycy9kb3ducmV2Lnht&#10;bEyPzUrEQBCE74LvMLTgRdzJJv7GTBZ1cUEv6uoDTDJtEsz0hPRkN769LQh67Kqi+qtiNfte7XDk&#10;LpCB5SIBhVQH11Fj4P3t4fQKFEdLzvaB0MAXMqzKw4PC5i7s6RV329goKSHOrYE2xiHXmusWveVF&#10;GJDE+wijt1HOsdFutHsp971Ok+RCe9uRfGjtgPct1p/byRs4W79cNk+8njg9yaqNrofnx7tzY46P&#10;5tsbUBHn+BeGH3xBh1KYqjCRY9UbkCFR1CzNQImdJtdLUNWvostC/x9QfgMAAP//AwBQSwECLQAU&#10;AAYACAAAACEAtoM4kv4AAADhAQAAEwAAAAAAAAAAAAAAAAAAAAAAW0NvbnRlbnRfVHlwZXNdLnht&#10;bFBLAQItABQABgAIAAAAIQA4/SH/1gAAAJQBAAALAAAAAAAAAAAAAAAAAC8BAABfcmVscy8ucmVs&#10;c1BLAQItABQABgAIAAAAIQBVwxH2JwIAAHwEAAAOAAAAAAAAAAAAAAAAAC4CAABkcnMvZTJvRG9j&#10;LnhtbFBLAQItABQABgAIAAAAIQCHobfg3AAAAAgBAAAPAAAAAAAAAAAAAAAAAIEEAABkcnMvZG93&#10;bnJldi54bWxQSwUGAAAAAAQABADzAAAAigUAAAAA&#10;" strokecolor="#5a5a5a [2109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565817">
        <w:rPr>
          <w:rFonts w:ascii="Arial" w:hAnsi="Arial" w:cs="Arial"/>
          <w:i/>
          <w:sz w:val="24"/>
          <w:szCs w:val="24"/>
        </w:rPr>
        <w:t xml:space="preserve">Москва, </w:t>
      </w:r>
      <w:r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8</w:t>
      </w:r>
      <w:r w:rsidRPr="0056581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ма</w:t>
      </w:r>
      <w:r w:rsidRPr="00565817">
        <w:rPr>
          <w:rFonts w:ascii="Arial" w:hAnsi="Arial" w:cs="Arial"/>
          <w:i/>
          <w:sz w:val="24"/>
          <w:szCs w:val="24"/>
        </w:rPr>
        <w:t>я 2017 года</w:t>
      </w:r>
      <w:r w:rsidRPr="00565817">
        <w:rPr>
          <w:rFonts w:ascii="Arial" w:hAnsi="Arial" w:cs="Arial"/>
          <w:sz w:val="24"/>
          <w:szCs w:val="24"/>
        </w:rPr>
        <w:t xml:space="preserve">. – </w:t>
      </w:r>
      <w:r w:rsidRPr="0074532E">
        <w:rPr>
          <w:rFonts w:ascii="Arial" w:hAnsi="Arial" w:cs="Arial"/>
          <w:b/>
          <w:sz w:val="24"/>
          <w:szCs w:val="24"/>
        </w:rPr>
        <w:t>Начиная с мая 2017 года, банк «</w:t>
      </w:r>
      <w:proofErr w:type="spellStart"/>
      <w:r w:rsidRPr="0074532E">
        <w:rPr>
          <w:rFonts w:ascii="Arial" w:hAnsi="Arial" w:cs="Arial"/>
          <w:b/>
          <w:sz w:val="24"/>
          <w:szCs w:val="24"/>
        </w:rPr>
        <w:t>Дельта</w:t>
      </w:r>
      <w:bookmarkStart w:id="0" w:name="_GoBack"/>
      <w:bookmarkEnd w:id="0"/>
      <w:r w:rsidRPr="0074532E">
        <w:rPr>
          <w:rFonts w:ascii="Arial" w:hAnsi="Arial" w:cs="Arial"/>
          <w:b/>
          <w:sz w:val="24"/>
          <w:szCs w:val="24"/>
        </w:rPr>
        <w:t>Кредит</w:t>
      </w:r>
      <w:proofErr w:type="spellEnd"/>
      <w:r w:rsidRPr="0074532E">
        <w:rPr>
          <w:rFonts w:ascii="Arial" w:hAnsi="Arial" w:cs="Arial"/>
          <w:b/>
          <w:sz w:val="24"/>
          <w:szCs w:val="24"/>
        </w:rPr>
        <w:t>» – крупнейший из коммерческих в сфере ипотечного кредитования, предоставляет ипотеку покупателям еще девяти объектов компании «Лидер Инвест».</w:t>
      </w:r>
    </w:p>
    <w:p w:rsidR="0074532E" w:rsidRPr="0074532E" w:rsidRDefault="0074532E" w:rsidP="0074532E">
      <w:pPr>
        <w:ind w:left="709"/>
        <w:jc w:val="both"/>
        <w:rPr>
          <w:rFonts w:ascii="Arial" w:hAnsi="Arial" w:cs="Arial"/>
          <w:sz w:val="24"/>
          <w:szCs w:val="24"/>
        </w:rPr>
      </w:pPr>
      <w:r w:rsidRPr="0074532E">
        <w:rPr>
          <w:rFonts w:ascii="Arial" w:hAnsi="Arial" w:cs="Arial"/>
          <w:sz w:val="24"/>
          <w:szCs w:val="24"/>
        </w:rPr>
        <w:t>Теперь получить ипотеку в банке «</w:t>
      </w:r>
      <w:proofErr w:type="spellStart"/>
      <w:r w:rsidRPr="0074532E">
        <w:rPr>
          <w:rFonts w:ascii="Arial" w:hAnsi="Arial" w:cs="Arial"/>
          <w:sz w:val="24"/>
          <w:szCs w:val="24"/>
        </w:rPr>
        <w:t>ДельтаКредит</w:t>
      </w:r>
      <w:proofErr w:type="spellEnd"/>
      <w:r w:rsidRPr="0074532E">
        <w:rPr>
          <w:rFonts w:ascii="Arial" w:hAnsi="Arial" w:cs="Arial"/>
          <w:sz w:val="24"/>
          <w:szCs w:val="24"/>
        </w:rPr>
        <w:t xml:space="preserve">» могут покупатели квартир в 13-ти объектах компании: «Клубном доме на Серпуховском Валу», «Доме на </w:t>
      </w:r>
      <w:proofErr w:type="spellStart"/>
      <w:r w:rsidRPr="0074532E">
        <w:rPr>
          <w:rFonts w:ascii="Arial" w:hAnsi="Arial" w:cs="Arial"/>
          <w:sz w:val="24"/>
          <w:szCs w:val="24"/>
        </w:rPr>
        <w:t>Нагатинской</w:t>
      </w:r>
      <w:proofErr w:type="spellEnd"/>
      <w:r w:rsidRPr="0074532E">
        <w:rPr>
          <w:rFonts w:ascii="Arial" w:hAnsi="Arial" w:cs="Arial"/>
          <w:sz w:val="24"/>
          <w:szCs w:val="24"/>
        </w:rPr>
        <w:t xml:space="preserve">», «Доме в Мневниках», «Доме в Олимпийской деревне», «Доме на Усиевича», «Доме в Кусково», «Консул-Доме. Лидер на Ленинском», «Доме на </w:t>
      </w:r>
      <w:proofErr w:type="spellStart"/>
      <w:r w:rsidRPr="0074532E">
        <w:rPr>
          <w:rFonts w:ascii="Arial" w:hAnsi="Arial" w:cs="Arial"/>
          <w:sz w:val="24"/>
          <w:szCs w:val="24"/>
        </w:rPr>
        <w:t>Вешняковской</w:t>
      </w:r>
      <w:proofErr w:type="spellEnd"/>
      <w:r w:rsidRPr="0074532E">
        <w:rPr>
          <w:rFonts w:ascii="Arial" w:hAnsi="Arial" w:cs="Arial"/>
          <w:sz w:val="24"/>
          <w:szCs w:val="24"/>
        </w:rPr>
        <w:t xml:space="preserve">», «Доме в Кузьминках», «Доме на </w:t>
      </w:r>
      <w:proofErr w:type="spellStart"/>
      <w:r w:rsidRPr="0074532E">
        <w:rPr>
          <w:rFonts w:ascii="Arial" w:hAnsi="Arial" w:cs="Arial"/>
          <w:sz w:val="24"/>
          <w:szCs w:val="24"/>
        </w:rPr>
        <w:t>Сходненской</w:t>
      </w:r>
      <w:proofErr w:type="spellEnd"/>
      <w:r w:rsidRPr="0074532E">
        <w:rPr>
          <w:rFonts w:ascii="Arial" w:hAnsi="Arial" w:cs="Arial"/>
          <w:sz w:val="24"/>
          <w:szCs w:val="24"/>
        </w:rPr>
        <w:t xml:space="preserve">», «Доме на Абрамцевской», «Доме «Притяжение». Лидер на </w:t>
      </w:r>
      <w:proofErr w:type="spellStart"/>
      <w:r w:rsidRPr="0074532E">
        <w:rPr>
          <w:rFonts w:ascii="Arial" w:hAnsi="Arial" w:cs="Arial"/>
          <w:sz w:val="24"/>
          <w:szCs w:val="24"/>
        </w:rPr>
        <w:t>Чертановской</w:t>
      </w:r>
      <w:proofErr w:type="spellEnd"/>
      <w:r w:rsidRPr="0074532E">
        <w:rPr>
          <w:rFonts w:ascii="Arial" w:hAnsi="Arial" w:cs="Arial"/>
          <w:sz w:val="24"/>
          <w:szCs w:val="24"/>
        </w:rPr>
        <w:t xml:space="preserve">», «Васнецов-доме. Лидер на </w:t>
      </w:r>
      <w:proofErr w:type="spellStart"/>
      <w:r w:rsidRPr="0074532E">
        <w:rPr>
          <w:rFonts w:ascii="Arial" w:hAnsi="Arial" w:cs="Arial"/>
          <w:sz w:val="24"/>
          <w:szCs w:val="24"/>
        </w:rPr>
        <w:t>Масловке</w:t>
      </w:r>
      <w:proofErr w:type="spellEnd"/>
      <w:r w:rsidRPr="0074532E">
        <w:rPr>
          <w:rFonts w:ascii="Arial" w:hAnsi="Arial" w:cs="Arial"/>
          <w:sz w:val="24"/>
          <w:szCs w:val="24"/>
        </w:rPr>
        <w:t>».</w:t>
      </w:r>
    </w:p>
    <w:p w:rsidR="0074532E" w:rsidRPr="0074532E" w:rsidRDefault="0074532E" w:rsidP="0074532E">
      <w:pPr>
        <w:ind w:left="709"/>
        <w:jc w:val="both"/>
        <w:rPr>
          <w:rFonts w:ascii="Arial" w:hAnsi="Arial" w:cs="Arial"/>
          <w:sz w:val="24"/>
          <w:szCs w:val="24"/>
        </w:rPr>
      </w:pPr>
      <w:r w:rsidRPr="0074532E">
        <w:rPr>
          <w:rFonts w:ascii="Arial" w:hAnsi="Arial" w:cs="Arial"/>
          <w:sz w:val="24"/>
          <w:szCs w:val="24"/>
        </w:rPr>
        <w:t>При первоначальном взносе, начинающемся от 50% от стоимости приобретаемой недвижимости, базовая ипотечная ставка банка «</w:t>
      </w:r>
      <w:proofErr w:type="spellStart"/>
      <w:r w:rsidRPr="0074532E">
        <w:rPr>
          <w:rFonts w:ascii="Arial" w:hAnsi="Arial" w:cs="Arial"/>
          <w:sz w:val="24"/>
          <w:szCs w:val="24"/>
        </w:rPr>
        <w:t>ДельтаКредит</w:t>
      </w:r>
      <w:proofErr w:type="spellEnd"/>
      <w:r w:rsidRPr="0074532E">
        <w:rPr>
          <w:rFonts w:ascii="Arial" w:hAnsi="Arial" w:cs="Arial"/>
          <w:sz w:val="24"/>
          <w:szCs w:val="24"/>
        </w:rPr>
        <w:t>» составит для клиентов «Лидер Инвест» 11,5% годовых в рублях. Если первоначальный взнос варьируется от 30% до 50%, получить кредит можно под 11,75% годовых. Для покупателей, готовых внести первоначального взнос в размере от 15% до 30%, ипотечная ставка составит 12% годовых. При оплате единовременной комиссии банку возможно снижение процентной ставки.</w:t>
      </w:r>
    </w:p>
    <w:p w:rsidR="0074532E" w:rsidRDefault="0074532E" w:rsidP="0074532E">
      <w:pPr>
        <w:ind w:left="709"/>
        <w:jc w:val="both"/>
        <w:rPr>
          <w:rFonts w:ascii="Arial" w:hAnsi="Arial" w:cs="Arial"/>
          <w:sz w:val="24"/>
          <w:szCs w:val="24"/>
        </w:rPr>
      </w:pPr>
      <w:r w:rsidRPr="0074532E">
        <w:rPr>
          <w:rFonts w:ascii="Arial" w:hAnsi="Arial" w:cs="Arial"/>
          <w:sz w:val="24"/>
          <w:szCs w:val="24"/>
        </w:rPr>
        <w:t>АО «КБ «</w:t>
      </w:r>
      <w:proofErr w:type="spellStart"/>
      <w:r w:rsidRPr="0074532E">
        <w:rPr>
          <w:rFonts w:ascii="Arial" w:hAnsi="Arial" w:cs="Arial"/>
          <w:sz w:val="24"/>
          <w:szCs w:val="24"/>
        </w:rPr>
        <w:t>ДельтаКредит</w:t>
      </w:r>
      <w:proofErr w:type="spellEnd"/>
      <w:r w:rsidRPr="0074532E">
        <w:rPr>
          <w:rFonts w:ascii="Arial" w:hAnsi="Arial" w:cs="Arial"/>
          <w:sz w:val="24"/>
          <w:szCs w:val="24"/>
        </w:rPr>
        <w:t xml:space="preserve">» – специализированный ипотечный банк, крупнейший из коммерческих в сфере ипотечного кредитования (генеральная лицензия ЦБ РФ на осуществление банковских операций №3338). Банк обладает одним из самых высоких долгосрочных рейтингов надежности среди финансовых и банковских организаций России — BBB+ (оценка международного рейтингового агентства </w:t>
      </w:r>
      <w:proofErr w:type="spellStart"/>
      <w:r w:rsidRPr="0074532E">
        <w:rPr>
          <w:rFonts w:ascii="Arial" w:hAnsi="Arial" w:cs="Arial"/>
          <w:sz w:val="24"/>
          <w:szCs w:val="24"/>
        </w:rPr>
        <w:t>Fitch</w:t>
      </w:r>
      <w:proofErr w:type="spellEnd"/>
      <w:r w:rsidRPr="007453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32E">
        <w:rPr>
          <w:rFonts w:ascii="Arial" w:hAnsi="Arial" w:cs="Arial"/>
          <w:sz w:val="24"/>
          <w:szCs w:val="24"/>
        </w:rPr>
        <w:t>Ratings</w:t>
      </w:r>
      <w:proofErr w:type="spellEnd"/>
      <w:r w:rsidRPr="0074532E">
        <w:rPr>
          <w:rFonts w:ascii="Arial" w:hAnsi="Arial" w:cs="Arial"/>
          <w:sz w:val="24"/>
          <w:szCs w:val="24"/>
        </w:rPr>
        <w:t xml:space="preserve">). Входит в международную финансовую группу </w:t>
      </w:r>
      <w:proofErr w:type="spellStart"/>
      <w:r w:rsidRPr="0074532E">
        <w:rPr>
          <w:rFonts w:ascii="Arial" w:hAnsi="Arial" w:cs="Arial"/>
          <w:sz w:val="24"/>
          <w:szCs w:val="24"/>
        </w:rPr>
        <w:t>Societe</w:t>
      </w:r>
      <w:proofErr w:type="spellEnd"/>
      <w:r w:rsidRPr="007453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32E">
        <w:rPr>
          <w:rFonts w:ascii="Arial" w:hAnsi="Arial" w:cs="Arial"/>
          <w:sz w:val="24"/>
          <w:szCs w:val="24"/>
        </w:rPr>
        <w:t>Generale</w:t>
      </w:r>
      <w:proofErr w:type="spellEnd"/>
      <w:r w:rsidRPr="0074532E">
        <w:rPr>
          <w:rFonts w:ascii="Arial" w:hAnsi="Arial" w:cs="Arial"/>
          <w:sz w:val="24"/>
          <w:szCs w:val="24"/>
        </w:rPr>
        <w:t>.</w:t>
      </w:r>
    </w:p>
    <w:p w:rsidR="0074532E" w:rsidRDefault="0074532E" w:rsidP="0074532E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74532E" w:rsidRDefault="0074532E" w:rsidP="0074532E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74532E" w:rsidRDefault="0074532E" w:rsidP="0074532E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74532E" w:rsidRPr="00511607" w:rsidRDefault="0074532E" w:rsidP="0074532E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74532E" w:rsidRPr="00C10C4A" w:rsidRDefault="0074532E" w:rsidP="0074532E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C10C4A">
        <w:rPr>
          <w:rFonts w:ascii="Arial" w:hAnsi="Arial" w:cs="Arial"/>
          <w:b/>
          <w:bCs/>
          <w:sz w:val="20"/>
          <w:szCs w:val="20"/>
        </w:rPr>
        <w:t>Пожалуйста, обращайтесь</w:t>
      </w:r>
      <w:r w:rsidRPr="00C10C4A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з</w:t>
      </w:r>
      <w:r w:rsidRPr="00C10C4A">
        <w:rPr>
          <w:rFonts w:ascii="Arial" w:hAnsi="Arial" w:cs="Arial"/>
          <w:b/>
          <w:bCs/>
          <w:sz w:val="20"/>
          <w:szCs w:val="20"/>
        </w:rPr>
        <w:t>а дополнительной информацией</w:t>
      </w:r>
      <w:r w:rsidRPr="00C10C4A"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74532E" w:rsidRPr="00C10C4A" w:rsidRDefault="0074532E" w:rsidP="0074532E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74532E" w:rsidRPr="00C10C4A" w:rsidRDefault="0074532E" w:rsidP="0074532E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  <w:sectPr w:rsidR="0074532E" w:rsidRPr="00C10C4A" w:rsidSect="00895AF4">
          <w:pgSz w:w="11906" w:h="16838"/>
          <w:pgMar w:top="709" w:right="707" w:bottom="426" w:left="1418" w:header="709" w:footer="709" w:gutter="0"/>
          <w:cols w:space="708"/>
          <w:docGrid w:linePitch="360"/>
        </w:sectPr>
      </w:pPr>
    </w:p>
    <w:p w:rsidR="0074532E" w:rsidRPr="00C10C4A" w:rsidRDefault="0074532E" w:rsidP="0074532E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E477B0">
        <w:rPr>
          <w:rFonts w:ascii="Arial" w:hAnsi="Arial" w:cs="Arial"/>
          <w:color w:val="222222"/>
          <w:sz w:val="20"/>
          <w:szCs w:val="20"/>
        </w:rPr>
        <w:t>Анна Савушкина</w:t>
      </w:r>
    </w:p>
    <w:p w:rsidR="0074532E" w:rsidRPr="00C10C4A" w:rsidRDefault="0074532E" w:rsidP="0074532E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 xml:space="preserve">+7 (499) 683 03 03, доб. </w:t>
      </w:r>
      <w:r>
        <w:rPr>
          <w:rFonts w:ascii="Arial" w:hAnsi="Arial" w:cs="Arial"/>
          <w:color w:val="222222"/>
          <w:sz w:val="20"/>
          <w:szCs w:val="20"/>
        </w:rPr>
        <w:t>337</w:t>
      </w:r>
    </w:p>
    <w:p w:rsidR="0074532E" w:rsidRPr="00C10C4A" w:rsidRDefault="0074532E" w:rsidP="0074532E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+7 (91</w:t>
      </w:r>
      <w:r>
        <w:rPr>
          <w:rFonts w:ascii="Arial" w:hAnsi="Arial" w:cs="Arial"/>
          <w:color w:val="222222"/>
          <w:sz w:val="20"/>
          <w:szCs w:val="20"/>
        </w:rPr>
        <w:t>0</w:t>
      </w:r>
      <w:r w:rsidRPr="00C10C4A">
        <w:rPr>
          <w:rFonts w:ascii="Arial" w:hAnsi="Arial" w:cs="Arial"/>
          <w:color w:val="222222"/>
          <w:sz w:val="20"/>
          <w:szCs w:val="20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t>417 64 04</w:t>
      </w:r>
    </w:p>
    <w:p w:rsidR="0074532E" w:rsidRPr="00895AF4" w:rsidRDefault="0074532E" w:rsidP="0074532E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</w:p>
    <w:p w:rsidR="0074532E" w:rsidRPr="00C10C4A" w:rsidRDefault="0074532E" w:rsidP="0074532E">
      <w:pPr>
        <w:spacing w:before="120"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b/>
          <w:sz w:val="20"/>
          <w:szCs w:val="20"/>
        </w:rPr>
        <w:t>Справка о компании</w:t>
      </w:r>
      <w:r w:rsidRPr="00C10C4A">
        <w:rPr>
          <w:rFonts w:ascii="Arial" w:hAnsi="Arial" w:cs="Arial"/>
          <w:sz w:val="20"/>
          <w:szCs w:val="20"/>
        </w:rPr>
        <w:t xml:space="preserve"> </w:t>
      </w:r>
    </w:p>
    <w:p w:rsidR="0074532E" w:rsidRPr="00C10C4A" w:rsidRDefault="0074532E" w:rsidP="0074532E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hyperlink r:id="rId5" w:history="1">
        <w:r w:rsidRPr="00C10C4A">
          <w:rPr>
            <w:rStyle w:val="a3"/>
            <w:rFonts w:ascii="Arial" w:hAnsi="Arial" w:cs="Arial"/>
            <w:sz w:val="20"/>
            <w:szCs w:val="20"/>
          </w:rPr>
          <w:t>«Лидер Инвест»</w:t>
        </w:r>
      </w:hyperlink>
      <w:r w:rsidRPr="00C10C4A">
        <w:rPr>
          <w:rFonts w:ascii="Arial" w:hAnsi="Arial" w:cs="Arial"/>
          <w:sz w:val="20"/>
          <w:szCs w:val="20"/>
        </w:rPr>
        <w:t xml:space="preserve"> реализует проекты жилой и коммерческой недвижимости, комплексного развития территорий. Учредителем компании является публичная российская диверсифицированная холдинговая компания АФК «Система». В портфеле компании на разных стадиях проектирования и реализации находится 29 проектов общей площадью 3 000 000 кв. м.</w:t>
      </w:r>
    </w:p>
    <w:p w:rsidR="0074532E" w:rsidRPr="00C10C4A" w:rsidRDefault="0074532E" w:rsidP="0074532E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sz w:val="20"/>
          <w:szCs w:val="20"/>
        </w:rPr>
        <w:t xml:space="preserve">Все строящиеся и проектируемые объекты «Лидер Инвест» расположены в районах с уже сложившейся застройкой и полноценной инфраструктурой. Компания бережно относится к </w:t>
      </w:r>
      <w:r w:rsidRPr="00C10C4A">
        <w:rPr>
          <w:rFonts w:ascii="Arial" w:hAnsi="Arial" w:cs="Arial"/>
          <w:sz w:val="20"/>
          <w:szCs w:val="20"/>
        </w:rPr>
        <w:lastRenderedPageBreak/>
        <w:t xml:space="preserve">архитектурному историческому наследию Москвы и одной из приоритетных задач при возведении новых зданий считает создание комфортной городской среды и повышение качества жизни будущих жителей. </w:t>
      </w:r>
    </w:p>
    <w:p w:rsidR="0074532E" w:rsidRPr="00C10C4A" w:rsidRDefault="0074532E" w:rsidP="0074532E">
      <w:pPr>
        <w:spacing w:before="120"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«Лидер Инвест» является обладателем специальной награды «Прорыв года» международной премии «Рекорды Рынка Недвижимости 2016».</w:t>
      </w:r>
      <w:r w:rsidRPr="000D1CB0">
        <w:t xml:space="preserve"> </w:t>
      </w:r>
      <w:r>
        <w:rPr>
          <w:rFonts w:ascii="Arial" w:hAnsi="Arial" w:cs="Arial"/>
          <w:color w:val="222222"/>
          <w:sz w:val="20"/>
          <w:szCs w:val="20"/>
        </w:rPr>
        <w:t>К</w:t>
      </w:r>
      <w:r w:rsidRPr="000D1CB0">
        <w:rPr>
          <w:rFonts w:ascii="Arial" w:hAnsi="Arial" w:cs="Arial"/>
          <w:color w:val="222222"/>
          <w:sz w:val="20"/>
          <w:szCs w:val="20"/>
        </w:rPr>
        <w:t>омпания занимает второе место в рейтинге девелоперов премиального жилья Москвы и третью строчку в рейтинге столичных девелоперов по количеству реализуемых проектов.</w:t>
      </w:r>
    </w:p>
    <w:p w:rsidR="0074532E" w:rsidRDefault="0074532E" w:rsidP="0074532E"/>
    <w:p w:rsidR="0074532E" w:rsidRDefault="0074532E" w:rsidP="0074532E"/>
    <w:p w:rsidR="0074532E" w:rsidRDefault="0074532E" w:rsidP="0074532E"/>
    <w:p w:rsidR="0074532E" w:rsidRDefault="0074532E" w:rsidP="0074532E"/>
    <w:p w:rsidR="0074532E" w:rsidRDefault="0074532E" w:rsidP="0074532E"/>
    <w:p w:rsidR="00763769" w:rsidRDefault="00763769"/>
    <w:sectPr w:rsidR="00763769" w:rsidSect="00DE0E01">
      <w:type w:val="continuous"/>
      <w:pgSz w:w="11906" w:h="16838"/>
      <w:pgMar w:top="102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2E"/>
    <w:rsid w:val="00061257"/>
    <w:rsid w:val="005E3B62"/>
    <w:rsid w:val="0074532E"/>
    <w:rsid w:val="0076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AE567-D042-43A2-9565-DF5A9A66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532E"/>
  </w:style>
  <w:style w:type="character" w:styleId="a3">
    <w:name w:val="Hyperlink"/>
    <w:basedOn w:val="a0"/>
    <w:uiPriority w:val="99"/>
    <w:unhideWhenUsed/>
    <w:rsid w:val="0074532E"/>
    <w:rPr>
      <w:color w:val="0000FF"/>
      <w:u w:val="single"/>
    </w:rPr>
  </w:style>
  <w:style w:type="paragraph" w:customStyle="1" w:styleId="1">
    <w:name w:val="Обычный1"/>
    <w:rsid w:val="0074532E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-inves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Савушкина Анна</dc:creator>
  <cp:keywords/>
  <dc:description/>
  <cp:lastModifiedBy>Савушкина Анна</cp:lastModifiedBy>
  <cp:revision>2</cp:revision>
  <dcterms:created xsi:type="dcterms:W3CDTF">2017-05-18T06:30:00Z</dcterms:created>
  <dcterms:modified xsi:type="dcterms:W3CDTF">2017-05-18T06:53:00Z</dcterms:modified>
</cp:coreProperties>
</file>