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26AA" w14:textId="77777777" w:rsidR="00A800AB" w:rsidRDefault="00000000">
      <w:pPr>
        <w:widowControl/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Авито на </w:t>
      </w:r>
      <w:hyperlink r:id="rId6">
        <w:r w:rsidR="00A800AB">
          <w:rPr>
            <w:b/>
            <w:color w:val="1155CC"/>
            <w:u w:val="single"/>
          </w:rPr>
          <w:t>Avito.Live</w:t>
        </w:r>
      </w:hyperlink>
    </w:p>
    <w:p w14:paraId="69C61587" w14:textId="77777777" w:rsidR="00A800AB" w:rsidRDefault="00000000">
      <w:pPr>
        <w:widowControl/>
        <w:jc w:val="center"/>
        <w:rPr>
          <w:b/>
        </w:rPr>
      </w:pPr>
      <w:r>
        <w:rPr>
          <w:b/>
        </w:rPr>
        <w:t>Авито Авто: выбор новых кроссоверов и внедорожников в Москве вырос в 1,5 раза</w:t>
      </w:r>
    </w:p>
    <w:p w14:paraId="6F34DA12" w14:textId="77777777" w:rsidR="00A800AB" w:rsidRDefault="00000000">
      <w:pPr>
        <w:widowControl/>
        <w:spacing w:before="113" w:after="113"/>
        <w:jc w:val="both"/>
        <w:rPr>
          <w:i/>
        </w:rPr>
      </w:pPr>
      <w:r>
        <w:rPr>
          <w:i/>
        </w:rPr>
        <w:t>Эксперты Авито Авто проанализировали данные по предложению и ценам на новые кроссоверы и внедорожники, а также интерес к ним со стороны пользователей платформы. Оказалось, что в первом квартале 2025 года количество объявлений по сравнению с аналогичным периодом прошлого года выросло на 54,1%, а интерес – на 36,3%. Средняя цена</w:t>
      </w:r>
      <w:r>
        <w:rPr>
          <w:i/>
          <w:vertAlign w:val="superscript"/>
        </w:rPr>
        <w:t>1</w:t>
      </w:r>
      <w:r>
        <w:rPr>
          <w:i/>
        </w:rPr>
        <w:t xml:space="preserve"> нового SUV осталась на прежнем уровне и составила 3 459 900 рублей.</w:t>
      </w:r>
    </w:p>
    <w:p w14:paraId="599ED24F" w14:textId="77777777" w:rsidR="00A800AB" w:rsidRDefault="00000000">
      <w:pPr>
        <w:widowControl/>
        <w:spacing w:before="113" w:after="113"/>
        <w:jc w:val="both"/>
      </w:pPr>
      <w:r>
        <w:t>По данным Авито Авто, чаще всего пользователи платформы интересовались кроссоверами и внедорожниками марки HAVAL: их доля составила 11,3%. Также в пятерку наиболее востребованных вошли бренды Geely (5,6%), Mercedes-Benz (5,5%), LiXiang (4,7%) и Changan (4,6%).</w:t>
      </w:r>
    </w:p>
    <w:p w14:paraId="3CF6FE96" w14:textId="77777777" w:rsidR="00A800AB" w:rsidRPr="003C5D36" w:rsidRDefault="00000000">
      <w:pPr>
        <w:widowControl/>
        <w:spacing w:before="113" w:after="113"/>
        <w:jc w:val="both"/>
        <w:rPr>
          <w:lang w:val="en-US"/>
        </w:rPr>
      </w:pPr>
      <w:r>
        <w:t>Самой популярной моделью в первом квартале этого года стал HAVAL Jolion (3,5%). Кроме</w:t>
      </w:r>
      <w:r w:rsidRPr="003C5D36">
        <w:rPr>
          <w:lang w:val="en-US"/>
        </w:rPr>
        <w:t xml:space="preserve"> </w:t>
      </w:r>
      <w:r>
        <w:t>него</w:t>
      </w:r>
      <w:r w:rsidRPr="003C5D36">
        <w:rPr>
          <w:lang w:val="en-US"/>
        </w:rPr>
        <w:t xml:space="preserve"> </w:t>
      </w:r>
      <w:r>
        <w:t>в</w:t>
      </w:r>
      <w:r w:rsidRPr="003C5D36">
        <w:rPr>
          <w:lang w:val="en-US"/>
        </w:rPr>
        <w:t xml:space="preserve"> </w:t>
      </w:r>
      <w:r>
        <w:t>топ</w:t>
      </w:r>
      <w:r w:rsidRPr="003C5D36">
        <w:rPr>
          <w:lang w:val="en-US"/>
        </w:rPr>
        <w:t xml:space="preserve">-5 </w:t>
      </w:r>
      <w:r>
        <w:t>попали</w:t>
      </w:r>
      <w:r w:rsidRPr="003C5D36">
        <w:rPr>
          <w:lang w:val="en-US"/>
        </w:rPr>
        <w:t xml:space="preserve"> Soueast S07 (2,8%), HAVAL F7 (2,4%), Mercedes-Benz G-</w:t>
      </w:r>
      <w:r>
        <w:t>класс</w:t>
      </w:r>
      <w:r w:rsidRPr="003C5D36">
        <w:rPr>
          <w:lang w:val="en-US"/>
        </w:rPr>
        <w:t xml:space="preserve"> AMG (2,3%) </w:t>
      </w:r>
      <w:r>
        <w:t>и</w:t>
      </w:r>
      <w:r w:rsidRPr="003C5D36">
        <w:rPr>
          <w:lang w:val="en-US"/>
        </w:rPr>
        <w:t xml:space="preserve"> Evolute </w:t>
      </w:r>
      <w:proofErr w:type="spellStart"/>
      <w:r w:rsidRPr="003C5D36">
        <w:rPr>
          <w:lang w:val="en-US"/>
        </w:rPr>
        <w:t>i</w:t>
      </w:r>
      <w:proofErr w:type="spellEnd"/>
      <w:r w:rsidRPr="003C5D36">
        <w:rPr>
          <w:lang w:val="en-US"/>
        </w:rPr>
        <w:t>-Space (2,1%).</w:t>
      </w:r>
    </w:p>
    <w:p w14:paraId="6A918AD2" w14:textId="77777777" w:rsidR="00A800AB" w:rsidRDefault="00000000">
      <w:pPr>
        <w:widowControl/>
        <w:spacing w:before="113" w:after="113"/>
        <w:jc w:val="both"/>
      </w:pPr>
      <w:r>
        <w:t>Наиболее заметно по сравнению с I кварталом 2024 года увеличился интерес к марке Mercedes-Benz (в 3,1 раза), а среди моделей – к HAVAL F7 (в 4,4 раза).</w:t>
      </w:r>
    </w:p>
    <w:p w14:paraId="6C877B52" w14:textId="2E1AA5CD" w:rsidR="00A800AB" w:rsidRDefault="00000000">
      <w:pPr>
        <w:widowControl/>
        <w:spacing w:before="113" w:after="113"/>
        <w:jc w:val="both"/>
      </w:pPr>
      <w:r>
        <w:t>Среди марок по числу объявлений о продаже лидирует Chery с 15,6%. Кроме нее, в топ-5 вошли HAVAL (10,2%), Geely (10,2%), LiXiang (7,9%) и Changan (5,2%). Наиболее широко на платформе была представлена модель LiXiang L7, на которую пришлось 3,4% от объявлений. Также в пятерке лидеров оказались HAVAL Jolion (3,3%),</w:t>
      </w:r>
      <w:r w:rsidR="003C5D36">
        <w:t xml:space="preserve"> HAVAL F7 (1,7%),</w:t>
      </w:r>
      <w:r>
        <w:t xml:space="preserve"> «Москвич 3» (1,6%)</w:t>
      </w:r>
      <w:r w:rsidR="003C5D36">
        <w:t xml:space="preserve"> и Jetour Dashing (1,5%).</w:t>
      </w:r>
    </w:p>
    <w:p w14:paraId="2492DB3F" w14:textId="77777777" w:rsidR="00A800AB" w:rsidRDefault="00000000">
      <w:pPr>
        <w:widowControl/>
        <w:spacing w:before="113" w:after="113"/>
        <w:jc w:val="both"/>
      </w:pPr>
      <w:r>
        <w:rPr>
          <w:i/>
        </w:rPr>
        <w:t xml:space="preserve">«Наши данные показывают, что спрос на модели сегмента SUV, который занимает около 75% среди всех новых машин на Авито, традиционно высок, однако предложение здесь растет быстрее интереса. Это может быть обусловлено, в том числе, растущим ассортиментом кроссоверов и внедорожников в линейках китайских брендов. Между тем российский потребитель по-прежнему уделяет немало внимания проверенным и популярным моделям из других стран. Чтобы помочь покупателям с выбором новой машины, мы собрали все предложения в каталоге новых авто, где можно узнать детальную информацию о каждой модели, а также найти варианты со скидкам и акциям. Это позволяет не просто подобрать подходящий автомобиль, но и сделать покупку максимально выгодной», – </w:t>
      </w:r>
      <w:r>
        <w:t>прокомментировал Артем Хомутинников, руководитель продаж направления «Новые авто» в Авито.</w:t>
      </w:r>
    </w:p>
    <w:p w14:paraId="30F1CD70" w14:textId="77777777" w:rsidR="00A800AB" w:rsidRDefault="00A800AB">
      <w:pPr>
        <w:widowControl/>
        <w:spacing w:before="113" w:after="113"/>
        <w:jc w:val="both"/>
      </w:pPr>
    </w:p>
    <w:p w14:paraId="47631B74" w14:textId="77777777" w:rsidR="00A800AB" w:rsidRDefault="00000000">
      <w:pPr>
        <w:widowControl/>
        <w:spacing w:before="113" w:after="1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Топ-5 новых SUV по доле в интересе пользователей Авито Авто, Москва, I кв. 2025 г.</w:t>
      </w:r>
    </w:p>
    <w:p w14:paraId="4020FBD8" w14:textId="77777777" w:rsidR="00A800AB" w:rsidRDefault="00A800AB">
      <w:pPr>
        <w:widowControl/>
        <w:spacing w:before="113" w:after="113"/>
        <w:jc w:val="center"/>
        <w:rPr>
          <w:b/>
          <w:sz w:val="20"/>
          <w:szCs w:val="20"/>
        </w:rPr>
      </w:pPr>
    </w:p>
    <w:tbl>
      <w:tblPr>
        <w:tblStyle w:val="a5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A800AB" w14:paraId="10ECA847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6AFB" w14:textId="77777777" w:rsidR="00A800A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Марка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ED09" w14:textId="77777777" w:rsidR="00A800A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418C" w14:textId="77777777" w:rsidR="00A800A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интересе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213" w14:textId="77777777" w:rsidR="00A800A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A800AB" w14:paraId="0B20D18C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6B8E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B1687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Jolion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C211F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F6133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2510000</w:t>
            </w:r>
          </w:p>
        </w:tc>
      </w:tr>
      <w:tr w:rsidR="00A800AB" w14:paraId="2263CF56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3B08B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Soueast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87F50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1074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91DA9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3449000</w:t>
            </w:r>
          </w:p>
        </w:tc>
      </w:tr>
      <w:tr w:rsidR="00A800AB" w14:paraId="515AF6F2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5E24B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73F18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C727C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0AEB4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3332000</w:t>
            </w:r>
          </w:p>
        </w:tc>
      </w:tr>
      <w:tr w:rsidR="00A800AB" w14:paraId="490D0F74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08DAA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Mercedes-Benz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76DE0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G-класс AMG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F1047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04ED5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35100000</w:t>
            </w:r>
          </w:p>
        </w:tc>
      </w:tr>
      <w:tr w:rsidR="00A800AB" w14:paraId="6FD43F89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B953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05303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i-Space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D53DD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6FA7C" w14:textId="77777777" w:rsidR="00A800A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2829100</w:t>
            </w:r>
          </w:p>
        </w:tc>
      </w:tr>
    </w:tbl>
    <w:p w14:paraId="3C965877" w14:textId="77777777" w:rsidR="00A800AB" w:rsidRDefault="00A800AB">
      <w:pPr>
        <w:widowControl/>
        <w:spacing w:before="113" w:after="113"/>
        <w:jc w:val="both"/>
      </w:pPr>
    </w:p>
    <w:p w14:paraId="6ECCA412" w14:textId="77777777" w:rsidR="00A800AB" w:rsidRDefault="00000000">
      <w:pPr>
        <w:widowControl/>
        <w:spacing w:before="113" w:after="113"/>
        <w:jc w:val="both"/>
      </w:pPr>
      <w:r>
        <w:t xml:space="preserve">  </w:t>
      </w:r>
    </w:p>
    <w:p w14:paraId="3BBF3462" w14:textId="77777777" w:rsidR="00A800AB" w:rsidRDefault="00A800AB">
      <w:pPr>
        <w:widowControl/>
        <w:spacing w:before="113" w:after="113"/>
        <w:jc w:val="both"/>
      </w:pPr>
    </w:p>
    <w:p w14:paraId="31497888" w14:textId="77777777" w:rsidR="00A800AB" w:rsidRDefault="00000000">
      <w:pPr>
        <w:rPr>
          <w:i/>
        </w:rPr>
      </w:pPr>
      <w:r>
        <w:rPr>
          <w:b/>
          <w:i/>
        </w:rPr>
        <w:t>Для вопросов СМИ:</w:t>
      </w:r>
    </w:p>
    <w:p w14:paraId="6AA1C695" w14:textId="77777777" w:rsidR="00A800AB" w:rsidRDefault="00A800AB">
      <w:pPr>
        <w:rPr>
          <w:i/>
        </w:rPr>
      </w:pPr>
    </w:p>
    <w:p w14:paraId="5B4C1F6A" w14:textId="77777777" w:rsidR="00A800AB" w:rsidRDefault="00000000">
      <w:pPr>
        <w:widowControl/>
        <w:rPr>
          <w:i/>
        </w:rPr>
      </w:pPr>
      <w:r>
        <w:rPr>
          <w:i/>
        </w:rPr>
        <w:t>Акмаль Дийметов,</w:t>
      </w:r>
    </w:p>
    <w:p w14:paraId="125E04D2" w14:textId="77777777" w:rsidR="00A800AB" w:rsidRDefault="00000000">
      <w:pPr>
        <w:widowControl/>
        <w:rPr>
          <w:i/>
        </w:rPr>
      </w:pPr>
      <w:r>
        <w:rPr>
          <w:i/>
        </w:rPr>
        <w:t>Пресс-служба Авито Авто</w:t>
      </w:r>
    </w:p>
    <w:p w14:paraId="3BEBA190" w14:textId="77777777" w:rsidR="00A800AB" w:rsidRDefault="00000000">
      <w:pPr>
        <w:widowControl/>
        <w:rPr>
          <w:i/>
          <w:color w:val="1155CC"/>
          <w:u w:val="single"/>
        </w:rPr>
      </w:pPr>
      <w:r>
        <w:rPr>
          <w:i/>
          <w:color w:val="1155CC"/>
          <w:u w:val="single"/>
        </w:rPr>
        <w:t>asdiymetov@avito.ru</w:t>
      </w:r>
    </w:p>
    <w:p w14:paraId="59A1F0C5" w14:textId="77777777" w:rsidR="00A800AB" w:rsidRDefault="00000000">
      <w:pPr>
        <w:widowControl/>
        <w:rPr>
          <w:i/>
        </w:rPr>
      </w:pPr>
      <w:r>
        <w:rPr>
          <w:i/>
        </w:rPr>
        <w:t>+7 925 537 42 74</w:t>
      </w:r>
    </w:p>
    <w:p w14:paraId="349E9F24" w14:textId="77777777" w:rsidR="00A800AB" w:rsidRDefault="00A800AB">
      <w:pPr>
        <w:rPr>
          <w:i/>
        </w:rPr>
      </w:pPr>
    </w:p>
    <w:p w14:paraId="444BFF4B" w14:textId="77777777" w:rsidR="00A800AB" w:rsidRDefault="00000000">
      <w:pPr>
        <w:rPr>
          <w:i/>
        </w:rPr>
      </w:pPr>
      <w:r>
        <w:rPr>
          <w:i/>
        </w:rPr>
        <w:t>Виктория Кондрашова,</w:t>
      </w:r>
    </w:p>
    <w:p w14:paraId="328DCA92" w14:textId="77777777" w:rsidR="00A800AB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04A11337" w14:textId="77777777" w:rsidR="00A800AB" w:rsidRDefault="00A800AB">
      <w:pPr>
        <w:widowControl/>
        <w:spacing w:line="240" w:lineRule="auto"/>
        <w:rPr>
          <w:i/>
        </w:rPr>
      </w:pPr>
      <w:hyperlink r:id="rId7">
        <w:r>
          <w:rPr>
            <w:i/>
            <w:color w:val="1155CC"/>
            <w:u w:val="single"/>
          </w:rPr>
          <w:t>avito@twigapr.ru</w:t>
        </w:r>
      </w:hyperlink>
      <w:r w:rsidR="00000000">
        <w:rPr>
          <w:i/>
        </w:rPr>
        <w:t xml:space="preserve"> </w:t>
      </w:r>
    </w:p>
    <w:p w14:paraId="326AE618" w14:textId="77777777" w:rsidR="00A800AB" w:rsidRDefault="00000000">
      <w:pPr>
        <w:widowControl/>
        <w:spacing w:line="240" w:lineRule="auto"/>
        <w:rPr>
          <w:i/>
        </w:rPr>
      </w:pPr>
      <w:r>
        <w:rPr>
          <w:i/>
        </w:rPr>
        <w:t>+7 968 623 22 10</w:t>
      </w:r>
    </w:p>
    <w:p w14:paraId="4A09FAA3" w14:textId="77777777" w:rsidR="00A800AB" w:rsidRDefault="00A800AB">
      <w:pPr>
        <w:widowControl/>
        <w:spacing w:after="200"/>
        <w:rPr>
          <w:i/>
        </w:rPr>
      </w:pPr>
    </w:p>
    <w:p w14:paraId="7BE129D6" w14:textId="77777777" w:rsidR="00A800AB" w:rsidRDefault="00000000">
      <w:pPr>
        <w:widowControl/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>итайте первыми наши новости в Телеграм-канале для СМИ</w:t>
      </w:r>
      <w:hyperlink r:id="rId8">
        <w:r w:rsidR="00A800AB">
          <w:rPr>
            <w:i/>
            <w:highlight w:val="white"/>
          </w:rPr>
          <w:t xml:space="preserve"> </w:t>
        </w:r>
      </w:hyperlink>
      <w:hyperlink r:id="rId9">
        <w:r w:rsidR="00A800AB"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080EE2CB" w14:textId="77777777" w:rsidR="00A800AB" w:rsidRDefault="00000000">
      <w:pPr>
        <w:widowControl/>
        <w:spacing w:before="240" w:after="200"/>
        <w:rPr>
          <w:b/>
          <w:i/>
        </w:rPr>
      </w:pPr>
      <w:r>
        <w:rPr>
          <w:b/>
          <w:i/>
        </w:rPr>
        <w:t>Об Авито:</w:t>
      </w:r>
    </w:p>
    <w:p w14:paraId="3E1F3686" w14:textId="77777777" w:rsidR="00A800AB" w:rsidRDefault="00000000">
      <w:pPr>
        <w:widowControl/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– одна из крупнейших IT-компаний в России, лидирующая онлайн-платформа для коммерции в России. </w:t>
      </w:r>
    </w:p>
    <w:p w14:paraId="4E7B9609" w14:textId="77777777" w:rsidR="00A800AB" w:rsidRDefault="00000000">
      <w:pPr>
        <w:widowControl/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Similar Web, Авито –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</w:t>
      </w:r>
      <w:r>
        <w:rPr>
          <w:i/>
          <w:highlight w:val="white"/>
        </w:rPr>
        <w:lastRenderedPageBreak/>
        <w:t>десятками тысяч доступных пунктов выдачи, которая позволяет пользователям осуществлять сделки практически по всей России –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7637AB90" w14:textId="77777777" w:rsidR="00A800AB" w:rsidRDefault="00000000">
      <w:pPr>
        <w:widowControl/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– более 220 млн, ежемесячная аудитория –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p w14:paraId="50BD9A6A" w14:textId="77777777" w:rsidR="00A800AB" w:rsidRDefault="00000000">
      <w:pPr>
        <w:widowControl/>
        <w:spacing w:before="240" w:after="240"/>
        <w:jc w:val="both"/>
        <w:rPr>
          <w:b/>
          <w:i/>
        </w:rPr>
      </w:pPr>
      <w:r>
        <w:rPr>
          <w:b/>
          <w:i/>
        </w:rPr>
        <w:t>Об Авито Авто</w:t>
      </w:r>
    </w:p>
    <w:p w14:paraId="14D9ABF4" w14:textId="77777777" w:rsidR="00A800AB" w:rsidRDefault="00000000">
      <w:pPr>
        <w:widowControl/>
        <w:spacing w:before="240" w:after="240"/>
        <w:jc w:val="both"/>
        <w:rPr>
          <w:i/>
          <w:color w:val="999999"/>
        </w:rPr>
      </w:pPr>
      <w:r>
        <w:rPr>
          <w:i/>
        </w:rPr>
        <w:t xml:space="preserve">Авито Авто </w:t>
      </w:r>
      <w:r>
        <w:rPr>
          <w:i/>
          <w:highlight w:val="white"/>
        </w:rPr>
        <w:t xml:space="preserve">– </w:t>
      </w:r>
      <w:hyperlink r:id="rId10">
        <w:r w:rsidR="00A800AB"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агентства «Автостат»*. На Авито Авто размещено самое большое количество объявлений о продаже автомобилей в рунете. Сейчас на Авито размещено около 1 000 000 объявлений о продаже легковых автомобилей, из них около 350 000 объявлений </w:t>
      </w:r>
      <w:r>
        <w:rPr>
          <w:i/>
          <w:highlight w:val="white"/>
        </w:rPr>
        <w:t xml:space="preserve">– </w:t>
      </w:r>
      <w:r>
        <w:rPr>
          <w:i/>
        </w:rPr>
        <w:t>от дилеров. В раздел «Транспорт» заходит около 50,8% посетителей Авито, или примерно 36,6 млн человек в месяц по всей стране. Число предпринимателей, публикующих объявления в разделе выросло относительно января 2022 года на 43%.</w:t>
      </w:r>
    </w:p>
    <w:p w14:paraId="7DA66224" w14:textId="77777777" w:rsidR="00A800AB" w:rsidRDefault="00000000">
      <w:pPr>
        <w:widowControl/>
        <w:spacing w:before="200" w:after="200"/>
        <w:jc w:val="both"/>
        <w:rPr>
          <w:i/>
          <w:vertAlign w:val="superscript"/>
        </w:rPr>
      </w:pPr>
      <w:r>
        <w:rPr>
          <w:i/>
          <w:color w:val="999999"/>
        </w:rPr>
        <w:t>* Исследование «</w:t>
      </w:r>
      <w:hyperlink r:id="rId11">
        <w:r w:rsidR="00A800AB">
          <w:rPr>
            <w:i/>
            <w:color w:val="1155CC"/>
            <w:u w:val="single"/>
          </w:rPr>
          <w:t xml:space="preserve">На каких </w:t>
        </w:r>
      </w:hyperlink>
      <w:hyperlink r:id="rId12">
        <w:r w:rsidR="00A800AB">
          <w:rPr>
            <w:i/>
            <w:color w:val="1155CC"/>
            <w:u w:val="single"/>
          </w:rPr>
          <w:t>классифайдах</w:t>
        </w:r>
      </w:hyperlink>
      <w:hyperlink r:id="rId13">
        <w:r w:rsidR="00A800AB">
          <w:rPr>
            <w:i/>
            <w:color w:val="1155CC"/>
            <w:u w:val="single"/>
          </w:rPr>
          <w:t xml:space="preserve"> происходят продажи авто</w:t>
        </w:r>
      </w:hyperlink>
      <w:r>
        <w:rPr>
          <w:i/>
          <w:color w:val="999999"/>
        </w:rPr>
        <w:t>»</w:t>
      </w:r>
    </w:p>
    <w:p w14:paraId="730FE940" w14:textId="77777777" w:rsidR="00A800AB" w:rsidRDefault="00A800AB">
      <w:pPr>
        <w:widowControl/>
        <w:spacing w:before="200" w:after="200"/>
        <w:jc w:val="both"/>
        <w:rPr>
          <w:b/>
          <w:i/>
          <w:highlight w:val="white"/>
        </w:rPr>
      </w:pPr>
    </w:p>
    <w:sectPr w:rsidR="00A800AB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A7D2" w14:textId="77777777" w:rsidR="004F259D" w:rsidRDefault="004F259D">
      <w:pPr>
        <w:spacing w:line="240" w:lineRule="auto"/>
      </w:pPr>
      <w:r>
        <w:separator/>
      </w:r>
    </w:p>
  </w:endnote>
  <w:endnote w:type="continuationSeparator" w:id="0">
    <w:p w14:paraId="0E4A8205" w14:textId="77777777" w:rsidR="004F259D" w:rsidRDefault="004F2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4A1C" w14:textId="77777777" w:rsidR="004F259D" w:rsidRDefault="004F259D">
      <w:pPr>
        <w:spacing w:line="240" w:lineRule="auto"/>
      </w:pPr>
      <w:r>
        <w:separator/>
      </w:r>
    </w:p>
  </w:footnote>
  <w:footnote w:type="continuationSeparator" w:id="0">
    <w:p w14:paraId="310FC625" w14:textId="77777777" w:rsidR="004F259D" w:rsidRDefault="004F259D">
      <w:pPr>
        <w:spacing w:line="240" w:lineRule="auto"/>
      </w:pPr>
      <w:r>
        <w:continuationSeparator/>
      </w:r>
    </w:p>
  </w:footnote>
  <w:footnote w:id="1">
    <w:p w14:paraId="5389AFDE" w14:textId="77777777" w:rsidR="00A800AB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i/>
          <w:color w:val="808080"/>
          <w:sz w:val="16"/>
          <w:szCs w:val="16"/>
        </w:rPr>
        <w:t>Рассчитана как медианная цена по объявлениям о продаже — цена по объявлению, для которого число объявлений с большей ценой будет равно числу объявлений с меньшей ценой.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D7DB" w14:textId="77777777" w:rsidR="00A800AB" w:rsidRDefault="00000000">
    <w:pPr>
      <w:widowControl/>
      <w:spacing w:after="200"/>
      <w:jc w:val="center"/>
    </w:pPr>
    <w:r>
      <w:rPr>
        <w:noProof/>
      </w:rPr>
      <w:drawing>
        <wp:inline distT="0" distB="0" distL="114300" distR="114300" wp14:anchorId="260E56D9" wp14:editId="0F268359">
          <wp:extent cx="3054188" cy="70989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AB"/>
    <w:rsid w:val="000C1836"/>
    <w:rsid w:val="003C5D36"/>
    <w:rsid w:val="004E72EC"/>
    <w:rsid w:val="004F259D"/>
    <w:rsid w:val="00696466"/>
    <w:rsid w:val="00A800AB"/>
    <w:rsid w:val="00E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1066"/>
  <w15:docId w15:val="{341D4686-0F7D-416A-8071-0673B3C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hyperlink" Target="https://www.autostat.ru/infographics/567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to@twigapr.ru" TargetMode="External"/><Relationship Id="rId12" Type="http://schemas.openxmlformats.org/officeDocument/2006/relationships/hyperlink" Target="https://www.autostat.ru/infographics/5670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yperlink" Target="https://www.autostat.ru/infographics/56709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utostat.ru/infographics/567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vitoLiv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 Chubko</dc:creator>
  <cp:lastModifiedBy>Чубко Данила Сергеевич</cp:lastModifiedBy>
  <cp:revision>2</cp:revision>
  <dcterms:created xsi:type="dcterms:W3CDTF">2025-04-18T11:37:00Z</dcterms:created>
  <dcterms:modified xsi:type="dcterms:W3CDTF">2025-04-18T11:37:00Z</dcterms:modified>
</cp:coreProperties>
</file>