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1B" w:rsidRDefault="007A2D1B" w:rsidP="007A2D1B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D1B" w:rsidRDefault="007A2D1B" w:rsidP="007A2D1B">
      <w:pPr>
        <w:spacing w:line="240" w:lineRule="auto"/>
        <w:jc w:val="center"/>
        <w:rPr>
          <w:b/>
          <w:bCs/>
          <w:sz w:val="24"/>
          <w:szCs w:val="24"/>
        </w:rPr>
      </w:pPr>
    </w:p>
    <w:p w:rsidR="007A2D1B" w:rsidRDefault="007A2D1B" w:rsidP="007A2D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ПОДТВЕРДИЛ СООТВЕТСТВИЕ МЕЖДУНАРОДНЫМ СТАНДАРТАМ КАЧЕСТВА</w:t>
      </w:r>
    </w:p>
    <w:p w:rsidR="007A2D1B" w:rsidRPr="003D06EA" w:rsidRDefault="007A2D1B" w:rsidP="007A2D1B">
      <w:pPr>
        <w:spacing w:line="240" w:lineRule="auto"/>
        <w:jc w:val="center"/>
        <w:rPr>
          <w:b/>
          <w:bCs/>
          <w:sz w:val="24"/>
          <w:szCs w:val="24"/>
        </w:rPr>
      </w:pPr>
    </w:p>
    <w:p w:rsidR="007A2D1B" w:rsidRDefault="007A2D1B" w:rsidP="007A2D1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02 сентября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="00056DCD">
        <w:rPr>
          <w:b/>
          <w:bCs/>
          <w:sz w:val="24"/>
          <w:szCs w:val="24"/>
        </w:rPr>
        <w:t xml:space="preserve">Аудиторы фирмы </w:t>
      </w:r>
      <w:r w:rsidR="00056DCD" w:rsidRPr="007A2D1B">
        <w:rPr>
          <w:b/>
          <w:lang w:val="en-US"/>
        </w:rPr>
        <w:t>TUV</w:t>
      </w:r>
      <w:r w:rsidR="00056DCD" w:rsidRPr="007A2D1B">
        <w:rPr>
          <w:b/>
        </w:rPr>
        <w:t xml:space="preserve"> </w:t>
      </w:r>
      <w:r w:rsidR="00056DCD" w:rsidRPr="007A2D1B">
        <w:rPr>
          <w:b/>
          <w:lang w:val="en-US"/>
        </w:rPr>
        <w:t>SUD</w:t>
      </w:r>
      <w:r w:rsidR="00056DCD" w:rsidRPr="007A2D1B">
        <w:rPr>
          <w:b/>
        </w:rPr>
        <w:t xml:space="preserve"> </w:t>
      </w:r>
      <w:r w:rsidR="00056DCD" w:rsidRPr="007A2D1B">
        <w:rPr>
          <w:b/>
          <w:lang w:val="en-US"/>
        </w:rPr>
        <w:t>RUS</w:t>
      </w:r>
      <w:r w:rsidR="00056DCD">
        <w:rPr>
          <w:b/>
          <w:bCs/>
          <w:sz w:val="24"/>
          <w:szCs w:val="24"/>
        </w:rPr>
        <w:t xml:space="preserve"> подтвердили с</w:t>
      </w:r>
      <w:r w:rsidRPr="007A2D1B">
        <w:rPr>
          <w:b/>
          <w:bCs/>
          <w:sz w:val="24"/>
          <w:szCs w:val="24"/>
        </w:rPr>
        <w:t>оответствие системы менеджмента качества ОАО «</w:t>
      </w:r>
      <w:r>
        <w:rPr>
          <w:b/>
          <w:bCs/>
          <w:sz w:val="24"/>
          <w:szCs w:val="24"/>
        </w:rPr>
        <w:t>И</w:t>
      </w:r>
      <w:r w:rsidRPr="007A2D1B">
        <w:rPr>
          <w:b/>
          <w:bCs/>
          <w:sz w:val="24"/>
          <w:szCs w:val="24"/>
        </w:rPr>
        <w:t>жсталь»</w:t>
      </w:r>
      <w:r>
        <w:rPr>
          <w:b/>
          <w:bCs/>
          <w:sz w:val="24"/>
          <w:szCs w:val="24"/>
        </w:rPr>
        <w:t xml:space="preserve"> (входит в Группу «Мечел») требованиям международного стандарта </w:t>
      </w:r>
      <w:r>
        <w:rPr>
          <w:b/>
          <w:bCs/>
          <w:sz w:val="24"/>
          <w:szCs w:val="24"/>
          <w:lang w:val="en-US"/>
        </w:rPr>
        <w:t>ISO</w:t>
      </w:r>
      <w:r>
        <w:rPr>
          <w:b/>
          <w:bCs/>
          <w:sz w:val="24"/>
          <w:szCs w:val="24"/>
        </w:rPr>
        <w:t xml:space="preserve"> 9001:</w:t>
      </w:r>
      <w:r w:rsidRPr="00BE2B57">
        <w:rPr>
          <w:b/>
          <w:bCs/>
          <w:sz w:val="24"/>
          <w:szCs w:val="24"/>
        </w:rPr>
        <w:t>2008</w:t>
      </w:r>
      <w:r w:rsidR="00B90736">
        <w:rPr>
          <w:b/>
        </w:rPr>
        <w:t>.</w:t>
      </w:r>
      <w:r w:rsidRPr="00155EF9">
        <w:t xml:space="preserve"> </w:t>
      </w:r>
      <w:r>
        <w:rPr>
          <w:bCs/>
          <w:sz w:val="24"/>
          <w:szCs w:val="24"/>
        </w:rPr>
        <w:t xml:space="preserve"> </w:t>
      </w:r>
    </w:p>
    <w:p w:rsidR="00FC5077" w:rsidRDefault="00FC5077" w:rsidP="00FC507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Аудиторы проверили </w:t>
      </w:r>
      <w:r w:rsidR="00CA37A4">
        <w:rPr>
          <w:bCs/>
          <w:sz w:val="24"/>
          <w:szCs w:val="24"/>
        </w:rPr>
        <w:t xml:space="preserve">документационное обеспечение и организацию </w:t>
      </w:r>
      <w:r w:rsidR="00E852E2">
        <w:rPr>
          <w:bCs/>
          <w:sz w:val="24"/>
          <w:szCs w:val="24"/>
        </w:rPr>
        <w:t xml:space="preserve">отдельных </w:t>
      </w:r>
      <w:r w:rsidR="00CA37A4">
        <w:rPr>
          <w:bCs/>
          <w:sz w:val="24"/>
          <w:szCs w:val="24"/>
        </w:rPr>
        <w:t>бизнес-процессов, провели встречи с</w:t>
      </w:r>
      <w:r w:rsidR="00E852E2">
        <w:rPr>
          <w:bCs/>
          <w:sz w:val="24"/>
          <w:szCs w:val="24"/>
        </w:rPr>
        <w:t>о специалистами служб: контроля качества продукции, технической</w:t>
      </w:r>
      <w:r w:rsidR="00CA37A4">
        <w:rPr>
          <w:bCs/>
          <w:sz w:val="24"/>
          <w:szCs w:val="24"/>
        </w:rPr>
        <w:t xml:space="preserve">, </w:t>
      </w:r>
      <w:r w:rsidR="00E852E2">
        <w:rPr>
          <w:bCs/>
          <w:sz w:val="24"/>
          <w:szCs w:val="24"/>
        </w:rPr>
        <w:t xml:space="preserve">охраны труда и промышленной безопасности, снабжения, отдела кадров, </w:t>
      </w:r>
      <w:r w:rsidR="00CA37A4">
        <w:rPr>
          <w:bCs/>
          <w:sz w:val="24"/>
          <w:szCs w:val="24"/>
        </w:rPr>
        <w:t>п</w:t>
      </w:r>
      <w:r w:rsidR="00E852E2">
        <w:rPr>
          <w:bCs/>
          <w:sz w:val="24"/>
          <w:szCs w:val="24"/>
        </w:rPr>
        <w:t xml:space="preserve">осетили электросталеплавильный и </w:t>
      </w:r>
      <w:r w:rsidR="00CA37A4">
        <w:rPr>
          <w:bCs/>
          <w:sz w:val="24"/>
          <w:szCs w:val="24"/>
        </w:rPr>
        <w:t xml:space="preserve">прокатный </w:t>
      </w:r>
      <w:r w:rsidR="00056DCD">
        <w:rPr>
          <w:bCs/>
          <w:sz w:val="24"/>
          <w:szCs w:val="24"/>
        </w:rPr>
        <w:t>цехи</w:t>
      </w:r>
      <w:r w:rsidR="00CA37A4">
        <w:rPr>
          <w:bCs/>
          <w:sz w:val="24"/>
          <w:szCs w:val="24"/>
        </w:rPr>
        <w:t>.</w:t>
      </w:r>
    </w:p>
    <w:p w:rsidR="00CA37A4" w:rsidRDefault="007A2D1B" w:rsidP="007A2D1B">
      <w:p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итогам </w:t>
      </w:r>
      <w:r w:rsidR="00E852E2">
        <w:rPr>
          <w:rFonts w:eastAsia="Times New Roman"/>
          <w:sz w:val="24"/>
          <w:szCs w:val="24"/>
        </w:rPr>
        <w:t xml:space="preserve">наблюдательного </w:t>
      </w:r>
      <w:r w:rsidR="00CA37A4">
        <w:rPr>
          <w:rFonts w:eastAsia="Times New Roman"/>
          <w:sz w:val="24"/>
          <w:szCs w:val="24"/>
        </w:rPr>
        <w:t>аудита было дано заключение о соответствии системы</w:t>
      </w:r>
      <w:r w:rsidRPr="0003414F">
        <w:rPr>
          <w:rFonts w:eastAsia="Times New Roman"/>
          <w:sz w:val="24"/>
          <w:szCs w:val="24"/>
        </w:rPr>
        <w:t xml:space="preserve"> менеджмента качества </w:t>
      </w:r>
      <w:r w:rsidR="00056DCD">
        <w:rPr>
          <w:rFonts w:eastAsia="Times New Roman"/>
          <w:sz w:val="24"/>
          <w:szCs w:val="24"/>
        </w:rPr>
        <w:t xml:space="preserve">(СМК) </w:t>
      </w:r>
      <w:r w:rsidR="00CA37A4">
        <w:rPr>
          <w:rFonts w:eastAsia="Times New Roman"/>
          <w:sz w:val="24"/>
          <w:szCs w:val="24"/>
        </w:rPr>
        <w:t>завода требованиям международного стандарта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ISO</w:t>
      </w:r>
      <w:r>
        <w:rPr>
          <w:rFonts w:eastAsia="Times New Roman"/>
          <w:sz w:val="24"/>
          <w:szCs w:val="24"/>
        </w:rPr>
        <w:t xml:space="preserve"> 9001:</w:t>
      </w:r>
      <w:r w:rsidRPr="00262348">
        <w:rPr>
          <w:rFonts w:eastAsia="Times New Roman"/>
          <w:sz w:val="24"/>
          <w:szCs w:val="24"/>
        </w:rPr>
        <w:t>2008</w:t>
      </w:r>
      <w:r w:rsidRPr="0003414F">
        <w:rPr>
          <w:rFonts w:eastAsia="Times New Roman"/>
          <w:sz w:val="24"/>
          <w:szCs w:val="24"/>
        </w:rPr>
        <w:t>.</w:t>
      </w:r>
      <w:r w:rsidR="000546DD">
        <w:rPr>
          <w:rFonts w:eastAsia="Times New Roman"/>
          <w:sz w:val="24"/>
          <w:szCs w:val="24"/>
        </w:rPr>
        <w:t xml:space="preserve"> Отмечен</w:t>
      </w:r>
      <w:r w:rsidR="00CA37A4">
        <w:rPr>
          <w:rFonts w:eastAsia="Times New Roman"/>
          <w:sz w:val="24"/>
          <w:szCs w:val="24"/>
        </w:rPr>
        <w:t xml:space="preserve"> ро</w:t>
      </w:r>
      <w:r w:rsidR="000546DD">
        <w:rPr>
          <w:rFonts w:eastAsia="Times New Roman"/>
          <w:sz w:val="24"/>
          <w:szCs w:val="24"/>
        </w:rPr>
        <w:t>ст</w:t>
      </w:r>
      <w:r w:rsidR="00CA37A4">
        <w:rPr>
          <w:rFonts w:eastAsia="Times New Roman"/>
          <w:sz w:val="24"/>
          <w:szCs w:val="24"/>
        </w:rPr>
        <w:t xml:space="preserve"> квалификации персонала, задействованного в </w:t>
      </w:r>
      <w:r w:rsidR="000546DD">
        <w:rPr>
          <w:rFonts w:eastAsia="Times New Roman"/>
          <w:sz w:val="24"/>
          <w:szCs w:val="24"/>
        </w:rPr>
        <w:t xml:space="preserve">функционировании </w:t>
      </w:r>
      <w:r w:rsidR="00CA37A4">
        <w:rPr>
          <w:rFonts w:eastAsia="Times New Roman"/>
          <w:sz w:val="24"/>
          <w:szCs w:val="24"/>
        </w:rPr>
        <w:t>СМК,</w:t>
      </w:r>
      <w:r w:rsidR="000546DD">
        <w:rPr>
          <w:rFonts w:eastAsia="Times New Roman"/>
          <w:sz w:val="24"/>
          <w:szCs w:val="24"/>
        </w:rPr>
        <w:t xml:space="preserve"> положительная динамика качественных показателей продукции, </w:t>
      </w:r>
      <w:r w:rsidR="00056DCD">
        <w:rPr>
          <w:rFonts w:eastAsia="Times New Roman"/>
          <w:sz w:val="24"/>
          <w:szCs w:val="24"/>
        </w:rPr>
        <w:t>планомерность</w:t>
      </w:r>
      <w:r w:rsidR="000546DD">
        <w:rPr>
          <w:rFonts w:eastAsia="Times New Roman"/>
          <w:sz w:val="24"/>
          <w:szCs w:val="24"/>
        </w:rPr>
        <w:t xml:space="preserve"> ра</w:t>
      </w:r>
      <w:r w:rsidR="00056DCD">
        <w:rPr>
          <w:rFonts w:eastAsia="Times New Roman"/>
          <w:sz w:val="24"/>
          <w:szCs w:val="24"/>
        </w:rPr>
        <w:t xml:space="preserve">боты по освоению новых видов </w:t>
      </w:r>
      <w:r w:rsidR="00340416">
        <w:rPr>
          <w:rFonts w:eastAsia="Times New Roman"/>
          <w:sz w:val="24"/>
          <w:szCs w:val="24"/>
        </w:rPr>
        <w:t>сортамента</w:t>
      </w:r>
      <w:r w:rsidR="000546DD">
        <w:rPr>
          <w:rFonts w:eastAsia="Times New Roman"/>
          <w:sz w:val="24"/>
          <w:szCs w:val="24"/>
        </w:rPr>
        <w:t xml:space="preserve">.  </w:t>
      </w:r>
    </w:p>
    <w:p w:rsidR="007A2D1B" w:rsidRPr="00796CD2" w:rsidRDefault="00B90736" w:rsidP="007A2D1B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2015 году </w:t>
      </w:r>
      <w:r w:rsidR="007A2D1B">
        <w:rPr>
          <w:bCs/>
          <w:sz w:val="24"/>
          <w:szCs w:val="24"/>
        </w:rPr>
        <w:t>«</w:t>
      </w:r>
      <w:proofErr w:type="spellStart"/>
      <w:r w:rsidR="007A2D1B">
        <w:rPr>
          <w:bCs/>
          <w:sz w:val="24"/>
          <w:szCs w:val="24"/>
        </w:rPr>
        <w:t>Ижсталь</w:t>
      </w:r>
      <w:proofErr w:type="spellEnd"/>
      <w:r w:rsidR="007A2D1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успешно прошла </w:t>
      </w:r>
      <w:proofErr w:type="spellStart"/>
      <w:r>
        <w:rPr>
          <w:bCs/>
          <w:sz w:val="24"/>
          <w:szCs w:val="24"/>
        </w:rPr>
        <w:t>ресертификационный</w:t>
      </w:r>
      <w:proofErr w:type="spellEnd"/>
      <w:r>
        <w:rPr>
          <w:bCs/>
          <w:sz w:val="24"/>
          <w:szCs w:val="24"/>
        </w:rPr>
        <w:t xml:space="preserve"> аудит, по результатам которого был выдан сертиф</w:t>
      </w:r>
      <w:r w:rsidR="00E852E2">
        <w:rPr>
          <w:bCs/>
          <w:sz w:val="24"/>
          <w:szCs w:val="24"/>
        </w:rPr>
        <w:t>икат соответствия стандарту</w:t>
      </w:r>
      <w:r w:rsidR="007A2D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серии </w:t>
      </w:r>
      <w:r>
        <w:rPr>
          <w:bCs/>
          <w:sz w:val="24"/>
          <w:szCs w:val="24"/>
          <w:lang w:val="en-US"/>
        </w:rPr>
        <w:t>ISO</w:t>
      </w:r>
      <w:r w:rsidRPr="00B90736">
        <w:rPr>
          <w:bCs/>
          <w:sz w:val="24"/>
          <w:szCs w:val="24"/>
        </w:rPr>
        <w:t xml:space="preserve"> 9001</w:t>
      </w:r>
      <w:r w:rsidR="00E852E2">
        <w:rPr>
          <w:bCs/>
          <w:sz w:val="24"/>
          <w:szCs w:val="24"/>
        </w:rPr>
        <w:t xml:space="preserve"> сроком на три года.</w:t>
      </w:r>
      <w:r w:rsidR="00237163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Это</w:t>
      </w:r>
      <w:r w:rsidR="007A2D1B">
        <w:rPr>
          <w:bCs/>
          <w:sz w:val="24"/>
          <w:szCs w:val="24"/>
        </w:rPr>
        <w:t xml:space="preserve"> позволяет </w:t>
      </w:r>
      <w:r w:rsidR="00FC5077">
        <w:rPr>
          <w:bCs/>
          <w:sz w:val="24"/>
          <w:szCs w:val="24"/>
        </w:rPr>
        <w:t xml:space="preserve">заводу </w:t>
      </w:r>
      <w:r w:rsidR="007A2D1B">
        <w:rPr>
          <w:bCs/>
          <w:sz w:val="24"/>
          <w:szCs w:val="24"/>
        </w:rPr>
        <w:t>работать на международных рынках</w:t>
      </w:r>
      <w:r w:rsidR="00FC5077">
        <w:rPr>
          <w:bCs/>
          <w:sz w:val="24"/>
          <w:szCs w:val="24"/>
        </w:rPr>
        <w:t xml:space="preserve"> и </w:t>
      </w:r>
      <w:r w:rsidR="00FC5077">
        <w:rPr>
          <w:rFonts w:eastAsia="Times New Roman"/>
          <w:sz w:val="24"/>
          <w:szCs w:val="24"/>
        </w:rPr>
        <w:t>укрепляет его конкурентные преимущества</w:t>
      </w:r>
      <w:r w:rsidR="007A2D1B">
        <w:rPr>
          <w:bCs/>
          <w:sz w:val="24"/>
          <w:szCs w:val="24"/>
        </w:rPr>
        <w:t xml:space="preserve">. </w:t>
      </w:r>
    </w:p>
    <w:p w:rsidR="007A2D1B" w:rsidRPr="00B7495D" w:rsidRDefault="007A2D1B" w:rsidP="007A2D1B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7A2D1B" w:rsidRPr="00B7495D" w:rsidRDefault="007A2D1B" w:rsidP="007A2D1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7A2D1B" w:rsidRPr="00B7495D" w:rsidRDefault="007A2D1B" w:rsidP="007A2D1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7A2D1B" w:rsidRPr="00B7495D" w:rsidRDefault="007A2D1B" w:rsidP="007A2D1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7A2D1B" w:rsidRPr="00B7495D" w:rsidRDefault="007A2D1B" w:rsidP="007A2D1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bookmarkStart w:id="0" w:name="_GoBack"/>
      <w:bookmarkEnd w:id="0"/>
      <w:proofErr w:type="spellEnd"/>
    </w:p>
    <w:p w:rsidR="007A2D1B" w:rsidRDefault="007A2D1B" w:rsidP="007A2D1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7A2D1B" w:rsidRPr="00AA28D3" w:rsidRDefault="007A2D1B" w:rsidP="007A2D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7A2D1B" w:rsidRPr="00AA28D3" w:rsidRDefault="007A2D1B" w:rsidP="007A2D1B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7A2D1B" w:rsidRPr="00AA28D3" w:rsidRDefault="007A2D1B" w:rsidP="007A2D1B">
      <w:pPr>
        <w:spacing w:line="240" w:lineRule="auto"/>
        <w:rPr>
          <w:color w:val="000000"/>
          <w:sz w:val="24"/>
          <w:szCs w:val="24"/>
        </w:rPr>
      </w:pPr>
    </w:p>
    <w:p w:rsidR="007A2D1B" w:rsidRPr="00BE2B57" w:rsidRDefault="007A2D1B" w:rsidP="007A2D1B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7A2D1B" w:rsidRDefault="007A2D1B" w:rsidP="007A2D1B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«Ижсталь»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7A2D1B" w:rsidRDefault="007A2D1B" w:rsidP="007A2D1B">
      <w:pPr>
        <w:spacing w:line="240" w:lineRule="auto"/>
        <w:jc w:val="center"/>
        <w:rPr>
          <w:b/>
          <w:bCs/>
          <w:sz w:val="24"/>
          <w:szCs w:val="24"/>
        </w:rPr>
      </w:pPr>
    </w:p>
    <w:p w:rsidR="007A2D1B" w:rsidRDefault="007A2D1B" w:rsidP="007A2D1B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423426" w:rsidRDefault="007A2D1B" w:rsidP="00FC5077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23426" w:rsidSect="0042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trackRevisions/>
  <w:defaultTabStop w:val="708"/>
  <w:characterSpacingControl w:val="doNotCompress"/>
  <w:compat/>
  <w:rsids>
    <w:rsidRoot w:val="007A2D1B"/>
    <w:rsid w:val="000546DD"/>
    <w:rsid w:val="00056DCD"/>
    <w:rsid w:val="00237163"/>
    <w:rsid w:val="00340416"/>
    <w:rsid w:val="00423426"/>
    <w:rsid w:val="00494E97"/>
    <w:rsid w:val="00502668"/>
    <w:rsid w:val="007A2D1B"/>
    <w:rsid w:val="00B23994"/>
    <w:rsid w:val="00B90736"/>
    <w:rsid w:val="00CA37A4"/>
    <w:rsid w:val="00E852E2"/>
    <w:rsid w:val="00EC3DDD"/>
    <w:rsid w:val="00FC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1B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2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D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D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1B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2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D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D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2016-09-01T13:23:00Z</dcterms:created>
  <dcterms:modified xsi:type="dcterms:W3CDTF">2016-09-02T04:29:00Z</dcterms:modified>
</cp:coreProperties>
</file>