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CD1" w:rsidRDefault="009B7CD1" w:rsidP="009B7CD1">
      <w:pPr>
        <w:jc w:val="center"/>
        <w:rPr>
          <w:b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2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CD1" w:rsidRPr="00995A3F" w:rsidRDefault="009B7CD1" w:rsidP="009B7CD1">
      <w:pPr>
        <w:spacing w:line="240" w:lineRule="auto"/>
        <w:jc w:val="both"/>
        <w:rPr>
          <w:b/>
          <w:sz w:val="24"/>
          <w:szCs w:val="24"/>
          <w:lang w:val="en-US"/>
        </w:rPr>
      </w:pPr>
    </w:p>
    <w:p w:rsidR="009B7CD1" w:rsidRPr="009B7CD1" w:rsidRDefault="009B7CD1" w:rsidP="009B7CD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«ИЖСТАЛИ» СОВЕРШЕ</w:t>
      </w:r>
      <w:r w:rsidR="001D5FD8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>СТВУЮТ АВТОМАТИЗИРОВАННУЮ СИСТЕМУ УПРАВЛЕНИЯ ПРЕДПРИЯТИЕМ</w:t>
      </w:r>
    </w:p>
    <w:p w:rsidR="0047633C" w:rsidRDefault="009B7CD1" w:rsidP="009B7CD1">
      <w:pPr>
        <w:spacing w:before="120" w:after="12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Ижевск, Россия – 29</w:t>
      </w:r>
      <w:r w:rsidRPr="00C56F26">
        <w:rPr>
          <w:b/>
          <w:bCs/>
          <w:sz w:val="24"/>
          <w:szCs w:val="24"/>
          <w:u w:val="single"/>
        </w:rPr>
        <w:t xml:space="preserve"> июля 2015 г.</w:t>
      </w:r>
      <w:r w:rsidRPr="00C56F26">
        <w:rPr>
          <w:b/>
          <w:bCs/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</w:t>
      </w:r>
      <w:bookmarkStart w:id="0" w:name="_GoBack"/>
      <w:bookmarkEnd w:id="0"/>
      <w:r w:rsidR="00D50A7D">
        <w:rPr>
          <w:b/>
          <w:bCs/>
          <w:sz w:val="24"/>
          <w:szCs w:val="24"/>
        </w:rPr>
        <w:t>На заводе «</w:t>
      </w:r>
      <w:proofErr w:type="spellStart"/>
      <w:r w:rsidR="00D50A7D">
        <w:rPr>
          <w:b/>
          <w:bCs/>
          <w:sz w:val="24"/>
          <w:szCs w:val="24"/>
        </w:rPr>
        <w:t>Ижсталь</w:t>
      </w:r>
      <w:proofErr w:type="spellEnd"/>
      <w:r w:rsidR="00D50A7D">
        <w:rPr>
          <w:b/>
          <w:bCs/>
          <w:sz w:val="24"/>
          <w:szCs w:val="24"/>
        </w:rPr>
        <w:t>» (входит</w:t>
      </w:r>
      <w:r>
        <w:rPr>
          <w:b/>
          <w:bCs/>
          <w:sz w:val="24"/>
          <w:szCs w:val="24"/>
        </w:rPr>
        <w:t xml:space="preserve"> в Группу «</w:t>
      </w:r>
      <w:proofErr w:type="spellStart"/>
      <w:r>
        <w:rPr>
          <w:b/>
          <w:bCs/>
          <w:sz w:val="24"/>
          <w:szCs w:val="24"/>
        </w:rPr>
        <w:t>Мечел</w:t>
      </w:r>
      <w:proofErr w:type="spellEnd"/>
      <w:r>
        <w:rPr>
          <w:b/>
          <w:bCs/>
          <w:sz w:val="24"/>
          <w:szCs w:val="24"/>
        </w:rPr>
        <w:t>»</w:t>
      </w:r>
      <w:r w:rsidR="00D50A7D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, внедряют корпоративную систему управления производственным предприятием на базе программного комплекса «1С».</w:t>
      </w:r>
      <w:r w:rsidR="0047633C">
        <w:rPr>
          <w:b/>
          <w:bCs/>
          <w:sz w:val="24"/>
          <w:szCs w:val="24"/>
        </w:rPr>
        <w:t xml:space="preserve"> </w:t>
      </w:r>
      <w:r w:rsidRPr="0047633C">
        <w:rPr>
          <w:b/>
          <w:bCs/>
          <w:sz w:val="24"/>
          <w:szCs w:val="24"/>
        </w:rPr>
        <w:t xml:space="preserve">Цель проекта – обеспечение оперативного </w:t>
      </w:r>
      <w:r w:rsidR="0047633C" w:rsidRPr="0047633C">
        <w:rPr>
          <w:b/>
          <w:bCs/>
          <w:sz w:val="24"/>
          <w:szCs w:val="24"/>
        </w:rPr>
        <w:t xml:space="preserve">формирования бухгалтерской и финансовой отчетности, соответствующей российским и международным стандартам. </w:t>
      </w:r>
    </w:p>
    <w:p w:rsidR="00546CB4" w:rsidRDefault="00546CB4" w:rsidP="009B7CD1">
      <w:pPr>
        <w:spacing w:before="120"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</w:t>
      </w:r>
      <w:r w:rsidR="008D2DC5" w:rsidRPr="008D2DC5">
        <w:rPr>
          <w:bCs/>
          <w:sz w:val="24"/>
          <w:szCs w:val="24"/>
        </w:rPr>
        <w:t>омплекс</w:t>
      </w:r>
      <w:r w:rsidR="008D2DC5">
        <w:rPr>
          <w:bCs/>
          <w:sz w:val="24"/>
          <w:szCs w:val="24"/>
        </w:rPr>
        <w:t xml:space="preserve"> имеет модульную структуру. В настоящее время уже </w:t>
      </w:r>
      <w:r w:rsidR="008842FB">
        <w:rPr>
          <w:bCs/>
          <w:sz w:val="24"/>
          <w:szCs w:val="24"/>
        </w:rPr>
        <w:t xml:space="preserve">адаптированы под нужды завода и </w:t>
      </w:r>
      <w:r w:rsidR="008D2DC5">
        <w:rPr>
          <w:bCs/>
          <w:sz w:val="24"/>
          <w:szCs w:val="24"/>
        </w:rPr>
        <w:t xml:space="preserve">внедрены </w:t>
      </w:r>
      <w:r w:rsidR="00AD0A4C" w:rsidRPr="00AD0A4C">
        <w:rPr>
          <w:bCs/>
          <w:sz w:val="24"/>
          <w:szCs w:val="24"/>
        </w:rPr>
        <w:t xml:space="preserve"> </w:t>
      </w:r>
      <w:r w:rsidR="00332E41">
        <w:rPr>
          <w:bCs/>
          <w:sz w:val="24"/>
          <w:szCs w:val="24"/>
        </w:rPr>
        <w:t xml:space="preserve">модули </w:t>
      </w:r>
      <w:r w:rsidR="008D2DC5">
        <w:rPr>
          <w:bCs/>
          <w:sz w:val="24"/>
          <w:szCs w:val="24"/>
        </w:rPr>
        <w:t>учета основных средств</w:t>
      </w:r>
      <w:r w:rsidR="008842FB">
        <w:rPr>
          <w:bCs/>
          <w:sz w:val="24"/>
          <w:szCs w:val="24"/>
        </w:rPr>
        <w:t>,</w:t>
      </w:r>
      <w:r w:rsidR="008D2DC5">
        <w:rPr>
          <w:bCs/>
          <w:sz w:val="24"/>
          <w:szCs w:val="24"/>
        </w:rPr>
        <w:t xml:space="preserve"> материалов, </w:t>
      </w:r>
      <w:r w:rsidR="002977B5">
        <w:rPr>
          <w:bCs/>
          <w:sz w:val="24"/>
          <w:szCs w:val="24"/>
        </w:rPr>
        <w:t>а также оказываемых заводом</w:t>
      </w:r>
      <w:r w:rsidR="008842FB">
        <w:rPr>
          <w:bCs/>
          <w:sz w:val="24"/>
          <w:szCs w:val="24"/>
        </w:rPr>
        <w:t xml:space="preserve"> </w:t>
      </w:r>
      <w:r w:rsidR="002977B5">
        <w:rPr>
          <w:bCs/>
          <w:sz w:val="24"/>
          <w:szCs w:val="24"/>
        </w:rPr>
        <w:t xml:space="preserve">услуг. </w:t>
      </w:r>
      <w:r w:rsidR="008842FB">
        <w:rPr>
          <w:bCs/>
          <w:sz w:val="24"/>
          <w:szCs w:val="24"/>
        </w:rPr>
        <w:t xml:space="preserve">Ведутся работы по созданию контура по учету и реализации готовой продукции. </w:t>
      </w:r>
      <w:r w:rsidR="002977B5">
        <w:rPr>
          <w:bCs/>
          <w:sz w:val="24"/>
          <w:szCs w:val="24"/>
        </w:rPr>
        <w:t xml:space="preserve">Для </w:t>
      </w:r>
      <w:r w:rsidR="00770BC2">
        <w:rPr>
          <w:bCs/>
          <w:sz w:val="24"/>
          <w:szCs w:val="24"/>
        </w:rPr>
        <w:t>обслуживания нового</w:t>
      </w:r>
      <w:r w:rsidR="002977B5">
        <w:rPr>
          <w:bCs/>
          <w:sz w:val="24"/>
          <w:szCs w:val="24"/>
        </w:rPr>
        <w:t xml:space="preserve"> комплексом создано более 120 автоматизированных рабочих мест.</w:t>
      </w:r>
    </w:p>
    <w:p w:rsidR="00867B44" w:rsidRDefault="008842FB" w:rsidP="009B7CD1">
      <w:pPr>
        <w:spacing w:before="120"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Следующим этапом станет </w:t>
      </w:r>
      <w:r w:rsidR="00867B44">
        <w:rPr>
          <w:bCs/>
          <w:sz w:val="24"/>
          <w:szCs w:val="24"/>
        </w:rPr>
        <w:t>внедрение модулей учета банковских операций, движения денежных средств, расчета себестоимости.</w:t>
      </w:r>
      <w:r w:rsidR="00546CB4">
        <w:rPr>
          <w:bCs/>
          <w:sz w:val="24"/>
          <w:szCs w:val="24"/>
        </w:rPr>
        <w:t xml:space="preserve"> Планируется, что с помощью «1С» будет осуществляться как учет производства в целом по заводу, так и в </w:t>
      </w:r>
      <w:r w:rsidR="002977B5">
        <w:rPr>
          <w:bCs/>
          <w:sz w:val="24"/>
          <w:szCs w:val="24"/>
        </w:rPr>
        <w:t xml:space="preserve">отдельных </w:t>
      </w:r>
      <w:r w:rsidR="00D50A7D">
        <w:rPr>
          <w:bCs/>
          <w:sz w:val="24"/>
          <w:szCs w:val="24"/>
        </w:rPr>
        <w:t>структурных подразделениях</w:t>
      </w:r>
      <w:r w:rsidR="00546CB4">
        <w:rPr>
          <w:bCs/>
          <w:sz w:val="24"/>
          <w:szCs w:val="24"/>
        </w:rPr>
        <w:t>. Система будет позволять отслеживать состояние заказа на протяжении всей технологической</w:t>
      </w:r>
      <w:r w:rsidR="00D50A7D">
        <w:rPr>
          <w:bCs/>
          <w:sz w:val="24"/>
          <w:szCs w:val="24"/>
        </w:rPr>
        <w:t xml:space="preserve"> цепочки:</w:t>
      </w:r>
      <w:r w:rsidR="00546CB4">
        <w:rPr>
          <w:bCs/>
          <w:sz w:val="24"/>
          <w:szCs w:val="24"/>
        </w:rPr>
        <w:t xml:space="preserve"> от его оформления до отгрузки готовой продукции потребителю.</w:t>
      </w:r>
    </w:p>
    <w:p w:rsidR="009B7CD1" w:rsidRPr="008D2DC5" w:rsidRDefault="00546CB4" w:rsidP="009B7CD1">
      <w:pPr>
        <w:spacing w:before="120"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«Раньше на «</w:t>
      </w:r>
      <w:proofErr w:type="spellStart"/>
      <w:r>
        <w:rPr>
          <w:bCs/>
          <w:sz w:val="24"/>
          <w:szCs w:val="24"/>
        </w:rPr>
        <w:t>Ижстали</w:t>
      </w:r>
      <w:proofErr w:type="spellEnd"/>
      <w:r>
        <w:rPr>
          <w:bCs/>
          <w:sz w:val="24"/>
          <w:szCs w:val="24"/>
        </w:rPr>
        <w:t xml:space="preserve">» использовали систему </w:t>
      </w:r>
      <w:r w:rsidR="001D5FD8">
        <w:rPr>
          <w:bCs/>
          <w:sz w:val="24"/>
          <w:szCs w:val="24"/>
        </w:rPr>
        <w:t>управления</w:t>
      </w:r>
      <w:r>
        <w:rPr>
          <w:bCs/>
          <w:sz w:val="24"/>
          <w:szCs w:val="24"/>
        </w:rPr>
        <w:t xml:space="preserve"> собственной разработки, которая имела сложный алгоритм настройки</w:t>
      </w:r>
      <w:r w:rsidR="00D50A7D">
        <w:rPr>
          <w:bCs/>
          <w:sz w:val="24"/>
          <w:szCs w:val="24"/>
        </w:rPr>
        <w:t xml:space="preserve"> и обладала большой инертностью. Внедрение новой системы устранит эти недостатки и обеспечит корректное и оперативное формирование финансовой отчетност</w:t>
      </w:r>
      <w:r w:rsidR="002977B5">
        <w:rPr>
          <w:bCs/>
          <w:sz w:val="24"/>
          <w:szCs w:val="24"/>
        </w:rPr>
        <w:t>и», - прокомментировал директор</w:t>
      </w:r>
      <w:r w:rsidR="00D50A7D">
        <w:rPr>
          <w:bCs/>
          <w:sz w:val="24"/>
          <w:szCs w:val="24"/>
        </w:rPr>
        <w:t xml:space="preserve"> по экономике и финансам ОАО «</w:t>
      </w:r>
      <w:proofErr w:type="spellStart"/>
      <w:r w:rsidR="00D50A7D">
        <w:rPr>
          <w:bCs/>
          <w:sz w:val="24"/>
          <w:szCs w:val="24"/>
        </w:rPr>
        <w:t>Ижсталь</w:t>
      </w:r>
      <w:proofErr w:type="spellEnd"/>
      <w:r w:rsidR="00D50A7D">
        <w:rPr>
          <w:bCs/>
          <w:sz w:val="24"/>
          <w:szCs w:val="24"/>
        </w:rPr>
        <w:t xml:space="preserve">» Максим </w:t>
      </w:r>
      <w:proofErr w:type="spellStart"/>
      <w:r w:rsidR="00D50A7D">
        <w:rPr>
          <w:bCs/>
          <w:sz w:val="24"/>
          <w:szCs w:val="24"/>
        </w:rPr>
        <w:t>Жиргалов</w:t>
      </w:r>
      <w:proofErr w:type="spellEnd"/>
      <w:r w:rsidR="00D50A7D">
        <w:rPr>
          <w:bCs/>
          <w:sz w:val="24"/>
          <w:szCs w:val="24"/>
        </w:rPr>
        <w:t>.</w:t>
      </w:r>
      <w:r w:rsidR="008842FB">
        <w:rPr>
          <w:bCs/>
          <w:sz w:val="24"/>
          <w:szCs w:val="24"/>
        </w:rPr>
        <w:t xml:space="preserve">  </w:t>
      </w:r>
    </w:p>
    <w:p w:rsidR="009B7CD1" w:rsidRPr="00B7495D" w:rsidRDefault="009B7CD1" w:rsidP="009B7CD1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9B7CD1" w:rsidRPr="00B7495D" w:rsidRDefault="009B7CD1" w:rsidP="009B7CD1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9B7CD1" w:rsidRPr="00B7495D" w:rsidRDefault="009B7CD1" w:rsidP="009B7CD1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9B7CD1" w:rsidRPr="00B7495D" w:rsidRDefault="009B7CD1" w:rsidP="009B7CD1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9B7CD1" w:rsidRPr="00B7495D" w:rsidRDefault="009B7CD1" w:rsidP="009B7CD1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9B7CD1" w:rsidRPr="00B7495D" w:rsidRDefault="009B7CD1" w:rsidP="009B7CD1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9B7CD1" w:rsidRPr="00B7495D" w:rsidRDefault="009B7CD1" w:rsidP="009B7CD1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B7495D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B7495D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B7495D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B7495D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B7495D">
        <w:rPr>
          <w:color w:val="000000"/>
          <w:sz w:val="24"/>
          <w:szCs w:val="24"/>
        </w:rPr>
        <w:t xml:space="preserve"> </w:t>
      </w:r>
    </w:p>
    <w:p w:rsidR="009B7CD1" w:rsidRPr="00B7495D" w:rsidRDefault="009B7CD1" w:rsidP="009B7CD1">
      <w:pPr>
        <w:spacing w:line="240" w:lineRule="auto"/>
        <w:rPr>
          <w:color w:val="000000"/>
          <w:sz w:val="24"/>
          <w:szCs w:val="24"/>
        </w:rPr>
      </w:pPr>
    </w:p>
    <w:p w:rsidR="009B7CD1" w:rsidRPr="00B7495D" w:rsidRDefault="009B7CD1" w:rsidP="009B7CD1">
      <w:pPr>
        <w:spacing w:line="240" w:lineRule="auto"/>
        <w:jc w:val="center"/>
        <w:rPr>
          <w:color w:val="000000"/>
          <w:sz w:val="24"/>
          <w:szCs w:val="24"/>
        </w:rPr>
      </w:pPr>
      <w:r w:rsidRPr="00B7495D">
        <w:rPr>
          <w:color w:val="000000"/>
          <w:sz w:val="24"/>
          <w:szCs w:val="24"/>
        </w:rPr>
        <w:t>***</w:t>
      </w:r>
    </w:p>
    <w:p w:rsidR="009B7CD1" w:rsidRDefault="009B7CD1" w:rsidP="009B7CD1">
      <w:pPr>
        <w:spacing w:line="240" w:lineRule="auto"/>
        <w:jc w:val="both"/>
        <w:rPr>
          <w:color w:val="000000"/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 занимает ведущие позиции среди российских производителей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</w:t>
      </w:r>
      <w:proofErr w:type="spellStart"/>
      <w:r w:rsidRPr="00B7495D">
        <w:rPr>
          <w:color w:val="000000"/>
          <w:sz w:val="24"/>
          <w:szCs w:val="24"/>
        </w:rPr>
        <w:t>Мечел</w:t>
      </w:r>
      <w:proofErr w:type="spellEnd"/>
      <w:r w:rsidRPr="00B7495D">
        <w:rPr>
          <w:color w:val="000000"/>
          <w:sz w:val="24"/>
          <w:szCs w:val="24"/>
        </w:rPr>
        <w:t xml:space="preserve">», находящийся  под управлением ООО «УК </w:t>
      </w:r>
      <w:proofErr w:type="spellStart"/>
      <w:r w:rsidRPr="00B7495D">
        <w:rPr>
          <w:color w:val="000000"/>
          <w:sz w:val="24"/>
          <w:szCs w:val="24"/>
        </w:rPr>
        <w:t>Мечел-Сталь</w:t>
      </w:r>
      <w:proofErr w:type="spellEnd"/>
      <w:r w:rsidRPr="00B7495D">
        <w:rPr>
          <w:color w:val="000000"/>
          <w:sz w:val="24"/>
          <w:szCs w:val="24"/>
        </w:rPr>
        <w:t>».</w:t>
      </w:r>
    </w:p>
    <w:p w:rsidR="009B7CD1" w:rsidRDefault="009B7CD1" w:rsidP="009B7CD1">
      <w:pPr>
        <w:spacing w:line="240" w:lineRule="auto"/>
        <w:jc w:val="center"/>
        <w:rPr>
          <w:b/>
          <w:bCs/>
          <w:sz w:val="24"/>
          <w:szCs w:val="24"/>
        </w:rPr>
      </w:pPr>
    </w:p>
    <w:p w:rsidR="009B7CD1" w:rsidRDefault="009B7CD1" w:rsidP="009B7CD1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9B7CD1" w:rsidRDefault="009B7CD1" w:rsidP="009B7CD1">
      <w:pPr>
        <w:spacing w:line="240" w:lineRule="auto"/>
        <w:jc w:val="both"/>
      </w:pPr>
      <w:r>
        <w:rPr>
          <w:color w:val="000000"/>
          <w:sz w:val="24"/>
          <w:szCs w:val="24"/>
          <w:lang w:eastAsia="ru-RU"/>
        </w:rPr>
        <w:t>«</w:t>
      </w:r>
      <w:proofErr w:type="spellStart"/>
      <w:r>
        <w:rPr>
          <w:color w:val="000000"/>
          <w:sz w:val="24"/>
          <w:szCs w:val="24"/>
          <w:lang w:eastAsia="ru-RU"/>
        </w:rPr>
        <w:t>Мечел</w:t>
      </w:r>
      <w:proofErr w:type="spellEnd"/>
      <w:r>
        <w:rPr>
          <w:color w:val="000000"/>
          <w:sz w:val="24"/>
          <w:szCs w:val="24"/>
          <w:lang w:eastAsia="ru-RU"/>
        </w:rPr>
        <w:t>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</w:t>
      </w:r>
      <w:proofErr w:type="spellStart"/>
      <w:r>
        <w:rPr>
          <w:color w:val="000000"/>
          <w:sz w:val="24"/>
          <w:szCs w:val="24"/>
          <w:lang w:eastAsia="ru-RU"/>
        </w:rPr>
        <w:t>Мечел</w:t>
      </w:r>
      <w:proofErr w:type="spellEnd"/>
      <w:r>
        <w:rPr>
          <w:color w:val="000000"/>
          <w:sz w:val="24"/>
          <w:szCs w:val="24"/>
          <w:lang w:eastAsia="ru-RU"/>
        </w:rPr>
        <w:t xml:space="preserve">» объединяет производителей угля, железной руды, </w:t>
      </w:r>
      <w:r>
        <w:rPr>
          <w:color w:val="000000"/>
          <w:sz w:val="24"/>
          <w:szCs w:val="24"/>
          <w:lang w:eastAsia="ru-RU"/>
        </w:rPr>
        <w:lastRenderedPageBreak/>
        <w:t>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B90A80" w:rsidRDefault="00B90A80"/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B7CD1"/>
    <w:rsid w:val="00090005"/>
    <w:rsid w:val="001B289B"/>
    <w:rsid w:val="001D5FD8"/>
    <w:rsid w:val="002977B5"/>
    <w:rsid w:val="00332E41"/>
    <w:rsid w:val="0039599B"/>
    <w:rsid w:val="0047633C"/>
    <w:rsid w:val="0048000A"/>
    <w:rsid w:val="00546CB4"/>
    <w:rsid w:val="005A16ED"/>
    <w:rsid w:val="005D3322"/>
    <w:rsid w:val="00770BC2"/>
    <w:rsid w:val="00867B44"/>
    <w:rsid w:val="008842FB"/>
    <w:rsid w:val="008D2DC5"/>
    <w:rsid w:val="008F732A"/>
    <w:rsid w:val="009B7CD1"/>
    <w:rsid w:val="009F2BDE"/>
    <w:rsid w:val="00A332DB"/>
    <w:rsid w:val="00AD0A4C"/>
    <w:rsid w:val="00B90A80"/>
    <w:rsid w:val="00BE66AE"/>
    <w:rsid w:val="00D50A7D"/>
    <w:rsid w:val="00D668C2"/>
    <w:rsid w:val="00DD49AA"/>
    <w:rsid w:val="00E56C07"/>
    <w:rsid w:val="00E63488"/>
    <w:rsid w:val="00EF1994"/>
    <w:rsid w:val="00F037F4"/>
    <w:rsid w:val="00FA1D0E"/>
    <w:rsid w:val="00FD3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D1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7C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7C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CD1"/>
    <w:rPr>
      <w:rFonts w:ascii="Tahoma" w:hAnsi="Tahoma" w:cs="Tahoma"/>
      <w:sz w:val="16"/>
      <w:szCs w:val="16"/>
      <w:lang w:eastAsia="en-US"/>
    </w:rPr>
  </w:style>
  <w:style w:type="character" w:styleId="a6">
    <w:name w:val="annotation reference"/>
    <w:basedOn w:val="a0"/>
    <w:uiPriority w:val="99"/>
    <w:semiHidden/>
    <w:unhideWhenUsed/>
    <w:rsid w:val="00332E4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32E4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32E41"/>
    <w:rPr>
      <w:rFonts w:ascii="Times New Roman" w:hAnsi="Times New Roman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32E4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32E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7</cp:revision>
  <dcterms:created xsi:type="dcterms:W3CDTF">2015-07-27T06:34:00Z</dcterms:created>
  <dcterms:modified xsi:type="dcterms:W3CDTF">2015-07-29T07:18:00Z</dcterms:modified>
</cp:coreProperties>
</file>