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90" w:rsidRPr="00AC5990" w:rsidRDefault="00AC5990" w:rsidP="00AC5990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AC5990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клиентам мобильный </w:t>
      </w:r>
      <w:proofErr w:type="spellStart"/>
      <w:r w:rsidRPr="00AC5990">
        <w:rPr>
          <w:rFonts w:ascii="Times New Roman" w:hAnsi="Times New Roman"/>
          <w:b/>
          <w:sz w:val="24"/>
          <w:szCs w:val="24"/>
        </w:rPr>
        <w:t>шиномонтаж</w:t>
      </w:r>
      <w:proofErr w:type="spellEnd"/>
    </w:p>
    <w:p w:rsidR="00AC5990" w:rsidRPr="00AC5990" w:rsidRDefault="00763043" w:rsidP="00AC59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C5990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1A36A4" w:rsidRPr="00AC5990">
        <w:rPr>
          <w:rFonts w:ascii="Times New Roman" w:hAnsi="Times New Roman"/>
          <w:b/>
          <w:sz w:val="24"/>
          <w:szCs w:val="24"/>
        </w:rPr>
        <w:t>2</w:t>
      </w:r>
      <w:r w:rsidR="00AC5990" w:rsidRPr="00AC5990">
        <w:rPr>
          <w:rFonts w:ascii="Times New Roman" w:hAnsi="Times New Roman"/>
          <w:b/>
          <w:sz w:val="24"/>
          <w:szCs w:val="24"/>
        </w:rPr>
        <w:t>9</w:t>
      </w:r>
      <w:r w:rsidR="000A6CD0" w:rsidRPr="00AC5990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AC5990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AC5990">
        <w:rPr>
          <w:rFonts w:ascii="Times New Roman" w:hAnsi="Times New Roman"/>
          <w:b/>
          <w:sz w:val="24"/>
          <w:szCs w:val="24"/>
        </w:rPr>
        <w:t>2020</w:t>
      </w:r>
      <w:r w:rsidRPr="00AC5990">
        <w:rPr>
          <w:rFonts w:ascii="Times New Roman" w:hAnsi="Times New Roman"/>
          <w:b/>
          <w:sz w:val="24"/>
          <w:szCs w:val="24"/>
        </w:rPr>
        <w:t xml:space="preserve"> года.</w:t>
      </w:r>
      <w:r w:rsidRPr="00AC5990">
        <w:rPr>
          <w:rFonts w:ascii="Times New Roman" w:hAnsi="Times New Roman"/>
          <w:sz w:val="24"/>
          <w:szCs w:val="24"/>
        </w:rPr>
        <w:t xml:space="preserve"> </w:t>
      </w:r>
      <w:r w:rsidR="00AC5990" w:rsidRPr="00AC5990">
        <w:rPr>
          <w:rFonts w:ascii="Times New Roman" w:hAnsi="Times New Roman"/>
          <w:sz w:val="24"/>
          <w:szCs w:val="24"/>
        </w:rPr>
        <w:t xml:space="preserve">Клиенты компании «Балтийский лизинг» могут включить в договор операционной аренды услугу </w:t>
      </w:r>
      <w:proofErr w:type="gramStart"/>
      <w:r w:rsidR="00AC5990" w:rsidRPr="00AC5990">
        <w:rPr>
          <w:rFonts w:ascii="Times New Roman" w:hAnsi="Times New Roman"/>
          <w:sz w:val="24"/>
          <w:szCs w:val="24"/>
        </w:rPr>
        <w:t>мобильного</w:t>
      </w:r>
      <w:proofErr w:type="gramEnd"/>
      <w:r w:rsidR="00AC5990" w:rsidRPr="00AC5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5990" w:rsidRPr="00AC5990">
        <w:rPr>
          <w:rFonts w:ascii="Times New Roman" w:hAnsi="Times New Roman"/>
          <w:sz w:val="24"/>
          <w:szCs w:val="24"/>
        </w:rPr>
        <w:t>шиномонтажа</w:t>
      </w:r>
      <w:proofErr w:type="spellEnd"/>
      <w:r w:rsidR="00AC5990" w:rsidRPr="00AC5990">
        <w:rPr>
          <w:rFonts w:ascii="Times New Roman" w:hAnsi="Times New Roman"/>
          <w:sz w:val="24"/>
          <w:szCs w:val="24"/>
        </w:rPr>
        <w:t xml:space="preserve">. В этом случае, </w:t>
      </w:r>
      <w:r w:rsidR="00AC5990" w:rsidRPr="00AC5990">
        <w:rPr>
          <w:rFonts w:ascii="Times New Roman" w:hAnsi="Times New Roman"/>
          <w:bCs/>
          <w:sz w:val="24"/>
          <w:szCs w:val="24"/>
        </w:rPr>
        <w:t>когда приходит время поменять комплект колес (или шин) в соответствии с сезоном</w:t>
      </w:r>
      <w:r w:rsidR="00AC5990" w:rsidRPr="00AC5990">
        <w:rPr>
          <w:rFonts w:ascii="Times New Roman" w:hAnsi="Times New Roman"/>
          <w:sz w:val="24"/>
          <w:szCs w:val="24"/>
        </w:rPr>
        <w:t>, не придется ехать на сервисную станцию, достаточно будет оставить заявку и указать адрес, по которому компания направит специалиста.</w:t>
      </w:r>
    </w:p>
    <w:p w:rsidR="00AC5990" w:rsidRPr="00AC5990" w:rsidRDefault="00AC5990" w:rsidP="00AC59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C5990">
        <w:rPr>
          <w:rFonts w:ascii="Times New Roman" w:hAnsi="Times New Roman"/>
          <w:sz w:val="24"/>
          <w:szCs w:val="24"/>
        </w:rPr>
        <w:t xml:space="preserve"> «Сейчас мы активно работаем над тем, чтобы максимально расширить набор дополнительных опций, которые клиент по своему усмотрению может включить в договор. В рамках операционной аренды такая опция, как мобильный </w:t>
      </w:r>
      <w:proofErr w:type="spellStart"/>
      <w:r w:rsidRPr="00AC5990">
        <w:rPr>
          <w:rFonts w:ascii="Times New Roman" w:hAnsi="Times New Roman"/>
          <w:sz w:val="24"/>
          <w:szCs w:val="24"/>
        </w:rPr>
        <w:t>шиномонтаж</w:t>
      </w:r>
      <w:proofErr w:type="spellEnd"/>
      <w:r w:rsidRPr="00AC5990">
        <w:rPr>
          <w:rFonts w:ascii="Times New Roman" w:hAnsi="Times New Roman"/>
          <w:sz w:val="24"/>
          <w:szCs w:val="24"/>
        </w:rPr>
        <w:t xml:space="preserve">, придется как </w:t>
      </w:r>
      <w:proofErr w:type="gramStart"/>
      <w:r w:rsidRPr="00AC5990">
        <w:rPr>
          <w:rFonts w:ascii="Times New Roman" w:hAnsi="Times New Roman"/>
          <w:sz w:val="24"/>
          <w:szCs w:val="24"/>
        </w:rPr>
        <w:t>нельзя</w:t>
      </w:r>
      <w:proofErr w:type="gramEnd"/>
      <w:r w:rsidRPr="00AC5990">
        <w:rPr>
          <w:rFonts w:ascii="Times New Roman" w:hAnsi="Times New Roman"/>
          <w:sz w:val="24"/>
          <w:szCs w:val="24"/>
        </w:rPr>
        <w:t xml:space="preserve"> кстати тем нашим клиентам, у которых</w:t>
      </w:r>
      <w:r w:rsidRPr="00AC59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C5990">
        <w:rPr>
          <w:rFonts w:ascii="Times New Roman" w:hAnsi="Times New Roman"/>
          <w:sz w:val="24"/>
          <w:szCs w:val="24"/>
        </w:rPr>
        <w:t>на предприятиях есть помещения для хранения шин. В таком случае гораздо проще пригласить одного или нескольких мастеров, которые оперативно справятся с задачей на месте, чтобы водители могли быстрее вернуться к работе», - объяснила руководитель направления операционной аренды и технического обслуживания автопарк</w:t>
      </w:r>
      <w:proofErr w:type="gramStart"/>
      <w:r w:rsidRPr="00AC5990">
        <w:rPr>
          <w:rFonts w:ascii="Times New Roman" w:hAnsi="Times New Roman"/>
          <w:sz w:val="24"/>
          <w:szCs w:val="24"/>
        </w:rPr>
        <w:t>а ООО</w:t>
      </w:r>
      <w:proofErr w:type="gramEnd"/>
      <w:r w:rsidRPr="00AC5990">
        <w:rPr>
          <w:rFonts w:ascii="Times New Roman" w:hAnsi="Times New Roman"/>
          <w:sz w:val="24"/>
          <w:szCs w:val="24"/>
        </w:rPr>
        <w:t xml:space="preserve"> «Балтийский лизинг» </w:t>
      </w:r>
      <w:r w:rsidRPr="00AC5990">
        <w:rPr>
          <w:rFonts w:ascii="Times New Roman" w:hAnsi="Times New Roman"/>
          <w:b/>
          <w:sz w:val="24"/>
          <w:szCs w:val="24"/>
        </w:rPr>
        <w:t>Наталья Кожемякина</w:t>
      </w:r>
      <w:r w:rsidRPr="00AC5990">
        <w:rPr>
          <w:rFonts w:ascii="Times New Roman" w:hAnsi="Times New Roman"/>
          <w:sz w:val="24"/>
          <w:szCs w:val="24"/>
        </w:rPr>
        <w:t>.</w:t>
      </w:r>
    </w:p>
    <w:p w:rsidR="00AC5990" w:rsidRPr="00AC5990" w:rsidRDefault="00AC5990" w:rsidP="00AC59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C5990">
        <w:rPr>
          <w:rFonts w:ascii="Times New Roman" w:hAnsi="Times New Roman"/>
          <w:sz w:val="24"/>
          <w:szCs w:val="24"/>
        </w:rPr>
        <w:t xml:space="preserve">Напомним, что </w:t>
      </w:r>
      <w:hyperlink r:id="rId8" w:history="1">
        <w:r w:rsidRPr="00AC5990">
          <w:rPr>
            <w:rStyle w:val="a9"/>
            <w:rFonts w:ascii="Times New Roman" w:hAnsi="Times New Roman"/>
            <w:sz w:val="24"/>
            <w:szCs w:val="24"/>
          </w:rPr>
          <w:t>«операционная аренда»</w:t>
        </w:r>
      </w:hyperlink>
      <w:r w:rsidRPr="00AC5990">
        <w:rPr>
          <w:rFonts w:ascii="Times New Roman" w:hAnsi="Times New Roman"/>
          <w:sz w:val="24"/>
          <w:szCs w:val="24"/>
        </w:rPr>
        <w:t xml:space="preserve"> помогает компаниям оптимизировать затраты на автопарк, сократить расходы при приобретении новых автомобилей, а также исключить риски остаточной стоимости и стоимости ремонтных работ в период эксплуатации транспортного средства. Продукт, который предлагает «Балтийский лизинг», включает в себя набор дополнительных услуг – страхование (КАСКО и ОСАГО), плановое техническое обслуживание, в соответствии с требованиями гарантии, регистрацию транспортного средства и телеметрию. Другие опции клиент выбирает сам: шинный сервис, внеплановый ремонт, дополнительное страхование (ДАГО, GAP), прочее. </w:t>
      </w:r>
    </w:p>
    <w:p w:rsidR="00AC5990" w:rsidRPr="00AC5990" w:rsidRDefault="00AC5990" w:rsidP="00AC59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C5990">
        <w:rPr>
          <w:rFonts w:ascii="Times New Roman" w:hAnsi="Times New Roman"/>
          <w:sz w:val="24"/>
          <w:szCs w:val="24"/>
        </w:rPr>
        <w:t xml:space="preserve">Также сейчас клиенты могут воспользоваться программой от </w:t>
      </w:r>
      <w:proofErr w:type="spellStart"/>
      <w:r w:rsidRPr="00AC5990">
        <w:rPr>
          <w:rFonts w:ascii="Times New Roman" w:hAnsi="Times New Roman"/>
          <w:sz w:val="24"/>
          <w:szCs w:val="24"/>
        </w:rPr>
        <w:t>Минпромторга</w:t>
      </w:r>
      <w:proofErr w:type="spellEnd"/>
      <w:r w:rsidRPr="00AC5990">
        <w:rPr>
          <w:rFonts w:ascii="Times New Roman" w:hAnsi="Times New Roman"/>
          <w:sz w:val="24"/>
          <w:szCs w:val="24"/>
        </w:rPr>
        <w:t xml:space="preserve"> РФ </w:t>
      </w:r>
      <w:hyperlink r:id="rId9" w:history="1">
        <w:r w:rsidRPr="00AC5990">
          <w:rPr>
            <w:rStyle w:val="a9"/>
            <w:rFonts w:ascii="Times New Roman" w:hAnsi="Times New Roman"/>
            <w:sz w:val="24"/>
            <w:szCs w:val="24"/>
          </w:rPr>
          <w:t>«Доступная аренда»</w:t>
        </w:r>
      </w:hyperlink>
      <w:r w:rsidRPr="00AC5990">
        <w:rPr>
          <w:rFonts w:ascii="Times New Roman" w:hAnsi="Times New Roman"/>
          <w:sz w:val="24"/>
          <w:szCs w:val="24"/>
        </w:rPr>
        <w:t>.</w:t>
      </w:r>
      <w:r w:rsidRPr="00AC5990">
        <w:rPr>
          <w:rFonts w:ascii="Times New Roman" w:eastAsia="Times New Roman" w:hAnsi="Times New Roman"/>
          <w:color w:val="2F2F2F"/>
          <w:sz w:val="24"/>
          <w:szCs w:val="24"/>
          <w:lang w:eastAsia="ru-RU"/>
        </w:rPr>
        <w:t xml:space="preserve"> </w:t>
      </w:r>
      <w:r w:rsidRPr="00AC5990">
        <w:rPr>
          <w:rFonts w:ascii="Times New Roman" w:hAnsi="Times New Roman"/>
          <w:sz w:val="24"/>
          <w:szCs w:val="24"/>
        </w:rPr>
        <w:t>Пользуясь этой мерой господдержки, они могут получить скидку до 25% на один автомобиль. Подавать заявки на участие в программе могут индивидуальные предприниматели, юридические, а также физические лица.  Объектом сделки может стать легковой и коммерческий транспорт, произведенный в РФ (как российские бренды, так и иностранные). Размер первоначального взноса – от 0%, договоры заключаются на срок от 18 месяцев.</w:t>
      </w:r>
    </w:p>
    <w:p w:rsidR="00AC5990" w:rsidRPr="00AC5990" w:rsidRDefault="00AC5990" w:rsidP="00AC59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C5990">
        <w:rPr>
          <w:rFonts w:ascii="Times New Roman" w:hAnsi="Times New Roman"/>
          <w:sz w:val="24"/>
          <w:szCs w:val="24"/>
        </w:rPr>
        <w:t xml:space="preserve">Подписать все необходимые документы клиенты «Балтийского лизинга» могут </w:t>
      </w:r>
      <w:proofErr w:type="spellStart"/>
      <w:r w:rsidRPr="00AC5990">
        <w:rPr>
          <w:rFonts w:ascii="Times New Roman" w:hAnsi="Times New Roman"/>
          <w:sz w:val="24"/>
          <w:szCs w:val="24"/>
        </w:rPr>
        <w:t>online</w:t>
      </w:r>
      <w:proofErr w:type="spellEnd"/>
      <w:r w:rsidRPr="00AC5990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AC5990">
        <w:rPr>
          <w:rFonts w:ascii="Times New Roman" w:hAnsi="Times New Roman"/>
          <w:sz w:val="24"/>
          <w:szCs w:val="24"/>
        </w:rPr>
        <w:t>Диадок</w:t>
      </w:r>
      <w:proofErr w:type="spellEnd"/>
      <w:r w:rsidRPr="00AC5990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AC5990">
        <w:rPr>
          <w:rFonts w:ascii="Times New Roman" w:hAnsi="Times New Roman"/>
          <w:sz w:val="24"/>
          <w:szCs w:val="24"/>
        </w:rPr>
        <w:t>diadoc.ru</w:t>
      </w:r>
      <w:proofErr w:type="spellEnd"/>
      <w:r w:rsidRPr="00AC5990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</w:t>
      </w:r>
    </w:p>
    <w:p w:rsidR="00AE6084" w:rsidRPr="0064059E" w:rsidRDefault="00BC47D2" w:rsidP="00AC5990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C80475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DF" w:rsidRDefault="002C23DF" w:rsidP="007C7DE5">
      <w:r>
        <w:separator/>
      </w:r>
    </w:p>
  </w:endnote>
  <w:endnote w:type="continuationSeparator" w:id="0">
    <w:p w:rsidR="002C23DF" w:rsidRDefault="002C23DF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DF" w:rsidRDefault="002C23DF" w:rsidP="007C7DE5">
      <w:r>
        <w:separator/>
      </w:r>
    </w:p>
  </w:footnote>
  <w:footnote w:type="continuationSeparator" w:id="0">
    <w:p w:rsidR="002C23DF" w:rsidRDefault="002C23DF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DF" w:rsidRDefault="002C23DF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3DF" w:rsidRDefault="002C23DF">
    <w:pPr>
      <w:pStyle w:val="a3"/>
    </w:pPr>
  </w:p>
  <w:p w:rsidR="002C23DF" w:rsidRDefault="002C23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4105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0475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leasing/operativni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dostupnaya-arend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990B9-494C-4CC5-B4ED-345F9435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438</cp:revision>
  <dcterms:created xsi:type="dcterms:W3CDTF">2018-07-26T07:30:00Z</dcterms:created>
  <dcterms:modified xsi:type="dcterms:W3CDTF">2020-10-29T07:15:00Z</dcterms:modified>
</cp:coreProperties>
</file>