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63" w:rsidRDefault="002F3A24" w:rsidP="009D3B38">
      <w:pPr>
        <w:rPr>
          <w:b/>
          <w:sz w:val="24"/>
          <w:szCs w:val="24"/>
        </w:rPr>
      </w:pPr>
      <w:r w:rsidRPr="005D1C33">
        <w:rPr>
          <w:noProof/>
        </w:rPr>
        <w:drawing>
          <wp:inline distT="0" distB="0" distL="0" distR="0">
            <wp:extent cx="1550321" cy="1514475"/>
            <wp:effectExtent l="19050" t="0" r="0" b="0"/>
            <wp:docPr id="1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321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C33" w:rsidRPr="008D5B01" w:rsidRDefault="003B2390" w:rsidP="009D3B38">
      <w:pPr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586AF7">
        <w:rPr>
          <w:b/>
          <w:sz w:val="24"/>
          <w:szCs w:val="24"/>
        </w:rPr>
        <w:t xml:space="preserve"> февраля</w:t>
      </w:r>
      <w:r w:rsidR="00FB5479">
        <w:rPr>
          <w:b/>
          <w:sz w:val="24"/>
          <w:szCs w:val="24"/>
        </w:rPr>
        <w:t xml:space="preserve">                                                                                            </w:t>
      </w:r>
      <w:r w:rsidR="005D1C33" w:rsidRPr="008F400F">
        <w:rPr>
          <w:b/>
          <w:sz w:val="24"/>
          <w:szCs w:val="24"/>
        </w:rPr>
        <w:t xml:space="preserve"> ПРЕСС-РЕЛИЗ</w:t>
      </w:r>
    </w:p>
    <w:p w:rsidR="00055F14" w:rsidRPr="008D5B01" w:rsidRDefault="00055F14" w:rsidP="009D3B38">
      <w:pPr>
        <w:rPr>
          <w:b/>
          <w:sz w:val="24"/>
          <w:szCs w:val="24"/>
        </w:rPr>
      </w:pPr>
    </w:p>
    <w:p w:rsidR="00055F14" w:rsidRDefault="00055F14" w:rsidP="0056177F">
      <w:pPr>
        <w:jc w:val="both"/>
        <w:rPr>
          <w:b/>
          <w:sz w:val="24"/>
          <w:szCs w:val="24"/>
        </w:rPr>
      </w:pPr>
      <w:proofErr w:type="spellStart"/>
      <w:r w:rsidRPr="00F072AE">
        <w:rPr>
          <w:b/>
          <w:sz w:val="24"/>
          <w:szCs w:val="24"/>
        </w:rPr>
        <w:t>Ломозаготовительн</w:t>
      </w:r>
      <w:r w:rsidR="008D5B01">
        <w:rPr>
          <w:b/>
          <w:sz w:val="24"/>
          <w:szCs w:val="24"/>
        </w:rPr>
        <w:t>ое</w:t>
      </w:r>
      <w:proofErr w:type="spellEnd"/>
      <w:r w:rsidR="008D5B01">
        <w:rPr>
          <w:b/>
          <w:sz w:val="24"/>
          <w:szCs w:val="24"/>
        </w:rPr>
        <w:t xml:space="preserve"> подразделение</w:t>
      </w:r>
      <w:r w:rsidR="008638F7">
        <w:rPr>
          <w:b/>
          <w:sz w:val="24"/>
          <w:szCs w:val="24"/>
        </w:rPr>
        <w:t xml:space="preserve"> группы</w:t>
      </w:r>
      <w:r w:rsidRPr="00F072AE">
        <w:rPr>
          <w:b/>
          <w:sz w:val="24"/>
          <w:szCs w:val="24"/>
        </w:rPr>
        <w:t xml:space="preserve"> ЧТПЗ </w:t>
      </w:r>
      <w:r w:rsidR="00FD6663">
        <w:rPr>
          <w:b/>
          <w:sz w:val="24"/>
          <w:szCs w:val="24"/>
        </w:rPr>
        <w:t>объявляет</w:t>
      </w:r>
      <w:r w:rsidRPr="00F072AE">
        <w:rPr>
          <w:b/>
          <w:sz w:val="24"/>
          <w:szCs w:val="24"/>
        </w:rPr>
        <w:t xml:space="preserve"> итоги 2013 года</w:t>
      </w:r>
    </w:p>
    <w:p w:rsidR="00755082" w:rsidRDefault="005E3F6D" w:rsidP="008F403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8638F7">
        <w:rPr>
          <w:sz w:val="24"/>
          <w:szCs w:val="24"/>
        </w:rPr>
        <w:t>руппа компаний</w:t>
      </w:r>
      <w:r>
        <w:rPr>
          <w:sz w:val="24"/>
          <w:szCs w:val="24"/>
        </w:rPr>
        <w:t xml:space="preserve"> </w:t>
      </w:r>
      <w:r w:rsidR="00055F14" w:rsidRPr="00F072AE">
        <w:rPr>
          <w:sz w:val="24"/>
          <w:szCs w:val="24"/>
        </w:rPr>
        <w:t>МЕТА</w:t>
      </w:r>
      <w:r w:rsidR="00FB5479">
        <w:rPr>
          <w:sz w:val="24"/>
          <w:szCs w:val="24"/>
        </w:rPr>
        <w:t xml:space="preserve"> – </w:t>
      </w:r>
      <w:proofErr w:type="spellStart"/>
      <w:r w:rsidR="00FD6663" w:rsidRPr="00FD6663">
        <w:rPr>
          <w:sz w:val="24"/>
          <w:szCs w:val="24"/>
        </w:rPr>
        <w:t>ломозаготовительное</w:t>
      </w:r>
      <w:proofErr w:type="spellEnd"/>
      <w:r w:rsidR="00FD6663" w:rsidRPr="00FD6663">
        <w:rPr>
          <w:sz w:val="24"/>
          <w:szCs w:val="24"/>
        </w:rPr>
        <w:t xml:space="preserve"> подразделение группы ЧТПЗ – </w:t>
      </w:r>
      <w:r w:rsidR="003D1EFD" w:rsidRPr="00F072AE">
        <w:rPr>
          <w:sz w:val="24"/>
          <w:szCs w:val="24"/>
        </w:rPr>
        <w:t xml:space="preserve">по итогам 2013 года </w:t>
      </w:r>
      <w:r w:rsidR="00055F14" w:rsidRPr="00F072AE">
        <w:rPr>
          <w:sz w:val="24"/>
          <w:szCs w:val="24"/>
        </w:rPr>
        <w:t>реализовала</w:t>
      </w:r>
      <w:r w:rsidR="003D1EFD" w:rsidRPr="00F072AE">
        <w:rPr>
          <w:sz w:val="24"/>
          <w:szCs w:val="24"/>
        </w:rPr>
        <w:t xml:space="preserve"> </w:t>
      </w:r>
      <w:r w:rsidR="00055F14" w:rsidRPr="00F072AE">
        <w:rPr>
          <w:sz w:val="24"/>
          <w:szCs w:val="24"/>
        </w:rPr>
        <w:t>1</w:t>
      </w:r>
      <w:r w:rsidR="003D1EFD" w:rsidRPr="00F072AE">
        <w:rPr>
          <w:sz w:val="24"/>
          <w:szCs w:val="24"/>
        </w:rPr>
        <w:t xml:space="preserve"> </w:t>
      </w:r>
      <w:proofErr w:type="gramStart"/>
      <w:r w:rsidR="00807807">
        <w:rPr>
          <w:sz w:val="24"/>
          <w:szCs w:val="24"/>
        </w:rPr>
        <w:t>млн</w:t>
      </w:r>
      <w:proofErr w:type="gramEnd"/>
      <w:r w:rsidR="00807807">
        <w:rPr>
          <w:sz w:val="24"/>
          <w:szCs w:val="24"/>
        </w:rPr>
        <w:t xml:space="preserve"> 15</w:t>
      </w:r>
      <w:r w:rsidR="00055F14" w:rsidRPr="00F072AE">
        <w:rPr>
          <w:sz w:val="24"/>
          <w:szCs w:val="24"/>
        </w:rPr>
        <w:t xml:space="preserve">0 тыс. тонн лома черных </w:t>
      </w:r>
      <w:r w:rsidR="00807807">
        <w:rPr>
          <w:sz w:val="24"/>
          <w:szCs w:val="24"/>
        </w:rPr>
        <w:t xml:space="preserve">и цветных </w:t>
      </w:r>
      <w:r w:rsidR="00055F14" w:rsidRPr="00F072AE">
        <w:rPr>
          <w:sz w:val="24"/>
          <w:szCs w:val="24"/>
        </w:rPr>
        <w:t>металлов</w:t>
      </w:r>
      <w:r w:rsidR="00E94152">
        <w:rPr>
          <w:sz w:val="24"/>
          <w:szCs w:val="24"/>
        </w:rPr>
        <w:t xml:space="preserve"> (</w:t>
      </w:r>
      <w:r w:rsidR="009F0364">
        <w:rPr>
          <w:sz w:val="24"/>
          <w:szCs w:val="24"/>
        </w:rPr>
        <w:t xml:space="preserve">в 2012-м – 1 </w:t>
      </w:r>
      <w:proofErr w:type="spellStart"/>
      <w:r w:rsidR="009F0364">
        <w:rPr>
          <w:sz w:val="24"/>
          <w:szCs w:val="24"/>
        </w:rPr>
        <w:t>млн</w:t>
      </w:r>
      <w:proofErr w:type="spellEnd"/>
      <w:r w:rsidR="009F0364">
        <w:rPr>
          <w:sz w:val="24"/>
          <w:szCs w:val="24"/>
        </w:rPr>
        <w:t xml:space="preserve"> 122 тыс. тонн</w:t>
      </w:r>
      <w:r w:rsidR="00E94152">
        <w:rPr>
          <w:sz w:val="24"/>
          <w:szCs w:val="24"/>
        </w:rPr>
        <w:t>)</w:t>
      </w:r>
      <w:r w:rsidR="00FB5479">
        <w:rPr>
          <w:sz w:val="24"/>
          <w:szCs w:val="24"/>
        </w:rPr>
        <w:t xml:space="preserve">, </w:t>
      </w:r>
      <w:r w:rsidR="00555E42">
        <w:rPr>
          <w:sz w:val="24"/>
          <w:szCs w:val="24"/>
        </w:rPr>
        <w:t>на</w:t>
      </w:r>
      <w:r w:rsidR="00555E42" w:rsidRPr="00F072AE">
        <w:rPr>
          <w:sz w:val="24"/>
          <w:szCs w:val="24"/>
        </w:rPr>
        <w:t xml:space="preserve"> 100% выполни</w:t>
      </w:r>
      <w:r w:rsidR="00555E42">
        <w:rPr>
          <w:sz w:val="24"/>
          <w:szCs w:val="24"/>
        </w:rPr>
        <w:t xml:space="preserve">в </w:t>
      </w:r>
      <w:r w:rsidR="00555E42" w:rsidRPr="00F072AE">
        <w:rPr>
          <w:sz w:val="24"/>
          <w:szCs w:val="24"/>
        </w:rPr>
        <w:t>заявленный план</w:t>
      </w:r>
      <w:r w:rsidR="00555E42">
        <w:rPr>
          <w:sz w:val="24"/>
          <w:szCs w:val="24"/>
        </w:rPr>
        <w:t>.</w:t>
      </w:r>
      <w:r w:rsidR="00E94152">
        <w:rPr>
          <w:sz w:val="24"/>
          <w:szCs w:val="24"/>
        </w:rPr>
        <w:t xml:space="preserve"> </w:t>
      </w:r>
      <w:r w:rsidR="008638F7">
        <w:rPr>
          <w:sz w:val="24"/>
          <w:szCs w:val="24"/>
        </w:rPr>
        <w:t>Более</w:t>
      </w:r>
      <w:r w:rsidR="00807807">
        <w:rPr>
          <w:sz w:val="24"/>
          <w:szCs w:val="24"/>
        </w:rPr>
        <w:t xml:space="preserve"> </w:t>
      </w:r>
      <w:r w:rsidR="0056177F">
        <w:rPr>
          <w:sz w:val="24"/>
          <w:szCs w:val="24"/>
        </w:rPr>
        <w:t xml:space="preserve">750 тыс. </w:t>
      </w:r>
      <w:r w:rsidR="00055F14" w:rsidRPr="00F072AE">
        <w:rPr>
          <w:sz w:val="24"/>
          <w:szCs w:val="24"/>
        </w:rPr>
        <w:t xml:space="preserve">тонн </w:t>
      </w:r>
      <w:proofErr w:type="gramStart"/>
      <w:r w:rsidR="00055F14" w:rsidRPr="00F072AE">
        <w:rPr>
          <w:sz w:val="24"/>
          <w:szCs w:val="24"/>
        </w:rPr>
        <w:t>заготовлено и переработано</w:t>
      </w:r>
      <w:proofErr w:type="gramEnd"/>
      <w:r w:rsidR="00055F14" w:rsidRPr="00F072AE">
        <w:rPr>
          <w:sz w:val="24"/>
          <w:szCs w:val="24"/>
        </w:rPr>
        <w:t xml:space="preserve"> на собстве</w:t>
      </w:r>
      <w:r w:rsidR="00C25727">
        <w:rPr>
          <w:sz w:val="24"/>
          <w:szCs w:val="24"/>
        </w:rPr>
        <w:t>нных производственных площадках.</w:t>
      </w:r>
      <w:r w:rsidR="00055F14" w:rsidRPr="00F072AE">
        <w:rPr>
          <w:sz w:val="24"/>
          <w:szCs w:val="24"/>
        </w:rPr>
        <w:t xml:space="preserve"> </w:t>
      </w:r>
      <w:r w:rsidR="00C25727" w:rsidRPr="00E87ABA">
        <w:rPr>
          <w:sz w:val="24"/>
          <w:szCs w:val="24"/>
        </w:rPr>
        <w:t>О</w:t>
      </w:r>
      <w:r w:rsidR="00555E42" w:rsidRPr="00E87ABA">
        <w:rPr>
          <w:sz w:val="24"/>
          <w:szCs w:val="24"/>
        </w:rPr>
        <w:t>ставшаяся часть</w:t>
      </w:r>
      <w:r w:rsidR="00055F14" w:rsidRPr="00E87ABA">
        <w:rPr>
          <w:sz w:val="24"/>
          <w:szCs w:val="24"/>
        </w:rPr>
        <w:t xml:space="preserve"> –</w:t>
      </w:r>
      <w:r w:rsidR="00890DEF">
        <w:rPr>
          <w:sz w:val="24"/>
          <w:szCs w:val="24"/>
        </w:rPr>
        <w:t xml:space="preserve"> </w:t>
      </w:r>
      <w:r w:rsidR="00FD6663">
        <w:rPr>
          <w:sz w:val="24"/>
          <w:szCs w:val="24"/>
        </w:rPr>
        <w:t xml:space="preserve">транзитный </w:t>
      </w:r>
      <w:r w:rsidRPr="00AF226D">
        <w:rPr>
          <w:sz w:val="24"/>
          <w:szCs w:val="24"/>
        </w:rPr>
        <w:t>металло</w:t>
      </w:r>
      <w:r w:rsidR="00C42783" w:rsidRPr="00AF226D">
        <w:rPr>
          <w:sz w:val="24"/>
          <w:szCs w:val="24"/>
        </w:rPr>
        <w:t>лом</w:t>
      </w:r>
      <w:r w:rsidR="00807807" w:rsidRPr="00AF226D">
        <w:rPr>
          <w:sz w:val="24"/>
          <w:szCs w:val="24"/>
        </w:rPr>
        <w:t xml:space="preserve">, </w:t>
      </w:r>
      <w:r w:rsidR="00C25727" w:rsidRPr="00AF226D">
        <w:rPr>
          <w:sz w:val="24"/>
          <w:szCs w:val="24"/>
        </w:rPr>
        <w:t>образ</w:t>
      </w:r>
      <w:r w:rsidR="00890DEF" w:rsidRPr="00AF226D">
        <w:rPr>
          <w:sz w:val="24"/>
          <w:szCs w:val="24"/>
        </w:rPr>
        <w:t xml:space="preserve">ованный </w:t>
      </w:r>
      <w:r w:rsidR="00C25727" w:rsidRPr="00AF226D">
        <w:rPr>
          <w:sz w:val="24"/>
          <w:szCs w:val="24"/>
        </w:rPr>
        <w:t xml:space="preserve">в результате деятельности </w:t>
      </w:r>
      <w:r w:rsidR="00FD6663">
        <w:rPr>
          <w:sz w:val="24"/>
          <w:szCs w:val="24"/>
        </w:rPr>
        <w:t xml:space="preserve">сторонних </w:t>
      </w:r>
      <w:r w:rsidR="00C25727" w:rsidRPr="00AF226D">
        <w:rPr>
          <w:sz w:val="24"/>
          <w:szCs w:val="24"/>
        </w:rPr>
        <w:t>завод</w:t>
      </w:r>
      <w:r w:rsidR="008638F7" w:rsidRPr="00AF226D">
        <w:rPr>
          <w:sz w:val="24"/>
          <w:szCs w:val="24"/>
        </w:rPr>
        <w:t>ов</w:t>
      </w:r>
      <w:r w:rsidR="00C25727" w:rsidRPr="00AF226D">
        <w:rPr>
          <w:sz w:val="24"/>
          <w:szCs w:val="24"/>
        </w:rPr>
        <w:t xml:space="preserve">, </w:t>
      </w:r>
      <w:proofErr w:type="spellStart"/>
      <w:r w:rsidR="00C25727" w:rsidRPr="00AF226D">
        <w:rPr>
          <w:sz w:val="24"/>
          <w:szCs w:val="24"/>
        </w:rPr>
        <w:t>госмонополий</w:t>
      </w:r>
      <w:proofErr w:type="spellEnd"/>
      <w:r w:rsidR="00C25727" w:rsidRPr="00AF226D">
        <w:rPr>
          <w:sz w:val="24"/>
          <w:szCs w:val="24"/>
        </w:rPr>
        <w:t>, предприяти</w:t>
      </w:r>
      <w:r w:rsidR="008638F7" w:rsidRPr="00AF226D">
        <w:rPr>
          <w:sz w:val="24"/>
          <w:szCs w:val="24"/>
        </w:rPr>
        <w:t>й</w:t>
      </w:r>
      <w:r w:rsidR="00C25727" w:rsidRPr="00AF226D">
        <w:rPr>
          <w:sz w:val="24"/>
          <w:szCs w:val="24"/>
        </w:rPr>
        <w:t xml:space="preserve"> нефтяного и газового сектора</w:t>
      </w:r>
      <w:r w:rsidR="00807807" w:rsidRPr="00AF226D">
        <w:rPr>
          <w:sz w:val="24"/>
          <w:szCs w:val="24"/>
        </w:rPr>
        <w:t xml:space="preserve"> РФ</w:t>
      </w:r>
      <w:r w:rsidR="00890DEF" w:rsidRPr="00AF226D">
        <w:rPr>
          <w:sz w:val="24"/>
          <w:szCs w:val="24"/>
        </w:rPr>
        <w:t xml:space="preserve"> и</w:t>
      </w:r>
      <w:r w:rsidR="00C25727" w:rsidRPr="00AF226D">
        <w:rPr>
          <w:sz w:val="24"/>
          <w:szCs w:val="24"/>
        </w:rPr>
        <w:t xml:space="preserve"> </w:t>
      </w:r>
      <w:r w:rsidR="00890DEF" w:rsidRPr="00AF226D">
        <w:rPr>
          <w:sz w:val="24"/>
          <w:szCs w:val="24"/>
        </w:rPr>
        <w:t>металл</w:t>
      </w:r>
      <w:r w:rsidR="00C25727" w:rsidRPr="00AF226D">
        <w:rPr>
          <w:sz w:val="24"/>
          <w:szCs w:val="24"/>
        </w:rPr>
        <w:t xml:space="preserve"> независимых </w:t>
      </w:r>
      <w:proofErr w:type="spellStart"/>
      <w:r w:rsidR="00C25727" w:rsidRPr="00AF226D">
        <w:rPr>
          <w:sz w:val="24"/>
          <w:szCs w:val="24"/>
        </w:rPr>
        <w:t>ломопереработчиков</w:t>
      </w:r>
      <w:proofErr w:type="spellEnd"/>
      <w:r w:rsidRPr="00AF226D">
        <w:rPr>
          <w:sz w:val="24"/>
          <w:szCs w:val="24"/>
        </w:rPr>
        <w:t xml:space="preserve">, </w:t>
      </w:r>
      <w:r w:rsidR="00890DEF" w:rsidRPr="00AF226D">
        <w:rPr>
          <w:sz w:val="24"/>
          <w:szCs w:val="24"/>
        </w:rPr>
        <w:t>приобретенный и отгруженный</w:t>
      </w:r>
      <w:r w:rsidRPr="00AF226D">
        <w:rPr>
          <w:sz w:val="24"/>
          <w:szCs w:val="24"/>
        </w:rPr>
        <w:t xml:space="preserve"> </w:t>
      </w:r>
      <w:r w:rsidR="005B3202" w:rsidRPr="00AF226D">
        <w:rPr>
          <w:sz w:val="24"/>
          <w:szCs w:val="24"/>
        </w:rPr>
        <w:t>ГК МЕТА.</w:t>
      </w:r>
      <w:r w:rsidR="00FB5479">
        <w:rPr>
          <w:sz w:val="24"/>
          <w:szCs w:val="24"/>
        </w:rPr>
        <w:t xml:space="preserve"> </w:t>
      </w:r>
    </w:p>
    <w:p w:rsidR="008D5B01" w:rsidRDefault="00D41801" w:rsidP="00FB54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890DEF" w:rsidRPr="00AF226D">
        <w:rPr>
          <w:sz w:val="24"/>
          <w:szCs w:val="24"/>
        </w:rPr>
        <w:t xml:space="preserve"> связи с тем, что п</w:t>
      </w:r>
      <w:r w:rsidR="00AF226D" w:rsidRPr="00AF226D">
        <w:rPr>
          <w:sz w:val="24"/>
          <w:szCs w:val="24"/>
        </w:rPr>
        <w:t xml:space="preserve">роизводственные возможности </w:t>
      </w:r>
      <w:proofErr w:type="spellStart"/>
      <w:r w:rsidR="009D228A">
        <w:rPr>
          <w:sz w:val="24"/>
          <w:szCs w:val="24"/>
        </w:rPr>
        <w:t>ломозаготовительного</w:t>
      </w:r>
      <w:proofErr w:type="spellEnd"/>
      <w:r w:rsidR="009D228A">
        <w:rPr>
          <w:sz w:val="24"/>
          <w:szCs w:val="24"/>
        </w:rPr>
        <w:t xml:space="preserve"> подразделения ЧТПЗ</w:t>
      </w:r>
      <w:r w:rsidR="00755082">
        <w:rPr>
          <w:sz w:val="24"/>
          <w:szCs w:val="24"/>
        </w:rPr>
        <w:t xml:space="preserve"> превышают </w:t>
      </w:r>
      <w:r w:rsidR="00890DEF" w:rsidRPr="00AF226D">
        <w:rPr>
          <w:sz w:val="24"/>
          <w:szCs w:val="24"/>
        </w:rPr>
        <w:t xml:space="preserve">потребности </w:t>
      </w:r>
      <w:r w:rsidR="00755082">
        <w:rPr>
          <w:sz w:val="24"/>
          <w:szCs w:val="24"/>
        </w:rPr>
        <w:t xml:space="preserve">собственного </w:t>
      </w:r>
      <w:r w:rsidR="00AF226D" w:rsidRPr="00AF226D">
        <w:rPr>
          <w:sz w:val="24"/>
          <w:szCs w:val="24"/>
        </w:rPr>
        <w:t xml:space="preserve">электросталеплавильного комплекса </w:t>
      </w:r>
      <w:r w:rsidR="00890DEF" w:rsidRPr="00AF226D">
        <w:rPr>
          <w:sz w:val="24"/>
          <w:szCs w:val="24"/>
        </w:rPr>
        <w:t>«Железный Озон 32»</w:t>
      </w:r>
      <w:r w:rsidR="0056177F">
        <w:rPr>
          <w:sz w:val="24"/>
          <w:szCs w:val="24"/>
        </w:rPr>
        <w:t>,</w:t>
      </w:r>
      <w:r>
        <w:rPr>
          <w:sz w:val="24"/>
          <w:szCs w:val="24"/>
        </w:rPr>
        <w:t xml:space="preserve"> д</w:t>
      </w:r>
      <w:r w:rsidRPr="00AF226D">
        <w:rPr>
          <w:sz w:val="24"/>
          <w:szCs w:val="24"/>
        </w:rPr>
        <w:t>ля достижения максимального экономического эффекта</w:t>
      </w:r>
      <w:r w:rsidR="009D228A">
        <w:rPr>
          <w:sz w:val="24"/>
          <w:szCs w:val="24"/>
        </w:rPr>
        <w:t xml:space="preserve"> </w:t>
      </w:r>
      <w:r w:rsidR="00890DEF" w:rsidRPr="00AF226D">
        <w:rPr>
          <w:sz w:val="24"/>
          <w:szCs w:val="24"/>
        </w:rPr>
        <w:t>МЕТА</w:t>
      </w:r>
      <w:r w:rsidR="00CA7630" w:rsidRPr="00AF226D">
        <w:rPr>
          <w:sz w:val="24"/>
          <w:szCs w:val="24"/>
        </w:rPr>
        <w:t xml:space="preserve"> </w:t>
      </w:r>
      <w:r w:rsidR="00AF226D" w:rsidRPr="00AF226D">
        <w:rPr>
          <w:sz w:val="24"/>
          <w:szCs w:val="24"/>
        </w:rPr>
        <w:t>поставляет</w:t>
      </w:r>
      <w:r w:rsidR="00F33E6A">
        <w:rPr>
          <w:sz w:val="24"/>
          <w:szCs w:val="24"/>
        </w:rPr>
        <w:t xml:space="preserve"> издержек продукции </w:t>
      </w:r>
      <w:r w:rsidR="00AF226D" w:rsidRPr="00AF226D">
        <w:rPr>
          <w:sz w:val="24"/>
          <w:szCs w:val="24"/>
        </w:rPr>
        <w:t xml:space="preserve">сторонним </w:t>
      </w:r>
      <w:r w:rsidR="008638F7" w:rsidRPr="00AF226D">
        <w:rPr>
          <w:sz w:val="24"/>
          <w:szCs w:val="24"/>
        </w:rPr>
        <w:t>предприятия</w:t>
      </w:r>
      <w:r w:rsidR="00AF226D" w:rsidRPr="00AF226D">
        <w:rPr>
          <w:sz w:val="24"/>
          <w:szCs w:val="24"/>
        </w:rPr>
        <w:t>м</w:t>
      </w:r>
      <w:r w:rsidR="002747E5" w:rsidRPr="00AF226D">
        <w:rPr>
          <w:sz w:val="24"/>
          <w:szCs w:val="24"/>
        </w:rPr>
        <w:t>.</w:t>
      </w:r>
      <w:r w:rsidR="00890DEF" w:rsidRPr="00AF226D">
        <w:rPr>
          <w:sz w:val="24"/>
          <w:szCs w:val="24"/>
        </w:rPr>
        <w:t xml:space="preserve"> В 2013</w:t>
      </w:r>
      <w:r w:rsidR="00890DEF">
        <w:rPr>
          <w:sz w:val="24"/>
          <w:szCs w:val="24"/>
        </w:rPr>
        <w:t xml:space="preserve"> году </w:t>
      </w:r>
      <w:r w:rsidR="009D228A">
        <w:rPr>
          <w:sz w:val="24"/>
          <w:szCs w:val="24"/>
        </w:rPr>
        <w:t xml:space="preserve">ЭСПК </w:t>
      </w:r>
      <w:r w:rsidR="00AF226D">
        <w:rPr>
          <w:sz w:val="24"/>
          <w:szCs w:val="24"/>
        </w:rPr>
        <w:t>«</w:t>
      </w:r>
      <w:r w:rsidR="003D1EFD" w:rsidRPr="00F072AE">
        <w:rPr>
          <w:sz w:val="24"/>
          <w:szCs w:val="24"/>
        </w:rPr>
        <w:t>Железн</w:t>
      </w:r>
      <w:r w:rsidR="009D228A">
        <w:rPr>
          <w:sz w:val="24"/>
          <w:szCs w:val="24"/>
        </w:rPr>
        <w:t>ый</w:t>
      </w:r>
      <w:r w:rsidR="003D1EFD" w:rsidRPr="00F072AE">
        <w:rPr>
          <w:sz w:val="24"/>
          <w:szCs w:val="24"/>
        </w:rPr>
        <w:t xml:space="preserve"> Озон 32»</w:t>
      </w:r>
      <w:r w:rsidR="00025A50">
        <w:rPr>
          <w:sz w:val="24"/>
          <w:szCs w:val="24"/>
        </w:rPr>
        <w:t xml:space="preserve"> </w:t>
      </w:r>
      <w:r w:rsidR="005A239C">
        <w:rPr>
          <w:sz w:val="24"/>
          <w:szCs w:val="24"/>
        </w:rPr>
        <w:t>отгружено около</w:t>
      </w:r>
      <w:r w:rsidR="00AF226D">
        <w:rPr>
          <w:sz w:val="24"/>
          <w:szCs w:val="24"/>
        </w:rPr>
        <w:t xml:space="preserve"> </w:t>
      </w:r>
      <w:r w:rsidR="0056177F">
        <w:rPr>
          <w:sz w:val="24"/>
          <w:szCs w:val="24"/>
        </w:rPr>
        <w:t>680 тыс.</w:t>
      </w:r>
      <w:r w:rsidR="00025A50" w:rsidRPr="00F072AE">
        <w:rPr>
          <w:sz w:val="24"/>
          <w:szCs w:val="24"/>
        </w:rPr>
        <w:t xml:space="preserve"> тонн лома черных металлов</w:t>
      </w:r>
      <w:r w:rsidR="003D1EFD" w:rsidRPr="00F072AE">
        <w:rPr>
          <w:sz w:val="24"/>
          <w:szCs w:val="24"/>
        </w:rPr>
        <w:t>,</w:t>
      </w:r>
      <w:r w:rsidR="00FB5479">
        <w:rPr>
          <w:sz w:val="24"/>
          <w:szCs w:val="24"/>
        </w:rPr>
        <w:t xml:space="preserve"> </w:t>
      </w:r>
      <w:r w:rsidR="009D228A">
        <w:rPr>
          <w:sz w:val="24"/>
          <w:szCs w:val="24"/>
        </w:rPr>
        <w:t xml:space="preserve">более </w:t>
      </w:r>
      <w:r w:rsidR="0056177F">
        <w:rPr>
          <w:sz w:val="24"/>
          <w:szCs w:val="24"/>
        </w:rPr>
        <w:t>460 тыс.</w:t>
      </w:r>
      <w:r w:rsidR="003D1EFD" w:rsidRPr="008638F7">
        <w:rPr>
          <w:sz w:val="24"/>
          <w:szCs w:val="24"/>
        </w:rPr>
        <w:t xml:space="preserve"> тонн – </w:t>
      </w:r>
      <w:r w:rsidR="008638F7" w:rsidRPr="008638F7">
        <w:rPr>
          <w:sz w:val="24"/>
          <w:szCs w:val="24"/>
        </w:rPr>
        <w:t>прочим потребителям</w:t>
      </w:r>
      <w:r w:rsidR="003D1EFD" w:rsidRPr="008638F7">
        <w:rPr>
          <w:sz w:val="24"/>
          <w:szCs w:val="24"/>
        </w:rPr>
        <w:t>.</w:t>
      </w:r>
      <w:r w:rsidR="00F072AE" w:rsidRPr="008638F7">
        <w:rPr>
          <w:sz w:val="24"/>
          <w:szCs w:val="24"/>
        </w:rPr>
        <w:t xml:space="preserve"> </w:t>
      </w:r>
      <w:r w:rsidR="00ED72AC" w:rsidRPr="008638F7">
        <w:rPr>
          <w:sz w:val="24"/>
          <w:szCs w:val="24"/>
        </w:rPr>
        <w:t xml:space="preserve">По </w:t>
      </w:r>
      <w:r w:rsidR="00F072AE" w:rsidRPr="008638F7">
        <w:rPr>
          <w:sz w:val="24"/>
          <w:szCs w:val="24"/>
        </w:rPr>
        <w:t xml:space="preserve">объемам </w:t>
      </w:r>
      <w:r w:rsidR="008D5B01" w:rsidRPr="008638F7">
        <w:rPr>
          <w:sz w:val="24"/>
          <w:szCs w:val="24"/>
        </w:rPr>
        <w:t>производства</w:t>
      </w:r>
      <w:r w:rsidR="005A239C">
        <w:rPr>
          <w:sz w:val="24"/>
          <w:szCs w:val="24"/>
        </w:rPr>
        <w:t xml:space="preserve"> </w:t>
      </w:r>
      <w:r w:rsidR="00F33E6A">
        <w:rPr>
          <w:sz w:val="24"/>
          <w:szCs w:val="24"/>
        </w:rPr>
        <w:t xml:space="preserve">в </w:t>
      </w:r>
      <w:r w:rsidR="005A239C">
        <w:rPr>
          <w:sz w:val="24"/>
          <w:szCs w:val="24"/>
        </w:rPr>
        <w:t>2013 год</w:t>
      </w:r>
      <w:r w:rsidR="00F33E6A">
        <w:rPr>
          <w:sz w:val="24"/>
          <w:szCs w:val="24"/>
        </w:rPr>
        <w:t>у</w:t>
      </w:r>
      <w:r w:rsidR="00ED72AC" w:rsidRPr="008638F7">
        <w:rPr>
          <w:sz w:val="24"/>
          <w:szCs w:val="24"/>
        </w:rPr>
        <w:t xml:space="preserve"> </w:t>
      </w:r>
      <w:r w:rsidR="00AF226D">
        <w:rPr>
          <w:sz w:val="24"/>
          <w:szCs w:val="24"/>
        </w:rPr>
        <w:t xml:space="preserve">лидеры </w:t>
      </w:r>
      <w:r w:rsidR="00F33E6A" w:rsidRPr="008638F7">
        <w:rPr>
          <w:sz w:val="24"/>
          <w:szCs w:val="24"/>
        </w:rPr>
        <w:t>–</w:t>
      </w:r>
      <w:r w:rsidR="00AF226D">
        <w:rPr>
          <w:sz w:val="24"/>
          <w:szCs w:val="24"/>
        </w:rPr>
        <w:t xml:space="preserve"> </w:t>
      </w:r>
      <w:r w:rsidR="008638F7" w:rsidRPr="008638F7">
        <w:rPr>
          <w:sz w:val="24"/>
          <w:szCs w:val="24"/>
        </w:rPr>
        <w:t>ООО</w:t>
      </w:r>
      <w:r w:rsidR="00F072AE" w:rsidRPr="008638F7">
        <w:rPr>
          <w:sz w:val="24"/>
          <w:szCs w:val="24"/>
        </w:rPr>
        <w:t xml:space="preserve"> «Мета-Екатеринбург» и</w:t>
      </w:r>
      <w:r w:rsidR="008638F7" w:rsidRPr="008638F7">
        <w:rPr>
          <w:sz w:val="24"/>
          <w:szCs w:val="24"/>
        </w:rPr>
        <w:t xml:space="preserve"> ООО</w:t>
      </w:r>
      <w:r w:rsidR="00F072AE" w:rsidRPr="008638F7">
        <w:rPr>
          <w:sz w:val="24"/>
          <w:szCs w:val="24"/>
        </w:rPr>
        <w:t xml:space="preserve"> «Мета-Челябинск» (1</w:t>
      </w:r>
      <w:r w:rsidR="00CA7630" w:rsidRPr="008638F7">
        <w:rPr>
          <w:sz w:val="24"/>
          <w:szCs w:val="24"/>
        </w:rPr>
        <w:t>89</w:t>
      </w:r>
      <w:r w:rsidR="00F072AE" w:rsidRPr="008638F7">
        <w:rPr>
          <w:sz w:val="24"/>
          <w:szCs w:val="24"/>
        </w:rPr>
        <w:t xml:space="preserve"> </w:t>
      </w:r>
      <w:r w:rsidR="0056177F">
        <w:rPr>
          <w:sz w:val="24"/>
          <w:szCs w:val="24"/>
        </w:rPr>
        <w:t xml:space="preserve">тыс. тонн </w:t>
      </w:r>
      <w:r w:rsidR="00F072AE" w:rsidRPr="008638F7">
        <w:rPr>
          <w:sz w:val="24"/>
          <w:szCs w:val="24"/>
        </w:rPr>
        <w:t>и 175</w:t>
      </w:r>
      <w:r w:rsidR="00555E42" w:rsidRPr="008638F7">
        <w:rPr>
          <w:sz w:val="24"/>
          <w:szCs w:val="24"/>
        </w:rPr>
        <w:t> </w:t>
      </w:r>
      <w:r w:rsidR="0056177F">
        <w:rPr>
          <w:sz w:val="24"/>
          <w:szCs w:val="24"/>
        </w:rPr>
        <w:t>тыс. тонн</w:t>
      </w:r>
      <w:r w:rsidR="00F072AE" w:rsidRPr="008638F7">
        <w:rPr>
          <w:sz w:val="24"/>
          <w:szCs w:val="24"/>
        </w:rPr>
        <w:t xml:space="preserve"> соответственно</w:t>
      </w:r>
      <w:r w:rsidR="00F072AE" w:rsidRPr="00F072AE">
        <w:rPr>
          <w:sz w:val="24"/>
          <w:szCs w:val="24"/>
        </w:rPr>
        <w:t>).</w:t>
      </w:r>
      <w:r w:rsidR="008D5B01">
        <w:rPr>
          <w:sz w:val="24"/>
          <w:szCs w:val="24"/>
        </w:rPr>
        <w:t xml:space="preserve"> </w:t>
      </w:r>
    </w:p>
    <w:p w:rsidR="00755082" w:rsidRDefault="00025A50" w:rsidP="0075508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055F14" w:rsidRPr="00F072AE">
        <w:rPr>
          <w:sz w:val="24"/>
          <w:szCs w:val="24"/>
        </w:rPr>
        <w:t xml:space="preserve"> </w:t>
      </w:r>
      <w:r w:rsidR="00555E42">
        <w:rPr>
          <w:sz w:val="24"/>
          <w:szCs w:val="24"/>
        </w:rPr>
        <w:t xml:space="preserve">минувшем </w:t>
      </w:r>
      <w:r w:rsidR="00055F14" w:rsidRPr="00F072AE">
        <w:rPr>
          <w:sz w:val="24"/>
          <w:szCs w:val="24"/>
        </w:rPr>
        <w:t>году</w:t>
      </w:r>
      <w:r w:rsidR="009D228A">
        <w:rPr>
          <w:sz w:val="24"/>
          <w:szCs w:val="24"/>
        </w:rPr>
        <w:t xml:space="preserve"> ГК</w:t>
      </w:r>
      <w:r w:rsidR="00055F14" w:rsidRPr="00F072AE">
        <w:rPr>
          <w:sz w:val="24"/>
          <w:szCs w:val="24"/>
        </w:rPr>
        <w:t xml:space="preserve"> </w:t>
      </w:r>
      <w:r w:rsidR="005A239C">
        <w:rPr>
          <w:sz w:val="24"/>
          <w:szCs w:val="24"/>
        </w:rPr>
        <w:t>МЕТА</w:t>
      </w:r>
      <w:r w:rsidR="00755082">
        <w:rPr>
          <w:sz w:val="24"/>
          <w:szCs w:val="24"/>
        </w:rPr>
        <w:t xml:space="preserve">, наравне с </w:t>
      </w:r>
      <w:proofErr w:type="spellStart"/>
      <w:r w:rsidR="00755082">
        <w:rPr>
          <w:sz w:val="24"/>
          <w:szCs w:val="24"/>
        </w:rPr>
        <w:t>металлопереработкой</w:t>
      </w:r>
      <w:proofErr w:type="spellEnd"/>
      <w:r w:rsidR="00755082">
        <w:rPr>
          <w:sz w:val="24"/>
          <w:szCs w:val="24"/>
        </w:rPr>
        <w:t>,</w:t>
      </w:r>
      <w:r w:rsidR="005A239C">
        <w:rPr>
          <w:sz w:val="24"/>
          <w:szCs w:val="24"/>
        </w:rPr>
        <w:t xml:space="preserve"> </w:t>
      </w:r>
      <w:r w:rsidR="005E3F6D">
        <w:rPr>
          <w:sz w:val="24"/>
          <w:szCs w:val="24"/>
        </w:rPr>
        <w:t xml:space="preserve">начала </w:t>
      </w:r>
      <w:r w:rsidR="00ED72AC">
        <w:rPr>
          <w:sz w:val="24"/>
          <w:szCs w:val="24"/>
        </w:rPr>
        <w:t>осв</w:t>
      </w:r>
      <w:r w:rsidR="005E3F6D">
        <w:rPr>
          <w:sz w:val="24"/>
          <w:szCs w:val="24"/>
        </w:rPr>
        <w:t>аивать</w:t>
      </w:r>
      <w:r w:rsidR="00ED72AC">
        <w:rPr>
          <w:sz w:val="24"/>
          <w:szCs w:val="24"/>
        </w:rPr>
        <w:t xml:space="preserve"> переработку</w:t>
      </w:r>
      <w:r w:rsidR="005E3F6D">
        <w:rPr>
          <w:sz w:val="24"/>
          <w:szCs w:val="24"/>
        </w:rPr>
        <w:t xml:space="preserve"> </w:t>
      </w:r>
      <w:r w:rsidR="00ED72AC">
        <w:rPr>
          <w:sz w:val="24"/>
          <w:szCs w:val="24"/>
        </w:rPr>
        <w:t>макулатуры</w:t>
      </w:r>
      <w:r w:rsidR="008638F7">
        <w:rPr>
          <w:sz w:val="24"/>
          <w:szCs w:val="24"/>
        </w:rPr>
        <w:t>, полиэтилена и резины</w:t>
      </w:r>
      <w:r w:rsidR="00ED72AC">
        <w:rPr>
          <w:sz w:val="24"/>
          <w:szCs w:val="24"/>
        </w:rPr>
        <w:t>. Увеличен оборот перевозок</w:t>
      </w:r>
      <w:r w:rsidR="00FB5479">
        <w:rPr>
          <w:sz w:val="24"/>
          <w:szCs w:val="24"/>
        </w:rPr>
        <w:t xml:space="preserve"> </w:t>
      </w:r>
      <w:r w:rsidR="00ED72AC">
        <w:rPr>
          <w:sz w:val="24"/>
          <w:szCs w:val="24"/>
        </w:rPr>
        <w:t xml:space="preserve">продукции </w:t>
      </w:r>
      <w:r w:rsidR="00ED72AC" w:rsidRPr="00F072AE">
        <w:rPr>
          <w:sz w:val="24"/>
          <w:szCs w:val="24"/>
        </w:rPr>
        <w:t xml:space="preserve">собственным автотранспортом </w:t>
      </w:r>
      <w:r w:rsidR="00ED72AC">
        <w:rPr>
          <w:sz w:val="24"/>
          <w:szCs w:val="24"/>
        </w:rPr>
        <w:t xml:space="preserve">на 50%, </w:t>
      </w:r>
      <w:r w:rsidR="00F33E6A" w:rsidRPr="008638F7">
        <w:rPr>
          <w:sz w:val="24"/>
          <w:szCs w:val="24"/>
        </w:rPr>
        <w:t>–</w:t>
      </w:r>
      <w:r w:rsidR="00ED72AC">
        <w:rPr>
          <w:sz w:val="24"/>
          <w:szCs w:val="24"/>
        </w:rPr>
        <w:t xml:space="preserve"> </w:t>
      </w:r>
      <w:r w:rsidR="00ED72AC" w:rsidRPr="00F072AE">
        <w:rPr>
          <w:sz w:val="24"/>
          <w:szCs w:val="24"/>
        </w:rPr>
        <w:t>до 350 </w:t>
      </w:r>
      <w:r w:rsidR="00ED72AC">
        <w:rPr>
          <w:sz w:val="24"/>
          <w:szCs w:val="24"/>
        </w:rPr>
        <w:t xml:space="preserve">тыс. тонн в </w:t>
      </w:r>
      <w:r w:rsidR="00ED72AC" w:rsidRPr="00F072AE">
        <w:rPr>
          <w:sz w:val="24"/>
          <w:szCs w:val="24"/>
        </w:rPr>
        <w:t>год</w:t>
      </w:r>
      <w:r w:rsidR="0056177F">
        <w:rPr>
          <w:sz w:val="24"/>
          <w:szCs w:val="24"/>
        </w:rPr>
        <w:t xml:space="preserve">. Освоено </w:t>
      </w:r>
      <w:r w:rsidR="005957DB">
        <w:rPr>
          <w:sz w:val="24"/>
          <w:szCs w:val="24"/>
        </w:rPr>
        <w:t>ново</w:t>
      </w:r>
      <w:r w:rsidR="0056177F">
        <w:rPr>
          <w:sz w:val="24"/>
          <w:szCs w:val="24"/>
        </w:rPr>
        <w:t>е направление</w:t>
      </w:r>
      <w:r w:rsidR="00ED72AC">
        <w:rPr>
          <w:sz w:val="24"/>
          <w:szCs w:val="24"/>
        </w:rPr>
        <w:t xml:space="preserve"> производства </w:t>
      </w:r>
      <w:r w:rsidR="00055F14" w:rsidRPr="00F072AE">
        <w:rPr>
          <w:sz w:val="24"/>
          <w:szCs w:val="24"/>
        </w:rPr>
        <w:t xml:space="preserve">– </w:t>
      </w:r>
      <w:r w:rsidR="00055F14" w:rsidRPr="007C462D">
        <w:rPr>
          <w:sz w:val="24"/>
          <w:szCs w:val="24"/>
        </w:rPr>
        <w:t xml:space="preserve">брикетирование </w:t>
      </w:r>
      <w:r w:rsidR="00AF39D3" w:rsidRPr="007C462D">
        <w:rPr>
          <w:sz w:val="24"/>
          <w:szCs w:val="24"/>
        </w:rPr>
        <w:t xml:space="preserve">стальной </w:t>
      </w:r>
      <w:r w:rsidR="00055F14" w:rsidRPr="007C462D">
        <w:rPr>
          <w:sz w:val="24"/>
          <w:szCs w:val="24"/>
        </w:rPr>
        <w:t>стружки</w:t>
      </w:r>
      <w:r w:rsidR="00F072AE" w:rsidRPr="007C462D">
        <w:rPr>
          <w:sz w:val="24"/>
          <w:szCs w:val="24"/>
        </w:rPr>
        <w:t>.</w:t>
      </w:r>
    </w:p>
    <w:p w:rsidR="00586AF7" w:rsidRPr="003D1EFD" w:rsidRDefault="00755082" w:rsidP="00D41801">
      <w:pPr>
        <w:ind w:firstLine="567"/>
        <w:jc w:val="both"/>
        <w:rPr>
          <w:b/>
          <w:i/>
        </w:rPr>
      </w:pPr>
      <w:r>
        <w:rPr>
          <w:sz w:val="24"/>
          <w:szCs w:val="24"/>
        </w:rPr>
        <w:t xml:space="preserve"> </w:t>
      </w:r>
      <w:proofErr w:type="spellStart"/>
      <w:r w:rsidR="00C93113" w:rsidRPr="003D1EFD">
        <w:rPr>
          <w:b/>
          <w:i/>
        </w:rPr>
        <w:t>Справочно</w:t>
      </w:r>
      <w:proofErr w:type="spellEnd"/>
      <w:r w:rsidR="00C93113" w:rsidRPr="003D1EFD">
        <w:rPr>
          <w:b/>
          <w:i/>
        </w:rPr>
        <w:t>:</w:t>
      </w:r>
    </w:p>
    <w:p w:rsidR="009D3B38" w:rsidRPr="003D1EFD" w:rsidRDefault="009D3B38" w:rsidP="009D3B38">
      <w:pPr>
        <w:spacing w:line="240" w:lineRule="auto"/>
        <w:jc w:val="both"/>
        <w:rPr>
          <w:i/>
          <w:iCs/>
        </w:rPr>
      </w:pPr>
      <w:r w:rsidRPr="003D1EFD">
        <w:rPr>
          <w:b/>
          <w:bCs/>
          <w:i/>
          <w:iCs/>
        </w:rPr>
        <w:t xml:space="preserve">Группа ЧТПЗ </w:t>
      </w:r>
      <w:r w:rsidRPr="003D1EFD">
        <w:rPr>
          <w:i/>
          <w:iCs/>
        </w:rPr>
        <w:t xml:space="preserve">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составила 16,2%. Компания ЧТПЗ объединяет предприятия и компании черной металлургии – ОАО «ЧТПЗ», ОАО «ПНТЗ», компанию по заготовке и переработке металлолома ООО «МЕТА», </w:t>
      </w:r>
      <w:proofErr w:type="spellStart"/>
      <w:r w:rsidRPr="003D1EFD">
        <w:rPr>
          <w:i/>
          <w:iCs/>
        </w:rPr>
        <w:t>металлоторговое</w:t>
      </w:r>
      <w:proofErr w:type="spellEnd"/>
      <w:r w:rsidRPr="003D1EFD">
        <w:rPr>
          <w:i/>
          <w:iCs/>
        </w:rPr>
        <w:t xml:space="preserve"> подразделение ЗАО ТД «Уралтрубосталь» и нефтесервисный дивизион, представленный компанией ЗАО «РИМЕРА». </w:t>
      </w:r>
    </w:p>
    <w:p w:rsidR="003D1EFD" w:rsidRPr="003D1EFD" w:rsidRDefault="003D1EFD" w:rsidP="00C42783">
      <w:pPr>
        <w:spacing w:line="240" w:lineRule="auto"/>
        <w:rPr>
          <w:i/>
          <w:color w:val="2F2F2F"/>
        </w:rPr>
      </w:pPr>
    </w:p>
    <w:p w:rsidR="00C42783" w:rsidRPr="00C42783" w:rsidRDefault="003D1EFD" w:rsidP="00E94152">
      <w:pPr>
        <w:spacing w:line="240" w:lineRule="auto"/>
        <w:jc w:val="both"/>
        <w:rPr>
          <w:i/>
        </w:rPr>
      </w:pPr>
      <w:proofErr w:type="gramStart"/>
      <w:r w:rsidRPr="003D1EFD">
        <w:rPr>
          <w:b/>
          <w:i/>
        </w:rPr>
        <w:t>ГК</w:t>
      </w:r>
      <w:r w:rsidR="00FB5479">
        <w:rPr>
          <w:b/>
          <w:i/>
        </w:rPr>
        <w:t xml:space="preserve"> </w:t>
      </w:r>
      <w:r w:rsidR="00C42783" w:rsidRPr="00C42783">
        <w:rPr>
          <w:b/>
          <w:i/>
        </w:rPr>
        <w:t>МЕТА</w:t>
      </w:r>
      <w:r w:rsidR="00C42783" w:rsidRPr="00C42783">
        <w:rPr>
          <w:i/>
        </w:rPr>
        <w:t xml:space="preserve"> осуществляет заготовку, переработку и реализацию лома на внутреннем и внешнем рынках и входит в </w:t>
      </w:r>
      <w:r w:rsidR="007C462D">
        <w:rPr>
          <w:i/>
        </w:rPr>
        <w:t>пятерку</w:t>
      </w:r>
      <w:r w:rsidR="00C42783" w:rsidRPr="00C42783">
        <w:rPr>
          <w:i/>
        </w:rPr>
        <w:t xml:space="preserve"> крупнейших компаний </w:t>
      </w:r>
      <w:proofErr w:type="spellStart"/>
      <w:r w:rsidR="00C42783" w:rsidRPr="00C42783">
        <w:rPr>
          <w:i/>
        </w:rPr>
        <w:t>ломоперерабатывающей</w:t>
      </w:r>
      <w:proofErr w:type="spellEnd"/>
      <w:r w:rsidR="00C42783" w:rsidRPr="00C42783">
        <w:rPr>
          <w:i/>
        </w:rPr>
        <w:t xml:space="preserve"> отрасли.</w:t>
      </w:r>
      <w:proofErr w:type="gramEnd"/>
      <w:r w:rsidR="00C42783" w:rsidRPr="00C42783">
        <w:rPr>
          <w:i/>
        </w:rPr>
        <w:t xml:space="preserve"> </w:t>
      </w:r>
      <w:proofErr w:type="gramStart"/>
      <w:r w:rsidR="00C42783" w:rsidRPr="00C42783">
        <w:rPr>
          <w:i/>
        </w:rPr>
        <w:t>ГК МЕТА имеет собственную региональную сеть производственно-заготовительных предприятий в Уральском регионе и Поволжье, в частности в Свердловской, Пермской, Челябинской, Самарской, Ульяновской,</w:t>
      </w:r>
      <w:r w:rsidR="007C462D">
        <w:rPr>
          <w:i/>
        </w:rPr>
        <w:t xml:space="preserve"> Саратовской,</w:t>
      </w:r>
      <w:r w:rsidR="00C42783" w:rsidRPr="00C42783">
        <w:rPr>
          <w:i/>
        </w:rPr>
        <w:t xml:space="preserve"> Тюменской, Курганской областях, </w:t>
      </w:r>
      <w:r w:rsidR="007C462D">
        <w:rPr>
          <w:i/>
        </w:rPr>
        <w:t>Р</w:t>
      </w:r>
      <w:r w:rsidR="00C42783" w:rsidRPr="00C42783">
        <w:rPr>
          <w:i/>
        </w:rPr>
        <w:t>еспубликах Башкортостан</w:t>
      </w:r>
      <w:r w:rsidR="007C462D">
        <w:rPr>
          <w:i/>
        </w:rPr>
        <w:t xml:space="preserve">, </w:t>
      </w:r>
      <w:r w:rsidR="00C42783" w:rsidRPr="00C42783">
        <w:rPr>
          <w:i/>
        </w:rPr>
        <w:t>Татарстан</w:t>
      </w:r>
      <w:r w:rsidR="007C462D">
        <w:rPr>
          <w:i/>
        </w:rPr>
        <w:t xml:space="preserve"> и Марий Эл, а так же в Ханты-Мансийском и Ямало-Ненецком автономных округах.</w:t>
      </w:r>
      <w:bookmarkStart w:id="0" w:name="_GoBack"/>
      <w:bookmarkEnd w:id="0"/>
      <w:r w:rsidR="00C42783" w:rsidRPr="00C42783">
        <w:rPr>
          <w:i/>
        </w:rPr>
        <w:t xml:space="preserve"> </w:t>
      </w:r>
      <w:proofErr w:type="gramEnd"/>
    </w:p>
    <w:p w:rsidR="00883F3C" w:rsidRPr="00093B3F" w:rsidRDefault="00883F3C" w:rsidP="009D3B38">
      <w:pPr>
        <w:jc w:val="right"/>
        <w:rPr>
          <w:i/>
        </w:rPr>
      </w:pPr>
    </w:p>
    <w:p w:rsidR="008C1339" w:rsidRPr="00093B3F" w:rsidRDefault="008C1339" w:rsidP="009D3B38">
      <w:pPr>
        <w:spacing w:line="240" w:lineRule="auto"/>
        <w:jc w:val="right"/>
        <w:rPr>
          <w:i/>
        </w:rPr>
      </w:pPr>
      <w:r w:rsidRPr="00093B3F">
        <w:rPr>
          <w:i/>
        </w:rPr>
        <w:t xml:space="preserve">заместитель генерального директора – </w:t>
      </w:r>
    </w:p>
    <w:p w:rsidR="008C1339" w:rsidRPr="00093B3F" w:rsidRDefault="008C1339" w:rsidP="009D3B38">
      <w:pPr>
        <w:spacing w:line="240" w:lineRule="auto"/>
        <w:jc w:val="right"/>
        <w:rPr>
          <w:i/>
        </w:rPr>
      </w:pPr>
      <w:r w:rsidRPr="00093B3F">
        <w:rPr>
          <w:i/>
        </w:rPr>
        <w:t>начальник управления по связям с общественностью</w:t>
      </w:r>
    </w:p>
    <w:p w:rsidR="008C1339" w:rsidRPr="00093B3F" w:rsidRDefault="008C1339" w:rsidP="009D3B38">
      <w:pPr>
        <w:spacing w:line="240" w:lineRule="auto"/>
        <w:jc w:val="right"/>
        <w:rPr>
          <w:i/>
        </w:rPr>
      </w:pPr>
      <w:r w:rsidRPr="00093B3F">
        <w:rPr>
          <w:i/>
        </w:rPr>
        <w:t xml:space="preserve">ОАО «ЧТПЗ» </w:t>
      </w:r>
    </w:p>
    <w:p w:rsidR="008C1339" w:rsidRPr="00093B3F" w:rsidRDefault="008C1339" w:rsidP="009D3B38">
      <w:pPr>
        <w:spacing w:line="240" w:lineRule="auto"/>
        <w:jc w:val="right"/>
        <w:rPr>
          <w:b/>
          <w:i/>
        </w:rPr>
      </w:pPr>
      <w:r w:rsidRPr="00093B3F">
        <w:rPr>
          <w:b/>
          <w:i/>
        </w:rPr>
        <w:t>Э.Ю.Григорьева</w:t>
      </w:r>
    </w:p>
    <w:p w:rsidR="008C1339" w:rsidRPr="00093B3F" w:rsidRDefault="008C1339" w:rsidP="009D3B38">
      <w:pPr>
        <w:spacing w:line="240" w:lineRule="auto"/>
        <w:jc w:val="right"/>
        <w:rPr>
          <w:b/>
          <w:i/>
        </w:rPr>
      </w:pPr>
      <w:r w:rsidRPr="00093B3F">
        <w:rPr>
          <w:b/>
          <w:i/>
        </w:rPr>
        <w:t>тел. (351) 255-79-99; 255-79-92</w:t>
      </w:r>
    </w:p>
    <w:p w:rsidR="008F400F" w:rsidRDefault="0060277B" w:rsidP="009D3B38">
      <w:pPr>
        <w:spacing w:line="240" w:lineRule="auto"/>
        <w:jc w:val="right"/>
        <w:rPr>
          <w:i/>
          <w:iCs/>
        </w:rPr>
      </w:pPr>
      <w:hyperlink r:id="rId7" w:history="1">
        <w:r w:rsidR="008F400F">
          <w:rPr>
            <w:rStyle w:val="a3"/>
            <w:i/>
            <w:iCs/>
          </w:rPr>
          <w:t>Evelina.Grigoreva@chelpipe.ru</w:t>
        </w:r>
      </w:hyperlink>
    </w:p>
    <w:p w:rsidR="008F400F" w:rsidRPr="007B68AE" w:rsidRDefault="008F400F" w:rsidP="009D3B38">
      <w:pPr>
        <w:spacing w:line="240" w:lineRule="auto"/>
        <w:jc w:val="right"/>
      </w:pPr>
      <w:r>
        <w:t xml:space="preserve"> </w:t>
      </w:r>
    </w:p>
    <w:p w:rsidR="00646048" w:rsidRDefault="00646048" w:rsidP="009D3B38">
      <w:pPr>
        <w:jc w:val="right"/>
      </w:pPr>
    </w:p>
    <w:sectPr w:rsidR="00646048" w:rsidSect="008F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E7081"/>
    <w:multiLevelType w:val="hybridMultilevel"/>
    <w:tmpl w:val="AC920F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C1339"/>
    <w:rsid w:val="0000183A"/>
    <w:rsid w:val="000079C1"/>
    <w:rsid w:val="00015099"/>
    <w:rsid w:val="00021E57"/>
    <w:rsid w:val="00025A50"/>
    <w:rsid w:val="00032630"/>
    <w:rsid w:val="00034566"/>
    <w:rsid w:val="000436C8"/>
    <w:rsid w:val="00055BEE"/>
    <w:rsid w:val="00055F14"/>
    <w:rsid w:val="000600A2"/>
    <w:rsid w:val="000607C0"/>
    <w:rsid w:val="00060DD0"/>
    <w:rsid w:val="00082976"/>
    <w:rsid w:val="00087F55"/>
    <w:rsid w:val="0009133A"/>
    <w:rsid w:val="00093B3F"/>
    <w:rsid w:val="000A0166"/>
    <w:rsid w:val="000B06A4"/>
    <w:rsid w:val="000D1898"/>
    <w:rsid w:val="000E43F8"/>
    <w:rsid w:val="00102E5A"/>
    <w:rsid w:val="001129BC"/>
    <w:rsid w:val="00132E73"/>
    <w:rsid w:val="00150208"/>
    <w:rsid w:val="00176579"/>
    <w:rsid w:val="00180ECE"/>
    <w:rsid w:val="00182C8C"/>
    <w:rsid w:val="0019234E"/>
    <w:rsid w:val="00193032"/>
    <w:rsid w:val="001A07A0"/>
    <w:rsid w:val="001C4A8E"/>
    <w:rsid w:val="001D46D5"/>
    <w:rsid w:val="001D7612"/>
    <w:rsid w:val="001E21BC"/>
    <w:rsid w:val="001F1B7B"/>
    <w:rsid w:val="0020089B"/>
    <w:rsid w:val="00206D36"/>
    <w:rsid w:val="0021019F"/>
    <w:rsid w:val="00212231"/>
    <w:rsid w:val="002126F4"/>
    <w:rsid w:val="00214312"/>
    <w:rsid w:val="00225616"/>
    <w:rsid w:val="00237966"/>
    <w:rsid w:val="00237C55"/>
    <w:rsid w:val="00246A96"/>
    <w:rsid w:val="00251F8F"/>
    <w:rsid w:val="00257579"/>
    <w:rsid w:val="00272C20"/>
    <w:rsid w:val="0027426B"/>
    <w:rsid w:val="002747E5"/>
    <w:rsid w:val="00287537"/>
    <w:rsid w:val="002A1C39"/>
    <w:rsid w:val="002A344E"/>
    <w:rsid w:val="002A4A8A"/>
    <w:rsid w:val="002A55BD"/>
    <w:rsid w:val="002A6C18"/>
    <w:rsid w:val="002A7B0D"/>
    <w:rsid w:val="002B3A65"/>
    <w:rsid w:val="002C3EDA"/>
    <w:rsid w:val="002C4064"/>
    <w:rsid w:val="002D0B66"/>
    <w:rsid w:val="002D473E"/>
    <w:rsid w:val="002E312E"/>
    <w:rsid w:val="002F3A24"/>
    <w:rsid w:val="002F47D8"/>
    <w:rsid w:val="00310A23"/>
    <w:rsid w:val="00327E7C"/>
    <w:rsid w:val="003510B5"/>
    <w:rsid w:val="003767E4"/>
    <w:rsid w:val="00380BDF"/>
    <w:rsid w:val="0038266A"/>
    <w:rsid w:val="00382AF2"/>
    <w:rsid w:val="00384385"/>
    <w:rsid w:val="0039098A"/>
    <w:rsid w:val="003A6D76"/>
    <w:rsid w:val="003B2390"/>
    <w:rsid w:val="003C7911"/>
    <w:rsid w:val="003D1EFD"/>
    <w:rsid w:val="003D6B78"/>
    <w:rsid w:val="00436ECB"/>
    <w:rsid w:val="0044668B"/>
    <w:rsid w:val="00456970"/>
    <w:rsid w:val="00465C11"/>
    <w:rsid w:val="00482B63"/>
    <w:rsid w:val="004853D8"/>
    <w:rsid w:val="004921A0"/>
    <w:rsid w:val="004A1E88"/>
    <w:rsid w:val="004A32FA"/>
    <w:rsid w:val="004A4FEF"/>
    <w:rsid w:val="004A6621"/>
    <w:rsid w:val="004B380C"/>
    <w:rsid w:val="004B7A89"/>
    <w:rsid w:val="004D21A6"/>
    <w:rsid w:val="004E0649"/>
    <w:rsid w:val="004E14D6"/>
    <w:rsid w:val="004E68C8"/>
    <w:rsid w:val="004F1205"/>
    <w:rsid w:val="004F48EB"/>
    <w:rsid w:val="005212FF"/>
    <w:rsid w:val="0053332F"/>
    <w:rsid w:val="0053397F"/>
    <w:rsid w:val="0053617B"/>
    <w:rsid w:val="005408D4"/>
    <w:rsid w:val="00555E42"/>
    <w:rsid w:val="00560A36"/>
    <w:rsid w:val="0056177F"/>
    <w:rsid w:val="005668C8"/>
    <w:rsid w:val="00566BD4"/>
    <w:rsid w:val="00586AF7"/>
    <w:rsid w:val="0059411C"/>
    <w:rsid w:val="005943F5"/>
    <w:rsid w:val="005957DB"/>
    <w:rsid w:val="00597463"/>
    <w:rsid w:val="005A239C"/>
    <w:rsid w:val="005B1C8B"/>
    <w:rsid w:val="005B2963"/>
    <w:rsid w:val="005B3202"/>
    <w:rsid w:val="005B73A5"/>
    <w:rsid w:val="005B7441"/>
    <w:rsid w:val="005C165A"/>
    <w:rsid w:val="005C6217"/>
    <w:rsid w:val="005D1C33"/>
    <w:rsid w:val="005D2DAA"/>
    <w:rsid w:val="005E3054"/>
    <w:rsid w:val="005E3F6D"/>
    <w:rsid w:val="005E7391"/>
    <w:rsid w:val="005F0135"/>
    <w:rsid w:val="005F18F2"/>
    <w:rsid w:val="005F26E7"/>
    <w:rsid w:val="0060277B"/>
    <w:rsid w:val="0060746E"/>
    <w:rsid w:val="0063016C"/>
    <w:rsid w:val="006301C8"/>
    <w:rsid w:val="0063696A"/>
    <w:rsid w:val="00646048"/>
    <w:rsid w:val="00665B41"/>
    <w:rsid w:val="00671F6D"/>
    <w:rsid w:val="00682980"/>
    <w:rsid w:val="00694C34"/>
    <w:rsid w:val="006A30CB"/>
    <w:rsid w:val="006A31CB"/>
    <w:rsid w:val="006B578B"/>
    <w:rsid w:val="006B649A"/>
    <w:rsid w:val="006C2103"/>
    <w:rsid w:val="006D1C48"/>
    <w:rsid w:val="006E5B40"/>
    <w:rsid w:val="00706E7B"/>
    <w:rsid w:val="0071551D"/>
    <w:rsid w:val="00717143"/>
    <w:rsid w:val="007242C2"/>
    <w:rsid w:val="007303D8"/>
    <w:rsid w:val="007532D7"/>
    <w:rsid w:val="00755082"/>
    <w:rsid w:val="007575B7"/>
    <w:rsid w:val="00767131"/>
    <w:rsid w:val="007677CF"/>
    <w:rsid w:val="00770C3B"/>
    <w:rsid w:val="0078772A"/>
    <w:rsid w:val="0078789F"/>
    <w:rsid w:val="007B02FE"/>
    <w:rsid w:val="007C462D"/>
    <w:rsid w:val="007D4CF7"/>
    <w:rsid w:val="007D53EF"/>
    <w:rsid w:val="00807807"/>
    <w:rsid w:val="00812781"/>
    <w:rsid w:val="0082340F"/>
    <w:rsid w:val="00837F20"/>
    <w:rsid w:val="00840AC8"/>
    <w:rsid w:val="0084789D"/>
    <w:rsid w:val="00852E71"/>
    <w:rsid w:val="008626F8"/>
    <w:rsid w:val="008638F7"/>
    <w:rsid w:val="00867FFD"/>
    <w:rsid w:val="00883F3C"/>
    <w:rsid w:val="0089046F"/>
    <w:rsid w:val="008905B3"/>
    <w:rsid w:val="00890DEF"/>
    <w:rsid w:val="00894202"/>
    <w:rsid w:val="00896948"/>
    <w:rsid w:val="008A30EC"/>
    <w:rsid w:val="008B117E"/>
    <w:rsid w:val="008B5662"/>
    <w:rsid w:val="008B677B"/>
    <w:rsid w:val="008C1339"/>
    <w:rsid w:val="008C2E02"/>
    <w:rsid w:val="008D5B01"/>
    <w:rsid w:val="008E270A"/>
    <w:rsid w:val="008E6C07"/>
    <w:rsid w:val="008F400F"/>
    <w:rsid w:val="008F403A"/>
    <w:rsid w:val="009149BE"/>
    <w:rsid w:val="00926C71"/>
    <w:rsid w:val="00931F5F"/>
    <w:rsid w:val="00936A61"/>
    <w:rsid w:val="00937A4B"/>
    <w:rsid w:val="00945250"/>
    <w:rsid w:val="00965125"/>
    <w:rsid w:val="009A4A05"/>
    <w:rsid w:val="009C0D8D"/>
    <w:rsid w:val="009C2561"/>
    <w:rsid w:val="009C4564"/>
    <w:rsid w:val="009C794D"/>
    <w:rsid w:val="009D228A"/>
    <w:rsid w:val="009D3B38"/>
    <w:rsid w:val="009E482A"/>
    <w:rsid w:val="009E5667"/>
    <w:rsid w:val="009E6160"/>
    <w:rsid w:val="009F0364"/>
    <w:rsid w:val="009F5289"/>
    <w:rsid w:val="00A24D6C"/>
    <w:rsid w:val="00A2601F"/>
    <w:rsid w:val="00A277BE"/>
    <w:rsid w:val="00A30239"/>
    <w:rsid w:val="00A30CEE"/>
    <w:rsid w:val="00A530B3"/>
    <w:rsid w:val="00A772A4"/>
    <w:rsid w:val="00A80DEB"/>
    <w:rsid w:val="00A95523"/>
    <w:rsid w:val="00A97CBD"/>
    <w:rsid w:val="00AA5B9A"/>
    <w:rsid w:val="00AA7F29"/>
    <w:rsid w:val="00AB2376"/>
    <w:rsid w:val="00AD1A97"/>
    <w:rsid w:val="00AE0F1D"/>
    <w:rsid w:val="00AE2579"/>
    <w:rsid w:val="00AF13C8"/>
    <w:rsid w:val="00AF226D"/>
    <w:rsid w:val="00AF39D3"/>
    <w:rsid w:val="00AF3F20"/>
    <w:rsid w:val="00B01156"/>
    <w:rsid w:val="00B023C5"/>
    <w:rsid w:val="00B10082"/>
    <w:rsid w:val="00B13494"/>
    <w:rsid w:val="00B179F4"/>
    <w:rsid w:val="00B17D85"/>
    <w:rsid w:val="00B20BF8"/>
    <w:rsid w:val="00B2721A"/>
    <w:rsid w:val="00B30E3E"/>
    <w:rsid w:val="00B51466"/>
    <w:rsid w:val="00B52C80"/>
    <w:rsid w:val="00B5796C"/>
    <w:rsid w:val="00B809CF"/>
    <w:rsid w:val="00B82BFF"/>
    <w:rsid w:val="00B83D17"/>
    <w:rsid w:val="00B908AA"/>
    <w:rsid w:val="00B91F7F"/>
    <w:rsid w:val="00B95A30"/>
    <w:rsid w:val="00BD0BD2"/>
    <w:rsid w:val="00BD0EA7"/>
    <w:rsid w:val="00BE03C3"/>
    <w:rsid w:val="00BE4397"/>
    <w:rsid w:val="00BF2173"/>
    <w:rsid w:val="00C2445F"/>
    <w:rsid w:val="00C25727"/>
    <w:rsid w:val="00C42783"/>
    <w:rsid w:val="00C66DE9"/>
    <w:rsid w:val="00C67927"/>
    <w:rsid w:val="00C743C3"/>
    <w:rsid w:val="00C76410"/>
    <w:rsid w:val="00C76685"/>
    <w:rsid w:val="00C83BCC"/>
    <w:rsid w:val="00C93113"/>
    <w:rsid w:val="00C9618F"/>
    <w:rsid w:val="00CA7630"/>
    <w:rsid w:val="00CB1D6C"/>
    <w:rsid w:val="00CB2741"/>
    <w:rsid w:val="00CE3816"/>
    <w:rsid w:val="00CF18B4"/>
    <w:rsid w:val="00CF7A98"/>
    <w:rsid w:val="00D1158B"/>
    <w:rsid w:val="00D158FE"/>
    <w:rsid w:val="00D27AC8"/>
    <w:rsid w:val="00D3298A"/>
    <w:rsid w:val="00D32CF1"/>
    <w:rsid w:val="00D33C66"/>
    <w:rsid w:val="00D41801"/>
    <w:rsid w:val="00D4692E"/>
    <w:rsid w:val="00D53347"/>
    <w:rsid w:val="00D573E4"/>
    <w:rsid w:val="00D70097"/>
    <w:rsid w:val="00D76B74"/>
    <w:rsid w:val="00D813BA"/>
    <w:rsid w:val="00D81A63"/>
    <w:rsid w:val="00D83A90"/>
    <w:rsid w:val="00DA5E96"/>
    <w:rsid w:val="00DB53FA"/>
    <w:rsid w:val="00DC5EFF"/>
    <w:rsid w:val="00DD4D85"/>
    <w:rsid w:val="00DD6B19"/>
    <w:rsid w:val="00DE3591"/>
    <w:rsid w:val="00DF3790"/>
    <w:rsid w:val="00DF6194"/>
    <w:rsid w:val="00E00C88"/>
    <w:rsid w:val="00E01C11"/>
    <w:rsid w:val="00E13427"/>
    <w:rsid w:val="00E20019"/>
    <w:rsid w:val="00E34166"/>
    <w:rsid w:val="00E4186F"/>
    <w:rsid w:val="00E442D0"/>
    <w:rsid w:val="00E4796A"/>
    <w:rsid w:val="00E53C3A"/>
    <w:rsid w:val="00E541B3"/>
    <w:rsid w:val="00E54C9C"/>
    <w:rsid w:val="00E67944"/>
    <w:rsid w:val="00E71E9F"/>
    <w:rsid w:val="00E75B3C"/>
    <w:rsid w:val="00E87ABA"/>
    <w:rsid w:val="00E94152"/>
    <w:rsid w:val="00EA071A"/>
    <w:rsid w:val="00EA3E41"/>
    <w:rsid w:val="00EB5315"/>
    <w:rsid w:val="00EB5DCF"/>
    <w:rsid w:val="00EC2801"/>
    <w:rsid w:val="00EC4C4D"/>
    <w:rsid w:val="00ED1704"/>
    <w:rsid w:val="00ED72AC"/>
    <w:rsid w:val="00EE6820"/>
    <w:rsid w:val="00F00400"/>
    <w:rsid w:val="00F0670D"/>
    <w:rsid w:val="00F072AE"/>
    <w:rsid w:val="00F15991"/>
    <w:rsid w:val="00F16000"/>
    <w:rsid w:val="00F200C8"/>
    <w:rsid w:val="00F2335D"/>
    <w:rsid w:val="00F27949"/>
    <w:rsid w:val="00F32C8B"/>
    <w:rsid w:val="00F33E6A"/>
    <w:rsid w:val="00F40E30"/>
    <w:rsid w:val="00F44756"/>
    <w:rsid w:val="00F47457"/>
    <w:rsid w:val="00F605B7"/>
    <w:rsid w:val="00F673F7"/>
    <w:rsid w:val="00F76DCB"/>
    <w:rsid w:val="00FA369E"/>
    <w:rsid w:val="00FA416C"/>
    <w:rsid w:val="00FA6EA6"/>
    <w:rsid w:val="00FB5479"/>
    <w:rsid w:val="00FC3102"/>
    <w:rsid w:val="00FC33A8"/>
    <w:rsid w:val="00FC3BD1"/>
    <w:rsid w:val="00FD194C"/>
    <w:rsid w:val="00FD4224"/>
    <w:rsid w:val="00FD6663"/>
    <w:rsid w:val="00FE30DF"/>
    <w:rsid w:val="00FE3635"/>
    <w:rsid w:val="00FE6BA3"/>
    <w:rsid w:val="00FF1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78772A"/>
    <w:pPr>
      <w:shd w:val="clear" w:color="auto" w:fill="FFFFFF"/>
      <w:spacing w:line="360" w:lineRule="auto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055F14"/>
    <w:pPr>
      <w:shd w:val="clear" w:color="auto" w:fill="auto"/>
      <w:spacing w:after="240" w:line="240" w:lineRule="auto"/>
      <w:jc w:val="center"/>
      <w:outlineLvl w:val="0"/>
    </w:pPr>
    <w:rPr>
      <w:rFonts w:ascii="Times New Roman" w:hAnsi="Times New Roman"/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1339"/>
    <w:rPr>
      <w:color w:val="0000FF"/>
      <w:u w:val="single"/>
    </w:rPr>
  </w:style>
  <w:style w:type="paragraph" w:customStyle="1" w:styleId="11">
    <w:name w:val="Без интервала1"/>
    <w:rsid w:val="008C1339"/>
    <w:rPr>
      <w:rFonts w:ascii="Calibri" w:hAnsi="Calibri" w:cs="Calibri"/>
      <w:sz w:val="22"/>
      <w:szCs w:val="22"/>
      <w:lang w:eastAsia="en-US"/>
    </w:rPr>
  </w:style>
  <w:style w:type="paragraph" w:customStyle="1" w:styleId="2">
    <w:name w:val="Без интервала2"/>
    <w:basedOn w:val="a"/>
    <w:rsid w:val="006A30CB"/>
    <w:pPr>
      <w:shd w:val="clear" w:color="auto" w:fill="auto"/>
      <w:spacing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C66DE9"/>
    <w:pPr>
      <w:shd w:val="clear" w:color="auto" w:fill="auto"/>
      <w:spacing w:after="270" w:line="240" w:lineRule="auto"/>
      <w:textAlignment w:val="baseline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rsid w:val="00EB5D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B5DCF"/>
    <w:rPr>
      <w:rFonts w:ascii="Tahoma" w:hAnsi="Tahoma" w:cs="Tahoma"/>
      <w:sz w:val="16"/>
      <w:szCs w:val="16"/>
      <w:shd w:val="clear" w:color="auto" w:fill="FFFFFF"/>
    </w:rPr>
  </w:style>
  <w:style w:type="paragraph" w:customStyle="1" w:styleId="s5">
    <w:name w:val="s5"/>
    <w:basedOn w:val="a"/>
    <w:rsid w:val="005D1C33"/>
    <w:pPr>
      <w:shd w:val="clear" w:color="auto" w:fill="auto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</w:rPr>
  </w:style>
  <w:style w:type="character" w:customStyle="1" w:styleId="s6">
    <w:name w:val="s6"/>
    <w:basedOn w:val="a0"/>
    <w:rsid w:val="005D1C33"/>
  </w:style>
  <w:style w:type="paragraph" w:styleId="a7">
    <w:name w:val="List Paragraph"/>
    <w:basedOn w:val="a"/>
    <w:uiPriority w:val="34"/>
    <w:qFormat/>
    <w:rsid w:val="00BF2173"/>
    <w:pPr>
      <w:ind w:left="720"/>
      <w:contextualSpacing/>
    </w:pPr>
  </w:style>
  <w:style w:type="paragraph" w:styleId="a8">
    <w:name w:val="No Spacing"/>
    <w:uiPriority w:val="1"/>
    <w:qFormat/>
    <w:rsid w:val="00093B3F"/>
    <w:pPr>
      <w:shd w:val="clear" w:color="auto" w:fill="FFFFFF"/>
      <w:jc w:val="both"/>
    </w:pPr>
    <w:rPr>
      <w:rFonts w:ascii="Arial" w:hAnsi="Arial" w:cs="Arial"/>
      <w:sz w:val="22"/>
      <w:szCs w:val="22"/>
    </w:rPr>
  </w:style>
  <w:style w:type="paragraph" w:styleId="a9">
    <w:name w:val="annotation text"/>
    <w:basedOn w:val="a"/>
    <w:link w:val="aa"/>
    <w:uiPriority w:val="99"/>
    <w:unhideWhenUsed/>
    <w:rsid w:val="00287537"/>
    <w:pPr>
      <w:shd w:val="clear" w:color="auto" w:fill="auto"/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87537"/>
  </w:style>
  <w:style w:type="character" w:customStyle="1" w:styleId="10">
    <w:name w:val="Заголовок 1 Знак"/>
    <w:basedOn w:val="a0"/>
    <w:link w:val="1"/>
    <w:rsid w:val="00055F14"/>
    <w:rPr>
      <w:rFonts w:cs="Arial"/>
      <w:b/>
      <w:i/>
      <w:sz w:val="28"/>
      <w:szCs w:val="28"/>
    </w:rPr>
  </w:style>
  <w:style w:type="character" w:customStyle="1" w:styleId="apple-converted-space">
    <w:name w:val="apple-converted-space"/>
    <w:basedOn w:val="a0"/>
    <w:rsid w:val="008D5B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78772A"/>
    <w:pPr>
      <w:shd w:val="clear" w:color="auto" w:fill="FFFFFF"/>
      <w:spacing w:line="360" w:lineRule="auto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055F14"/>
    <w:pPr>
      <w:shd w:val="clear" w:color="auto" w:fill="auto"/>
      <w:spacing w:after="240" w:line="240" w:lineRule="auto"/>
      <w:jc w:val="center"/>
      <w:outlineLvl w:val="0"/>
    </w:pPr>
    <w:rPr>
      <w:rFonts w:ascii="Times New Roman" w:hAnsi="Times New Roman"/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1339"/>
    <w:rPr>
      <w:color w:val="0000FF"/>
      <w:u w:val="single"/>
    </w:rPr>
  </w:style>
  <w:style w:type="paragraph" w:customStyle="1" w:styleId="11">
    <w:name w:val="Без интервала1"/>
    <w:rsid w:val="008C1339"/>
    <w:rPr>
      <w:rFonts w:ascii="Calibri" w:hAnsi="Calibri" w:cs="Calibri"/>
      <w:sz w:val="22"/>
      <w:szCs w:val="22"/>
      <w:lang w:eastAsia="en-US"/>
    </w:rPr>
  </w:style>
  <w:style w:type="paragraph" w:customStyle="1" w:styleId="2">
    <w:name w:val="Без интервала2"/>
    <w:basedOn w:val="a"/>
    <w:rsid w:val="006A30CB"/>
    <w:pPr>
      <w:shd w:val="clear" w:color="auto" w:fill="auto"/>
      <w:spacing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C66DE9"/>
    <w:pPr>
      <w:shd w:val="clear" w:color="auto" w:fill="auto"/>
      <w:spacing w:after="270" w:line="240" w:lineRule="auto"/>
      <w:textAlignment w:val="baseline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rsid w:val="00EB5D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B5DCF"/>
    <w:rPr>
      <w:rFonts w:ascii="Tahoma" w:hAnsi="Tahoma" w:cs="Tahoma"/>
      <w:sz w:val="16"/>
      <w:szCs w:val="16"/>
      <w:shd w:val="clear" w:color="auto" w:fill="FFFFFF"/>
    </w:rPr>
  </w:style>
  <w:style w:type="paragraph" w:customStyle="1" w:styleId="s5">
    <w:name w:val="s5"/>
    <w:basedOn w:val="a"/>
    <w:rsid w:val="005D1C33"/>
    <w:pPr>
      <w:shd w:val="clear" w:color="auto" w:fill="auto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</w:rPr>
  </w:style>
  <w:style w:type="character" w:customStyle="1" w:styleId="s6">
    <w:name w:val="s6"/>
    <w:basedOn w:val="a0"/>
    <w:rsid w:val="005D1C33"/>
  </w:style>
  <w:style w:type="paragraph" w:styleId="a7">
    <w:name w:val="List Paragraph"/>
    <w:basedOn w:val="a"/>
    <w:uiPriority w:val="34"/>
    <w:qFormat/>
    <w:rsid w:val="00BF2173"/>
    <w:pPr>
      <w:ind w:left="720"/>
      <w:contextualSpacing/>
    </w:pPr>
  </w:style>
  <w:style w:type="paragraph" w:styleId="a8">
    <w:name w:val="No Spacing"/>
    <w:uiPriority w:val="1"/>
    <w:qFormat/>
    <w:rsid w:val="00093B3F"/>
    <w:pPr>
      <w:shd w:val="clear" w:color="auto" w:fill="FFFFFF"/>
      <w:jc w:val="both"/>
    </w:pPr>
    <w:rPr>
      <w:rFonts w:ascii="Arial" w:hAnsi="Arial" w:cs="Arial"/>
      <w:sz w:val="22"/>
      <w:szCs w:val="22"/>
    </w:rPr>
  </w:style>
  <w:style w:type="paragraph" w:styleId="a9">
    <w:name w:val="annotation text"/>
    <w:basedOn w:val="a"/>
    <w:link w:val="aa"/>
    <w:uiPriority w:val="99"/>
    <w:unhideWhenUsed/>
    <w:rsid w:val="00287537"/>
    <w:pPr>
      <w:shd w:val="clear" w:color="auto" w:fill="auto"/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87537"/>
  </w:style>
  <w:style w:type="character" w:customStyle="1" w:styleId="10">
    <w:name w:val="Заголовок 1 Знак"/>
    <w:basedOn w:val="a0"/>
    <w:link w:val="1"/>
    <w:rsid w:val="00055F14"/>
    <w:rPr>
      <w:rFonts w:cs="Arial"/>
      <w:b/>
      <w:i/>
      <w:sz w:val="28"/>
      <w:szCs w:val="28"/>
    </w:rPr>
  </w:style>
  <w:style w:type="character" w:customStyle="1" w:styleId="apple-converted-space">
    <w:name w:val="apple-converted-space"/>
    <w:basedOn w:val="a0"/>
    <w:rsid w:val="008D5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4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velina.Grigoreva@chelpip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DDA9A-D694-4854-9752-FC17854D1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2812</CharactersWithSpaces>
  <SharedDoc>false</SharedDoc>
  <HLinks>
    <vt:vector size="6" baseType="variant">
      <vt:variant>
        <vt:i4>5374011</vt:i4>
      </vt:variant>
      <vt:variant>
        <vt:i4>0</vt:i4>
      </vt:variant>
      <vt:variant>
        <vt:i4>0</vt:i4>
      </vt:variant>
      <vt:variant>
        <vt:i4>5</vt:i4>
      </vt:variant>
      <vt:variant>
        <vt:lpwstr>mailto:Evelina.Grigoreva@chelpipe.ru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Naylya.Entaltceva</cp:lastModifiedBy>
  <cp:revision>6</cp:revision>
  <cp:lastPrinted>2014-02-11T09:44:00Z</cp:lastPrinted>
  <dcterms:created xsi:type="dcterms:W3CDTF">2014-02-11T09:26:00Z</dcterms:created>
  <dcterms:modified xsi:type="dcterms:W3CDTF">2014-02-11T09:56:00Z</dcterms:modified>
</cp:coreProperties>
</file>