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54" w:rsidRDefault="00923F54" w:rsidP="00923F54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6E1E62AE" wp14:editId="1EBCACBE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54" w:rsidRPr="00511607" w:rsidRDefault="00923F54" w:rsidP="00923F54">
      <w:pPr>
        <w:pStyle w:val="1"/>
        <w:spacing w:after="200"/>
        <w:ind w:left="709"/>
        <w:rPr>
          <w:b/>
          <w:color w:val="222222"/>
          <w:sz w:val="16"/>
          <w:szCs w:val="16"/>
        </w:rPr>
      </w:pPr>
    </w:p>
    <w:p w:rsidR="00923F54" w:rsidRDefault="00923F54" w:rsidP="00923F54">
      <w:pPr>
        <w:ind w:left="709"/>
        <w:jc w:val="both"/>
        <w:rPr>
          <w:rFonts w:ascii="Arial" w:eastAsia="Arial" w:hAnsi="Arial" w:cs="Arial"/>
          <w:b/>
          <w:color w:val="222222"/>
          <w:sz w:val="24"/>
          <w:lang w:eastAsia="ru-RU"/>
        </w:rPr>
      </w:pPr>
      <w:r w:rsidRPr="00923F54">
        <w:rPr>
          <w:rFonts w:ascii="Arial" w:eastAsia="Arial" w:hAnsi="Arial" w:cs="Arial"/>
          <w:b/>
          <w:color w:val="222222"/>
          <w:sz w:val="24"/>
          <w:lang w:eastAsia="ru-RU"/>
        </w:rPr>
        <w:t>Ипотечные условия для покупателей «Лидер Инвест» продолжают улучшаться</w:t>
      </w:r>
    </w:p>
    <w:p w:rsidR="00923F54" w:rsidRPr="00E477B0" w:rsidRDefault="00923F54" w:rsidP="00923F5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3BAE7E" wp14:editId="57A1FDD3">
                <wp:simplePos x="0" y="0"/>
                <wp:positionH relativeFrom="page">
                  <wp:align>left</wp:align>
                </wp:positionH>
                <wp:positionV relativeFrom="paragraph">
                  <wp:posOffset>440207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BA17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page" from="0,34.65pt" to="104.5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E941E2">
        <w:rPr>
          <w:rFonts w:ascii="Arial" w:hAnsi="Arial" w:cs="Arial"/>
          <w:i/>
          <w:noProof/>
          <w:sz w:val="24"/>
          <w:lang w:eastAsia="ru-RU"/>
        </w:rPr>
        <w:t xml:space="preserve">Москва, </w:t>
      </w:r>
      <w:r w:rsidR="00AD35A1">
        <w:rPr>
          <w:rFonts w:ascii="Arial" w:hAnsi="Arial" w:cs="Arial"/>
          <w:i/>
          <w:noProof/>
          <w:sz w:val="24"/>
          <w:lang w:eastAsia="ru-RU"/>
        </w:rPr>
        <w:t>5</w:t>
      </w:r>
      <w:r w:rsidRPr="00E941E2">
        <w:rPr>
          <w:rFonts w:ascii="Arial" w:hAnsi="Arial" w:cs="Arial"/>
          <w:i/>
          <w:noProof/>
          <w:sz w:val="24"/>
          <w:lang w:eastAsia="ru-RU"/>
        </w:rPr>
        <w:t xml:space="preserve"> </w:t>
      </w:r>
      <w:r>
        <w:rPr>
          <w:rFonts w:ascii="Arial" w:hAnsi="Arial" w:cs="Arial"/>
          <w:i/>
          <w:noProof/>
          <w:sz w:val="24"/>
          <w:lang w:eastAsia="ru-RU"/>
        </w:rPr>
        <w:t>ию</w:t>
      </w:r>
      <w:r w:rsidR="00AD35A1">
        <w:rPr>
          <w:rFonts w:ascii="Arial" w:hAnsi="Arial" w:cs="Arial"/>
          <w:i/>
          <w:noProof/>
          <w:sz w:val="24"/>
          <w:lang w:eastAsia="ru-RU"/>
        </w:rPr>
        <w:t>л</w:t>
      </w:r>
      <w:r>
        <w:rPr>
          <w:rFonts w:ascii="Arial" w:hAnsi="Arial" w:cs="Arial"/>
          <w:i/>
          <w:noProof/>
          <w:sz w:val="24"/>
          <w:lang w:eastAsia="ru-RU"/>
        </w:rPr>
        <w:t>я</w:t>
      </w:r>
      <w:r w:rsidRPr="00E941E2">
        <w:rPr>
          <w:rFonts w:ascii="Arial" w:hAnsi="Arial" w:cs="Arial"/>
          <w:i/>
          <w:noProof/>
          <w:sz w:val="24"/>
          <w:lang w:eastAsia="ru-RU"/>
        </w:rPr>
        <w:t xml:space="preserve"> 2017 года. – </w:t>
      </w:r>
      <w:r w:rsidRPr="00923F54">
        <w:rPr>
          <w:rFonts w:ascii="Arial" w:hAnsi="Arial" w:cs="Arial"/>
          <w:b/>
          <w:noProof/>
          <w:sz w:val="24"/>
          <w:lang w:eastAsia="ru-RU"/>
        </w:rPr>
        <w:t>Компания «Лидер Инвест» сообщает о снижении ставок по основным ипотечным программам для своих клиентов.</w:t>
      </w:r>
    </w:p>
    <w:p w:rsidR="00923F54" w:rsidRPr="00923F54" w:rsidRDefault="00923F54" w:rsidP="00923F54">
      <w:pPr>
        <w:ind w:left="709"/>
        <w:jc w:val="both"/>
        <w:rPr>
          <w:rFonts w:ascii="Arial" w:hAnsi="Arial" w:cs="Arial"/>
          <w:sz w:val="24"/>
          <w:szCs w:val="24"/>
        </w:rPr>
      </w:pPr>
      <w:r w:rsidRPr="00923F54">
        <w:rPr>
          <w:rFonts w:ascii="Arial" w:hAnsi="Arial" w:cs="Arial"/>
          <w:sz w:val="24"/>
          <w:szCs w:val="24"/>
        </w:rPr>
        <w:t>В частности, уникально выгодные условия предоставляет клиентам «Лидер Инвест» партнер компании АО «Газпромбанк». Он предлагает им одну из самых низких на ипотечном рынке ставок – от 9,5% годовых в рублях. Ставка актуальна для кредитов размером более 12 млн рублей, в остальных случаях ее величина чуть выше – составляет 10,25% годовых. Первоначальный взнос в рамках программ банка начинается с 20% от стоимости выбранной квартиры, а для некоторых категорий граждан возможно его снижение даже до 10%. «Газпромбанком» на текущий момент аккредитовано 14 проектов компании «Лидер Инвест».</w:t>
      </w:r>
    </w:p>
    <w:p w:rsidR="00923F54" w:rsidRPr="00923F54" w:rsidRDefault="00923F54" w:rsidP="00923F54">
      <w:pPr>
        <w:ind w:left="709"/>
        <w:jc w:val="both"/>
        <w:rPr>
          <w:rFonts w:ascii="Arial" w:hAnsi="Arial" w:cs="Arial"/>
          <w:sz w:val="24"/>
          <w:szCs w:val="24"/>
        </w:rPr>
      </w:pPr>
      <w:r w:rsidRPr="00923F54">
        <w:rPr>
          <w:rFonts w:ascii="Arial" w:hAnsi="Arial" w:cs="Arial"/>
          <w:sz w:val="24"/>
          <w:szCs w:val="24"/>
        </w:rPr>
        <w:t xml:space="preserve">Очень интересные </w:t>
      </w:r>
      <w:r>
        <w:rPr>
          <w:rFonts w:ascii="Arial" w:hAnsi="Arial" w:cs="Arial"/>
          <w:sz w:val="24"/>
          <w:szCs w:val="24"/>
        </w:rPr>
        <w:t xml:space="preserve">ипотечные </w:t>
      </w:r>
      <w:r w:rsidRPr="00923F54">
        <w:rPr>
          <w:rFonts w:ascii="Arial" w:hAnsi="Arial" w:cs="Arial"/>
          <w:sz w:val="24"/>
          <w:szCs w:val="24"/>
        </w:rPr>
        <w:t>программы предлагают сегодня покупателям «Лидер Инвест» также</w:t>
      </w:r>
      <w:r>
        <w:rPr>
          <w:rFonts w:ascii="Arial" w:hAnsi="Arial" w:cs="Arial"/>
          <w:sz w:val="24"/>
          <w:szCs w:val="24"/>
        </w:rPr>
        <w:t xml:space="preserve"> «Абсолют Банк» и банк «ВТБ 24», которыми </w:t>
      </w:r>
      <w:r w:rsidRPr="00923F54">
        <w:rPr>
          <w:rFonts w:ascii="Arial" w:hAnsi="Arial" w:cs="Arial"/>
          <w:sz w:val="24"/>
          <w:szCs w:val="24"/>
        </w:rPr>
        <w:t>сегодня аккредитованы все объекты, реализуемые компанией «Лидер Инвест».</w:t>
      </w:r>
    </w:p>
    <w:p w:rsidR="00923F54" w:rsidRPr="00923F54" w:rsidRDefault="00923F54" w:rsidP="00923F54">
      <w:pPr>
        <w:ind w:left="709"/>
        <w:jc w:val="both"/>
        <w:rPr>
          <w:rFonts w:ascii="Arial" w:hAnsi="Arial" w:cs="Arial"/>
          <w:sz w:val="24"/>
          <w:szCs w:val="24"/>
        </w:rPr>
      </w:pPr>
      <w:r w:rsidRPr="00923F54">
        <w:rPr>
          <w:rFonts w:ascii="Arial" w:hAnsi="Arial" w:cs="Arial"/>
          <w:sz w:val="24"/>
          <w:szCs w:val="24"/>
        </w:rPr>
        <w:t>«Абсолют Банк» снизил для клиентов «Лидер Инвест» процентную ставку по ипотеке до 10% годовых в рублях. К преимуществам данного ипотечного продукта относится и максимально комфортный первоначальный взнос – от 15% от стоимо</w:t>
      </w:r>
      <w:r w:rsidR="006B36BD">
        <w:rPr>
          <w:rFonts w:ascii="Arial" w:hAnsi="Arial" w:cs="Arial"/>
          <w:sz w:val="24"/>
          <w:szCs w:val="24"/>
        </w:rPr>
        <w:t>сти приобретаемой недвижимости.</w:t>
      </w:r>
    </w:p>
    <w:p w:rsidR="00923F54" w:rsidRPr="00923F54" w:rsidRDefault="00923F54" w:rsidP="00923F54">
      <w:pPr>
        <w:ind w:left="709"/>
        <w:jc w:val="both"/>
        <w:rPr>
          <w:rFonts w:ascii="Arial" w:hAnsi="Arial" w:cs="Arial"/>
          <w:sz w:val="24"/>
          <w:szCs w:val="24"/>
        </w:rPr>
      </w:pPr>
      <w:r w:rsidRPr="00923F54">
        <w:rPr>
          <w:rFonts w:ascii="Arial" w:hAnsi="Arial" w:cs="Arial"/>
          <w:sz w:val="24"/>
          <w:szCs w:val="24"/>
        </w:rPr>
        <w:t xml:space="preserve">Ставку, начинающуюся от 10% годовых в рублях при покупке недвижимости в объектах компании «Лидер Инвест» могут получить </w:t>
      </w:r>
      <w:r>
        <w:rPr>
          <w:rFonts w:ascii="Arial" w:hAnsi="Arial" w:cs="Arial"/>
          <w:sz w:val="24"/>
          <w:szCs w:val="24"/>
        </w:rPr>
        <w:t>и</w:t>
      </w:r>
      <w:r w:rsidRPr="00923F54">
        <w:rPr>
          <w:rFonts w:ascii="Arial" w:hAnsi="Arial" w:cs="Arial"/>
          <w:sz w:val="24"/>
          <w:szCs w:val="24"/>
        </w:rPr>
        <w:t xml:space="preserve"> клиенты банка «ВТБ 24». </w:t>
      </w:r>
      <w:r>
        <w:rPr>
          <w:rFonts w:ascii="Arial" w:hAnsi="Arial" w:cs="Arial"/>
          <w:sz w:val="24"/>
          <w:szCs w:val="24"/>
        </w:rPr>
        <w:t>Минимальный п</w:t>
      </w:r>
      <w:r w:rsidRPr="00923F54">
        <w:rPr>
          <w:rFonts w:ascii="Arial" w:hAnsi="Arial" w:cs="Arial"/>
          <w:sz w:val="24"/>
          <w:szCs w:val="24"/>
        </w:rPr>
        <w:t xml:space="preserve">ервоначальный взнос в рамках программ банка </w:t>
      </w:r>
      <w:r>
        <w:rPr>
          <w:rFonts w:ascii="Arial" w:hAnsi="Arial" w:cs="Arial"/>
          <w:sz w:val="24"/>
          <w:szCs w:val="24"/>
        </w:rPr>
        <w:t>также составляет 15% от стоимости квартиры.</w:t>
      </w:r>
    </w:p>
    <w:p w:rsidR="00923F54" w:rsidRPr="006B36BD" w:rsidRDefault="00923F54" w:rsidP="00923F54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6B36BD">
        <w:rPr>
          <w:rFonts w:ascii="Arial" w:hAnsi="Arial" w:cs="Arial"/>
          <w:b/>
          <w:sz w:val="24"/>
          <w:szCs w:val="24"/>
        </w:rPr>
        <w:t>Комментирует Руководитель направления ипотеки Отдела продаж жилой недвижимости компании «Лидер Инвест» Елена Романовская:</w:t>
      </w:r>
    </w:p>
    <w:p w:rsidR="00923F54" w:rsidRDefault="00923F54" w:rsidP="00923F54">
      <w:pPr>
        <w:ind w:left="709"/>
        <w:jc w:val="both"/>
        <w:rPr>
          <w:rFonts w:ascii="Arial" w:hAnsi="Arial" w:cs="Arial"/>
          <w:sz w:val="16"/>
          <w:szCs w:val="16"/>
        </w:rPr>
      </w:pPr>
      <w:r w:rsidRPr="00923F54">
        <w:rPr>
          <w:rFonts w:ascii="Arial" w:hAnsi="Arial" w:cs="Arial"/>
          <w:sz w:val="24"/>
          <w:szCs w:val="24"/>
        </w:rPr>
        <w:t>«</w:t>
      </w:r>
      <w:r w:rsidRPr="006B36BD">
        <w:rPr>
          <w:rFonts w:ascii="Arial" w:hAnsi="Arial" w:cs="Arial"/>
          <w:i/>
          <w:sz w:val="24"/>
          <w:szCs w:val="24"/>
        </w:rPr>
        <w:t xml:space="preserve">Лояльность банков по отношению к покупателям недвижимости в объектах компании «Лидер Инвест» неуклонно растет. В последние месяцы практически все банки-партнеры снизили для наших клиентов ставки кредитования и делают им действительно выгодные предложения. </w:t>
      </w:r>
      <w:r w:rsidR="00BD5E1B">
        <w:rPr>
          <w:rFonts w:ascii="Arial" w:hAnsi="Arial" w:cs="Arial"/>
          <w:i/>
          <w:sz w:val="24"/>
          <w:szCs w:val="24"/>
        </w:rPr>
        <w:t>Х</w:t>
      </w:r>
      <w:bookmarkStart w:id="0" w:name="_GoBack"/>
      <w:bookmarkEnd w:id="0"/>
      <w:r w:rsidRPr="006B36BD">
        <w:rPr>
          <w:rFonts w:ascii="Arial" w:hAnsi="Arial" w:cs="Arial"/>
          <w:i/>
          <w:sz w:val="24"/>
          <w:szCs w:val="24"/>
        </w:rPr>
        <w:t>очу подчеркнуть, что условия «Газпромбанка», «Абсолют Банка» и банка «ВТБ 24» действуют в течение всего срока кредитования и не предполагают никаких дополнительных комиссий</w:t>
      </w:r>
      <w:r w:rsidRPr="00923F54">
        <w:rPr>
          <w:rFonts w:ascii="Arial" w:hAnsi="Arial" w:cs="Arial"/>
          <w:sz w:val="24"/>
          <w:szCs w:val="24"/>
        </w:rPr>
        <w:t>».</w:t>
      </w:r>
    </w:p>
    <w:p w:rsidR="00923F54" w:rsidRPr="00511607" w:rsidRDefault="00923F54" w:rsidP="00923F54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923F54" w:rsidRPr="00C10C4A" w:rsidRDefault="00923F54" w:rsidP="00923F5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923F54" w:rsidRPr="00C10C4A" w:rsidRDefault="00923F54" w:rsidP="00923F54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923F54" w:rsidRPr="00C10C4A" w:rsidRDefault="00923F54" w:rsidP="00923F54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  <w:sectPr w:rsidR="00923F54" w:rsidRPr="00C10C4A" w:rsidSect="00895AF4">
          <w:pgSz w:w="11906" w:h="16838"/>
          <w:pgMar w:top="709" w:right="707" w:bottom="426" w:left="1418" w:header="709" w:footer="709" w:gutter="0"/>
          <w:cols w:space="708"/>
          <w:docGrid w:linePitch="360"/>
        </w:sectPr>
      </w:pPr>
    </w:p>
    <w:p w:rsidR="00923F54" w:rsidRPr="00C10C4A" w:rsidRDefault="00923F54" w:rsidP="00923F5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E477B0">
        <w:rPr>
          <w:rFonts w:ascii="Arial" w:hAnsi="Arial" w:cs="Arial"/>
          <w:color w:val="222222"/>
          <w:sz w:val="20"/>
          <w:szCs w:val="20"/>
        </w:rPr>
        <w:t>Анна Савушкина</w:t>
      </w:r>
    </w:p>
    <w:p w:rsidR="00923F54" w:rsidRPr="00C10C4A" w:rsidRDefault="00923F54" w:rsidP="00923F5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337</w:t>
      </w:r>
    </w:p>
    <w:p w:rsidR="00923F54" w:rsidRPr="00C10C4A" w:rsidRDefault="00923F54" w:rsidP="00923F5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0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417 64 04</w:t>
      </w:r>
    </w:p>
    <w:p w:rsidR="00923F54" w:rsidRPr="00895AF4" w:rsidRDefault="00923F54" w:rsidP="00923F5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</w:p>
    <w:p w:rsidR="00923F54" w:rsidRPr="00C10C4A" w:rsidRDefault="00923F54" w:rsidP="00923F54">
      <w:pPr>
        <w:spacing w:before="12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923F54" w:rsidRPr="00C10C4A" w:rsidRDefault="00BD5E1B" w:rsidP="00923F54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hyperlink r:id="rId5" w:history="1">
        <w:r w:rsidR="00923F54" w:rsidRPr="00C10C4A">
          <w:rPr>
            <w:rStyle w:val="a3"/>
            <w:rFonts w:ascii="Arial" w:hAnsi="Arial" w:cs="Arial"/>
            <w:sz w:val="20"/>
            <w:szCs w:val="20"/>
          </w:rPr>
          <w:t>«Лидер Инвест»</w:t>
        </w:r>
      </w:hyperlink>
      <w:r w:rsidR="00923F54" w:rsidRPr="00C10C4A">
        <w:rPr>
          <w:rFonts w:ascii="Arial" w:hAnsi="Arial" w:cs="Arial"/>
          <w:sz w:val="20"/>
          <w:szCs w:val="20"/>
        </w:rPr>
        <w:t xml:space="preserve"> 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</w:t>
      </w:r>
      <w:r w:rsidR="00923F54">
        <w:rPr>
          <w:rFonts w:ascii="Arial" w:hAnsi="Arial" w:cs="Arial"/>
          <w:sz w:val="20"/>
          <w:szCs w:val="20"/>
        </w:rPr>
        <w:t>45</w:t>
      </w:r>
      <w:r w:rsidR="00923F54" w:rsidRPr="00C10C4A">
        <w:rPr>
          <w:rFonts w:ascii="Arial" w:hAnsi="Arial" w:cs="Arial"/>
          <w:sz w:val="20"/>
          <w:szCs w:val="20"/>
        </w:rPr>
        <w:t xml:space="preserve"> проектов общей площадью 3 000 000 кв. м.</w:t>
      </w:r>
    </w:p>
    <w:p w:rsidR="00923F54" w:rsidRPr="00C10C4A" w:rsidRDefault="00923F54" w:rsidP="00923F54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sz w:val="20"/>
          <w:szCs w:val="20"/>
        </w:rPr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923F54" w:rsidRPr="00C10C4A" w:rsidRDefault="00923F54" w:rsidP="00923F54">
      <w:pPr>
        <w:spacing w:before="120"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«Лидер Инвест» является обладателем специальной награды «Прорыв года» международной премии «Рекорды Рынка Недвижимости 2016».</w:t>
      </w:r>
      <w:r w:rsidRPr="000D1CB0">
        <w:t xml:space="preserve"> </w:t>
      </w:r>
      <w:r>
        <w:rPr>
          <w:rFonts w:ascii="Arial" w:hAnsi="Arial" w:cs="Arial"/>
          <w:color w:val="222222"/>
          <w:sz w:val="20"/>
          <w:szCs w:val="20"/>
        </w:rPr>
        <w:t>К</w:t>
      </w:r>
      <w:r w:rsidRPr="000D1CB0">
        <w:rPr>
          <w:rFonts w:ascii="Arial" w:hAnsi="Arial" w:cs="Arial"/>
          <w:color w:val="222222"/>
          <w:sz w:val="20"/>
          <w:szCs w:val="20"/>
        </w:rPr>
        <w:t>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923F54" w:rsidRDefault="00923F54" w:rsidP="00923F54"/>
    <w:sectPr w:rsidR="00923F54" w:rsidSect="00DE0E01">
      <w:type w:val="continuous"/>
      <w:pgSz w:w="11906" w:h="16838"/>
      <w:pgMar w:top="102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54"/>
    <w:rsid w:val="00165287"/>
    <w:rsid w:val="006B36BD"/>
    <w:rsid w:val="00923F54"/>
    <w:rsid w:val="00AD35A1"/>
    <w:rsid w:val="00B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DA23B-60AF-4ADA-8BB4-17AC102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F54"/>
  </w:style>
  <w:style w:type="character" w:styleId="a3">
    <w:name w:val="Hyperlink"/>
    <w:basedOn w:val="a0"/>
    <w:uiPriority w:val="99"/>
    <w:unhideWhenUsed/>
    <w:rsid w:val="00923F54"/>
    <w:rPr>
      <w:color w:val="0000FF"/>
      <w:u w:val="single"/>
    </w:rPr>
  </w:style>
  <w:style w:type="paragraph" w:customStyle="1" w:styleId="1">
    <w:name w:val="Обычный1"/>
    <w:rsid w:val="00923F54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-inves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 Анна</dc:creator>
  <cp:keywords/>
  <dc:description/>
  <cp:lastModifiedBy>Савушкина Анна</cp:lastModifiedBy>
  <cp:revision>4</cp:revision>
  <dcterms:created xsi:type="dcterms:W3CDTF">2017-06-23T12:44:00Z</dcterms:created>
  <dcterms:modified xsi:type="dcterms:W3CDTF">2017-07-05T07:12:00Z</dcterms:modified>
</cp:coreProperties>
</file>