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ABC" w:rsidRPr="00150ABC" w:rsidRDefault="00150ABC" w:rsidP="00150ABC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150ABC">
        <w:rPr>
          <w:rFonts w:ascii="Times New Roman" w:hAnsi="Times New Roman"/>
          <w:b/>
          <w:sz w:val="24"/>
          <w:szCs w:val="24"/>
        </w:rPr>
        <w:t>МСБ Воронежской области может получить субсидии на лизинг транспорта и оборудования</w:t>
      </w:r>
    </w:p>
    <w:p w:rsidR="00150ABC" w:rsidRPr="00150ABC" w:rsidRDefault="00D0751B" w:rsidP="00150AB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150ABC">
        <w:rPr>
          <w:rFonts w:ascii="Times New Roman" w:hAnsi="Times New Roman"/>
          <w:b/>
          <w:sz w:val="24"/>
          <w:szCs w:val="24"/>
        </w:rPr>
        <w:t>С</w:t>
      </w:r>
      <w:r w:rsidR="00763043" w:rsidRPr="00150ABC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99647E" w:rsidRPr="00150ABC">
        <w:rPr>
          <w:rFonts w:ascii="Times New Roman" w:hAnsi="Times New Roman"/>
          <w:b/>
          <w:sz w:val="24"/>
          <w:szCs w:val="24"/>
        </w:rPr>
        <w:t>2</w:t>
      </w:r>
      <w:r w:rsidR="00460158" w:rsidRPr="00150ABC">
        <w:rPr>
          <w:rFonts w:ascii="Times New Roman" w:hAnsi="Times New Roman"/>
          <w:b/>
          <w:sz w:val="24"/>
          <w:szCs w:val="24"/>
        </w:rPr>
        <w:t>7</w:t>
      </w:r>
      <w:r w:rsidR="00FA47B6" w:rsidRPr="00150ABC">
        <w:rPr>
          <w:rFonts w:ascii="Times New Roman" w:hAnsi="Times New Roman"/>
          <w:b/>
          <w:sz w:val="24"/>
          <w:szCs w:val="24"/>
        </w:rPr>
        <w:t xml:space="preserve"> </w:t>
      </w:r>
      <w:r w:rsidR="00B73AEB" w:rsidRPr="00150ABC">
        <w:rPr>
          <w:rFonts w:ascii="Times New Roman" w:hAnsi="Times New Roman"/>
          <w:b/>
          <w:sz w:val="24"/>
          <w:szCs w:val="24"/>
        </w:rPr>
        <w:t>сентября</w:t>
      </w:r>
      <w:r w:rsidR="004F451F" w:rsidRPr="00150ABC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150ABC">
        <w:rPr>
          <w:rFonts w:ascii="Times New Roman" w:hAnsi="Times New Roman"/>
          <w:b/>
          <w:sz w:val="24"/>
          <w:szCs w:val="24"/>
        </w:rPr>
        <w:t>2021</w:t>
      </w:r>
      <w:r w:rsidR="00763043" w:rsidRPr="00150ABC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150ABC">
        <w:rPr>
          <w:rFonts w:ascii="Times New Roman" w:hAnsi="Times New Roman"/>
          <w:b/>
          <w:sz w:val="24"/>
          <w:szCs w:val="24"/>
        </w:rPr>
        <w:t>.</w:t>
      </w:r>
      <w:r w:rsidR="00A701F0" w:rsidRPr="00150ABC">
        <w:rPr>
          <w:rFonts w:ascii="Times New Roman" w:hAnsi="Times New Roman"/>
          <w:sz w:val="24"/>
          <w:szCs w:val="24"/>
        </w:rPr>
        <w:t xml:space="preserve"> </w:t>
      </w:r>
      <w:r w:rsidR="00150ABC" w:rsidRPr="00150ABC">
        <w:rPr>
          <w:rFonts w:ascii="Times New Roman" w:hAnsi="Times New Roman"/>
          <w:sz w:val="24"/>
          <w:szCs w:val="24"/>
        </w:rPr>
        <w:t>Воронежская область присоединилась к субъектам РФ, которые запускают региональные программы поддержки для представителей малого и среднего бизнеса. Сейчас в Калачеевском районе области уже идёт сбор заявок на субсидии, которые распространяются, в том числе, на лизинг оборудования и транспорта, подать заявку можно до 29 октября 2021 года включительно.</w:t>
      </w:r>
    </w:p>
    <w:p w:rsidR="00150ABC" w:rsidRPr="00150ABC" w:rsidRDefault="00150ABC" w:rsidP="00150AB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150ABC">
        <w:rPr>
          <w:rFonts w:ascii="Times New Roman" w:hAnsi="Times New Roman"/>
          <w:sz w:val="24"/>
          <w:szCs w:val="24"/>
        </w:rPr>
        <w:t>Прошедшим отбор компаниям администрация возместит часть затрат, связанных с уплатой аванса при заключении договора лизинга. Программа была запущена в целях создания и развития или модернизации производства товаров на территории региона.</w:t>
      </w:r>
    </w:p>
    <w:p w:rsidR="00150ABC" w:rsidRPr="00150ABC" w:rsidRDefault="00150ABC" w:rsidP="00150AB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150ABC">
        <w:rPr>
          <w:rFonts w:ascii="Times New Roman" w:hAnsi="Times New Roman"/>
          <w:sz w:val="24"/>
          <w:szCs w:val="24"/>
        </w:rPr>
        <w:t xml:space="preserve">«С подобными программами мы работаем не в первый раз, поэтому можем сориентировать клиента по возможностям таких сделок, а также подобрать оптимальные условия договора, которые наряду с субсидией помогут сэкономить средства и время», - отметил директор воронежского филиала компании ООО «Балтийский лизинг» </w:t>
      </w:r>
      <w:r w:rsidRPr="00150ABC">
        <w:rPr>
          <w:rFonts w:ascii="Times New Roman" w:hAnsi="Times New Roman"/>
          <w:b/>
          <w:sz w:val="24"/>
          <w:szCs w:val="24"/>
        </w:rPr>
        <w:t>Денис Исаенко.</w:t>
      </w:r>
      <w:r w:rsidRPr="00150ABC">
        <w:rPr>
          <w:rFonts w:ascii="Times New Roman" w:hAnsi="Times New Roman"/>
          <w:sz w:val="24"/>
          <w:szCs w:val="24"/>
        </w:rPr>
        <w:t xml:space="preserve"> </w:t>
      </w:r>
    </w:p>
    <w:p w:rsidR="00150ABC" w:rsidRPr="00150ABC" w:rsidRDefault="00150ABC" w:rsidP="00150ABC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0ABC">
        <w:rPr>
          <w:rFonts w:ascii="Times New Roman" w:hAnsi="Times New Roman"/>
          <w:sz w:val="24"/>
          <w:szCs w:val="24"/>
        </w:rPr>
        <w:t xml:space="preserve">Расчет </w:t>
      </w:r>
      <w:r w:rsidRPr="00150ABC">
        <w:rPr>
          <w:rFonts w:ascii="Times New Roman" w:hAnsi="Times New Roman"/>
          <w:sz w:val="24"/>
          <w:szCs w:val="24"/>
          <w:shd w:val="clear" w:color="auto" w:fill="FFFFFF"/>
        </w:rPr>
        <w:t xml:space="preserve">размера запрашиваемой субсидии на компенсацию части затрат по договорам лизинга оборудования компания должна предоставить в администрацию самостоятельно вместе с пакетом документов (в расчете размера запрашиваемой субсидии не учитывается сумма НДС). Подробнее с условиями программы можно ознакомиться </w:t>
      </w:r>
      <w:hyperlink r:id="rId8" w:history="1">
        <w:r w:rsidRPr="00150ABC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по ссылке</w:t>
        </w:r>
      </w:hyperlink>
      <w:r w:rsidRPr="00150AB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150ABC" w:rsidRPr="00150ABC" w:rsidRDefault="00150ABC" w:rsidP="00150AB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150ABC">
        <w:rPr>
          <w:rFonts w:ascii="Times New Roman" w:hAnsi="Times New Roman"/>
          <w:sz w:val="24"/>
          <w:szCs w:val="24"/>
        </w:rPr>
        <w:t xml:space="preserve">Напомним, что </w:t>
      </w:r>
      <w:hyperlink r:id="rId9" w:history="1">
        <w:r w:rsidRPr="00150ABC">
          <w:rPr>
            <w:rStyle w:val="a9"/>
            <w:rFonts w:ascii="Times New Roman" w:hAnsi="Times New Roman"/>
            <w:sz w:val="24"/>
            <w:szCs w:val="24"/>
          </w:rPr>
          <w:t>«Балтийский лизинг»</w:t>
        </w:r>
      </w:hyperlink>
      <w:r w:rsidRPr="00150ABC">
        <w:rPr>
          <w:rFonts w:ascii="Times New Roman" w:hAnsi="Times New Roman"/>
          <w:sz w:val="24"/>
          <w:szCs w:val="24"/>
        </w:rPr>
        <w:t xml:space="preserve"> предлагает своим клиентам приобретать оборудование в лизинг с авансовым платежом от 10% от стоимости имущества на срок до 48 месяцев, а легковой и легкий коммерческий транспорт, а также спецтехнику  с авансовым платежом от 5% на срок до 60 месяцев</w:t>
      </w:r>
      <w:bookmarkStart w:id="0" w:name="_GoBack"/>
      <w:bookmarkEnd w:id="0"/>
      <w:r w:rsidRPr="00150ABC">
        <w:rPr>
          <w:rFonts w:ascii="Times New Roman" w:hAnsi="Times New Roman"/>
          <w:sz w:val="24"/>
          <w:szCs w:val="24"/>
        </w:rPr>
        <w:t>, для сегмента грузовых авто актуален аванс в размере от 10%.</w:t>
      </w:r>
    </w:p>
    <w:p w:rsidR="00150ABC" w:rsidRPr="00150ABC" w:rsidRDefault="00150ABC" w:rsidP="00150ABC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150ABC">
        <w:rPr>
          <w:rFonts w:ascii="Times New Roman" w:hAnsi="Times New Roman"/>
          <w:b/>
          <w:sz w:val="24"/>
          <w:szCs w:val="24"/>
        </w:rPr>
        <w:t>Справка:</w:t>
      </w:r>
    </w:p>
    <w:p w:rsidR="00150ABC" w:rsidRPr="00150ABC" w:rsidRDefault="00150ABC" w:rsidP="00150ABC">
      <w:pPr>
        <w:spacing w:after="240"/>
        <w:ind w:firstLine="0"/>
        <w:jc w:val="both"/>
        <w:rPr>
          <w:rFonts w:ascii="Times New Roman" w:hAnsi="Times New Roman"/>
        </w:rPr>
      </w:pPr>
      <w:r w:rsidRPr="00150ABC">
        <w:rPr>
          <w:rFonts w:ascii="Times New Roman" w:hAnsi="Times New Roman"/>
          <w:shd w:val="clear" w:color="auto" w:fill="FFFFFF"/>
        </w:rPr>
        <w:t>При заключении договора лизинга и</w:t>
      </w:r>
      <w:r w:rsidRPr="00150ABC">
        <w:rPr>
          <w:rFonts w:ascii="Times New Roman" w:hAnsi="Times New Roman"/>
          <w:bdr w:val="none" w:sz="0" w:space="0" w:color="auto" w:frame="1"/>
          <w:shd w:val="clear" w:color="auto" w:fill="FFFFFF"/>
        </w:rPr>
        <w:t>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лизинг».</w:t>
      </w:r>
    </w:p>
    <w:p w:rsidR="00460158" w:rsidRPr="00150ABC" w:rsidRDefault="00460158" w:rsidP="00150AB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A26E4" w:rsidRPr="00047A2B" w:rsidRDefault="00002522" w:rsidP="00460158">
      <w:pPr>
        <w:spacing w:after="240"/>
        <w:ind w:firstLine="0"/>
        <w:jc w:val="both"/>
      </w:pPr>
      <w:r>
        <w:t>***</w:t>
      </w:r>
    </w:p>
    <w:p w:rsidR="007715E4" w:rsidRPr="007715E4" w:rsidRDefault="007715E4" w:rsidP="00BA26E4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D940E5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D940E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7715E4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нового бизнеса (стоимость лизингового имущества </w:t>
      </w:r>
      <w:r w:rsidRPr="007715E4">
        <w:rPr>
          <w:rFonts w:ascii="Times New Roman" w:hAnsi="Times New Roman"/>
          <w:i/>
          <w:sz w:val="20"/>
          <w:szCs w:val="20"/>
        </w:rPr>
        <w:lastRenderedPageBreak/>
        <w:t xml:space="preserve">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 xml:space="preserve">составил </w:t>
      </w:r>
      <w:r w:rsidR="004E4908">
        <w:rPr>
          <w:rFonts w:ascii="Times New Roman" w:hAnsi="Times New Roman"/>
          <w:i/>
          <w:sz w:val="20"/>
          <w:szCs w:val="20"/>
        </w:rPr>
        <w:t>41</w:t>
      </w:r>
      <w:r w:rsidR="008D7BD5">
        <w:rPr>
          <w:rFonts w:ascii="Times New Roman" w:hAnsi="Times New Roman"/>
          <w:i/>
          <w:sz w:val="20"/>
          <w:szCs w:val="20"/>
        </w:rPr>
        <w:t>,</w:t>
      </w:r>
      <w:r w:rsidR="004E4908">
        <w:rPr>
          <w:rFonts w:ascii="Times New Roman" w:hAnsi="Times New Roman"/>
          <w:i/>
          <w:sz w:val="20"/>
          <w:szCs w:val="20"/>
        </w:rPr>
        <w:t>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02522" w:rsidRDefault="000E1BF3" w:rsidP="00002522">
      <w:pPr>
        <w:spacing w:after="240"/>
        <w:jc w:val="right"/>
        <w:rPr>
          <w:rStyle w:val="a9"/>
          <w:rFonts w:ascii="Times New Roman" w:hAnsi="Times New Roman"/>
          <w:sz w:val="24"/>
          <w:szCs w:val="24"/>
        </w:rPr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002522">
      <w:pPr>
        <w:spacing w:after="24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31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2522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BF3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0ABC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669D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0E39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28D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07D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158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4908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56AF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06B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1D9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AF3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01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28F7"/>
    <w:rsid w:val="008F3143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9647E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1D0B"/>
    <w:rsid w:val="009F37DC"/>
    <w:rsid w:val="009F3B81"/>
    <w:rsid w:val="009F4529"/>
    <w:rsid w:val="00A0101A"/>
    <w:rsid w:val="00A05E96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27E7E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2DA2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1C7B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AF787A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354"/>
    <w:rsid w:val="00B52E0C"/>
    <w:rsid w:val="00B55FDA"/>
    <w:rsid w:val="00B571EA"/>
    <w:rsid w:val="00B67453"/>
    <w:rsid w:val="00B67789"/>
    <w:rsid w:val="00B67B8F"/>
    <w:rsid w:val="00B717DF"/>
    <w:rsid w:val="00B71D17"/>
    <w:rsid w:val="00B72EA7"/>
    <w:rsid w:val="00B73AEB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6E4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E0D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5389C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3AD1"/>
    <w:rsid w:val="00DC7C20"/>
    <w:rsid w:val="00DD033D"/>
    <w:rsid w:val="00DD0EBB"/>
    <w:rsid w:val="00DD1D80"/>
    <w:rsid w:val="00DD3567"/>
    <w:rsid w:val="00DD5112"/>
    <w:rsid w:val="00DE008D"/>
    <w:rsid w:val="00DE3326"/>
    <w:rsid w:val="00DE4B55"/>
    <w:rsid w:val="00DE5C68"/>
    <w:rsid w:val="00DE773C"/>
    <w:rsid w:val="00DE7846"/>
    <w:rsid w:val="00DF0700"/>
    <w:rsid w:val="00DF4221"/>
    <w:rsid w:val="00DF6D01"/>
    <w:rsid w:val="00E02E18"/>
    <w:rsid w:val="00E03582"/>
    <w:rsid w:val="00E03B6C"/>
    <w:rsid w:val="00E03D1A"/>
    <w:rsid w:val="00E04CEB"/>
    <w:rsid w:val="00E05665"/>
    <w:rsid w:val="00E05970"/>
    <w:rsid w:val="00E06ABD"/>
    <w:rsid w:val="00E075B3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57A74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28B9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2841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9937"/>
    <o:shapelayout v:ext="edit">
      <o:idmap v:ext="edit" data="1"/>
    </o:shapelayout>
  </w:shapeDefaults>
  <w:decimalSymbol w:val=","/>
  <w:listSeparator w:val=";"/>
  <w14:docId w14:val="55FC4FC3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kalach.ru/its/poddergka-subektov-malogo-i-sredneg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FC168-BD19-4083-96C3-67C7C7EA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647</cp:revision>
  <dcterms:created xsi:type="dcterms:W3CDTF">2018-07-26T07:30:00Z</dcterms:created>
  <dcterms:modified xsi:type="dcterms:W3CDTF">2021-09-27T12:41:00Z</dcterms:modified>
</cp:coreProperties>
</file>