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AB" w:rsidRPr="001003D6" w:rsidRDefault="002D48AB" w:rsidP="002D48AB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003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«Балтийский лизинг» выступил официальным партнером презентации нового родстера </w:t>
      </w:r>
      <w:r w:rsidRPr="001003D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BMW</w:t>
      </w:r>
      <w:r w:rsidRPr="001003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003D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Z</w:t>
      </w:r>
      <w:r w:rsidRPr="001003D6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</w:p>
    <w:p w:rsidR="002D48AB" w:rsidRPr="001003D6" w:rsidRDefault="00763043" w:rsidP="002D48AB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0A9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8F03CE" w:rsidRPr="007D0A9C">
        <w:rPr>
          <w:rFonts w:ascii="Times New Roman" w:hAnsi="Times New Roman"/>
          <w:b/>
          <w:sz w:val="24"/>
          <w:szCs w:val="24"/>
        </w:rPr>
        <w:t>2</w:t>
      </w:r>
      <w:r w:rsidR="002D48AB">
        <w:rPr>
          <w:rFonts w:ascii="Times New Roman" w:hAnsi="Times New Roman"/>
          <w:b/>
          <w:sz w:val="24"/>
          <w:szCs w:val="24"/>
        </w:rPr>
        <w:t>9</w:t>
      </w:r>
      <w:r w:rsidRPr="007D0A9C">
        <w:rPr>
          <w:rFonts w:ascii="Times New Roman" w:hAnsi="Times New Roman"/>
          <w:b/>
          <w:sz w:val="24"/>
          <w:szCs w:val="24"/>
        </w:rPr>
        <w:t xml:space="preserve"> </w:t>
      </w:r>
      <w:r w:rsidR="000F62C2" w:rsidRPr="007D0A9C">
        <w:rPr>
          <w:rFonts w:ascii="Times New Roman" w:hAnsi="Times New Roman"/>
          <w:b/>
          <w:sz w:val="24"/>
          <w:szCs w:val="24"/>
        </w:rPr>
        <w:t xml:space="preserve">августа </w:t>
      </w:r>
      <w:r w:rsidRPr="007D0A9C">
        <w:rPr>
          <w:rFonts w:ascii="Times New Roman" w:hAnsi="Times New Roman"/>
          <w:b/>
          <w:sz w:val="24"/>
          <w:szCs w:val="24"/>
        </w:rPr>
        <w:t>2019 года.</w:t>
      </w:r>
      <w:r w:rsidRPr="007D0A9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D48AB"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Воронежский филиал компании «Балтийский лизинг» принял участие в организации презентации родстера </w:t>
      </w:r>
      <w:r w:rsidR="002D48AB" w:rsidRPr="001003D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BMW</w:t>
      </w:r>
      <w:r w:rsidR="002D48AB"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 Z4 нового поколения. Официальный дилерский центр «BMW </w:t>
      </w:r>
      <w:r w:rsidR="002D48AB"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Модус</w:t>
      </w:r>
      <w:r w:rsidR="002D48AB" w:rsidRPr="001003D6">
        <w:rPr>
          <w:rFonts w:ascii="Times New Roman" w:hAnsi="Times New Roman"/>
          <w:sz w:val="24"/>
          <w:szCs w:val="24"/>
          <w:shd w:val="clear" w:color="auto" w:fill="FFFFFF"/>
        </w:rPr>
        <w:t>» в Воронеже представил аудитории автомобиль в необычной обстановке –</w:t>
      </w:r>
      <w:r w:rsidR="002D48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D48AB"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гости мероприятия смогли познакомиться с немецкой новинкой на панорамной крыше </w:t>
      </w:r>
      <w:proofErr w:type="spellStart"/>
      <w:proofErr w:type="gramStart"/>
      <w:r w:rsidR="002D48AB" w:rsidRPr="001003D6">
        <w:rPr>
          <w:rFonts w:ascii="Times New Roman" w:hAnsi="Times New Roman"/>
          <w:sz w:val="24"/>
          <w:szCs w:val="24"/>
          <w:shd w:val="clear" w:color="auto" w:fill="FFFFFF"/>
        </w:rPr>
        <w:t>бизнес-центра</w:t>
      </w:r>
      <w:proofErr w:type="spellEnd"/>
      <w:proofErr w:type="gramEnd"/>
      <w:r w:rsidR="002D48AB" w:rsidRPr="001003D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D48AB" w:rsidRDefault="002D48AB" w:rsidP="002D48AB">
      <w:pPr>
        <w:spacing w:after="240"/>
        <w:ind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Организаторы стремились создать на презентации атмосферу, которая бы подчеркнула дерзкий характер и технические характеристики обновленного родстера.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российском рынке автомобиль представлен в трех версиях</w:t>
      </w:r>
      <w:r w:rsidRPr="001003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BMW Z4 sDrive20i, BMW Z4 sDrive30i и BMW Z4 M40i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оснащены разными типами двигателей.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Самый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мощный – в комплектации </w:t>
      </w:r>
      <w:r w:rsidRPr="001003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Z4 M40i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Как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утверждает</w:t>
      </w:r>
      <w:r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 официальный представитель немецкого </w:t>
      </w:r>
      <w:proofErr w:type="spellStart"/>
      <w:r w:rsidRPr="001003D6">
        <w:rPr>
          <w:rFonts w:ascii="Times New Roman" w:hAnsi="Times New Roman"/>
          <w:sz w:val="24"/>
          <w:szCs w:val="24"/>
          <w:shd w:val="clear" w:color="auto" w:fill="FFFFFF"/>
        </w:rPr>
        <w:t>автопроизводителя</w:t>
      </w:r>
      <w:proofErr w:type="spellEnd"/>
      <w:r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BMW</w:t>
      </w:r>
      <w:r w:rsidRPr="002D48A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Russia</w:t>
      </w:r>
      <w:proofErr w:type="spellEnd"/>
      <w:r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,</w:t>
      </w:r>
      <w:r w:rsidRPr="002D48AB">
        <w:rPr>
          <w:rStyle w:val="ac"/>
          <w:rFonts w:ascii="Times New Roman" w:hAnsi="Times New Roman"/>
          <w:b/>
          <w:bCs/>
          <w:i w:val="0"/>
          <w:color w:val="545454"/>
          <w:sz w:val="24"/>
          <w:szCs w:val="24"/>
          <w:shd w:val="clear" w:color="auto" w:fill="FFFFFF"/>
        </w:rPr>
        <w:t xml:space="preserve"> </w:t>
      </w:r>
      <w:r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эта</w:t>
      </w:r>
      <w:r w:rsidRPr="00DD6FF7">
        <w:rPr>
          <w:rStyle w:val="ac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2D48AB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м</w:t>
      </w:r>
      <w:r w:rsidRPr="001003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одель BMW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способна разогнаться с 0 до 100 км/ч всего за 4,6 секунды.</w:t>
      </w:r>
    </w:p>
    <w:p w:rsidR="002D48AB" w:rsidRPr="00CD3C0E" w:rsidRDefault="002D48AB" w:rsidP="002D48AB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Также новый родстер богат на инновационные технологии: в стандартную комплектацию автомобиля входят система динамического контроля устойчивости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DSC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сигнализация аварийного сближения при парковке, запуск двигателя без ключа, функция экстренного вызова и динамический круиз-контроль. Опционально </w:t>
      </w:r>
      <w:r w:rsidRPr="001003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BMW Z4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можно дополнить и другими функциями, доступными для каждой модели. </w:t>
      </w:r>
      <w:r w:rsidRPr="001003D6">
        <w:rPr>
          <w:rFonts w:ascii="Times New Roman" w:hAnsi="Times New Roman"/>
          <w:sz w:val="24"/>
          <w:szCs w:val="24"/>
          <w:shd w:val="clear" w:color="auto" w:fill="FFFFFF"/>
        </w:rPr>
        <w:t>Сотрудники филиала «Балтийского лизинга» консультировали гостей мероприятия по условиям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оформления договоров лизинга на</w:t>
      </w:r>
      <w:r w:rsidRPr="001003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D3C0E">
        <w:rPr>
          <w:rFonts w:ascii="Times New Roman" w:hAnsi="Times New Roman"/>
          <w:sz w:val="24"/>
          <w:szCs w:val="24"/>
          <w:shd w:val="clear" w:color="auto" w:fill="FFFFFF"/>
        </w:rPr>
        <w:t>приобретение автомобилей модельного ряда BMW.</w:t>
      </w:r>
    </w:p>
    <w:p w:rsidR="002D48AB" w:rsidRPr="00CD3C0E" w:rsidRDefault="002D48AB" w:rsidP="002D48AB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shd w:val="clear" w:color="auto" w:fill="FFFFFF"/>
        </w:rPr>
      </w:pPr>
      <w:r w:rsidRPr="00CD3C0E">
        <w:rPr>
          <w:shd w:val="clear" w:color="auto" w:fill="FFFFFF"/>
        </w:rPr>
        <w:t xml:space="preserve">«Балтийский лизинг» давно сотрудничает с официальными дилерами </w:t>
      </w:r>
      <w:r w:rsidRPr="00CD3C0E">
        <w:rPr>
          <w:shd w:val="clear" w:color="auto" w:fill="FFFFFF"/>
          <w:lang w:val="en-US"/>
        </w:rPr>
        <w:t>BMW</w:t>
      </w:r>
      <w:r w:rsidRPr="00CD3C0E">
        <w:rPr>
          <w:shd w:val="clear" w:color="auto" w:fill="FFFFFF"/>
        </w:rPr>
        <w:t xml:space="preserve"> и предлагает выгодные условия по приобретению автомобилей этой марки для своих клиентов. В рамках совместных программ лизингополучатели могут  существенно снизить свои затраты», - рассказал директор филиала «Балтийского лизинга» в Воронеже </w:t>
      </w:r>
      <w:r w:rsidRPr="00CD3C0E">
        <w:rPr>
          <w:b/>
          <w:shd w:val="clear" w:color="auto" w:fill="FFFFFF"/>
        </w:rPr>
        <w:t xml:space="preserve">Денис </w:t>
      </w:r>
      <w:proofErr w:type="spellStart"/>
      <w:r w:rsidRPr="00CD3C0E">
        <w:rPr>
          <w:b/>
          <w:shd w:val="clear" w:color="auto" w:fill="FFFFFF"/>
        </w:rPr>
        <w:t>Исаенко</w:t>
      </w:r>
      <w:proofErr w:type="spellEnd"/>
      <w:r w:rsidRPr="00CD3C0E">
        <w:rPr>
          <w:b/>
          <w:shd w:val="clear" w:color="auto" w:fill="FFFFFF"/>
        </w:rPr>
        <w:t>.</w:t>
      </w:r>
    </w:p>
    <w:p w:rsidR="002D48AB" w:rsidRPr="001003D6" w:rsidRDefault="002D48AB" w:rsidP="002D48AB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1003D6">
        <w:rPr>
          <w:shd w:val="clear" w:color="auto" w:fill="FFFFFF"/>
        </w:rPr>
        <w:t>Так, на</w:t>
      </w:r>
      <w:r w:rsidRPr="001003D6">
        <w:rPr>
          <w:color w:val="2F2F2F"/>
          <w:shd w:val="clear" w:color="auto" w:fill="FFFFFF"/>
        </w:rPr>
        <w:t xml:space="preserve"> </w:t>
      </w:r>
      <w:r w:rsidRPr="001003D6">
        <w:rPr>
          <w:shd w:val="clear" w:color="auto" w:fill="FFFFFF"/>
        </w:rPr>
        <w:t xml:space="preserve">сегодня для клиентов компании действует </w:t>
      </w:r>
      <w:r w:rsidRPr="001003D6">
        <w:rPr>
          <w:bdr w:val="none" w:sz="0" w:space="0" w:color="auto" w:frame="1"/>
        </w:rPr>
        <w:t>спецпредложение</w:t>
      </w:r>
      <w:r w:rsidRPr="001003D6">
        <w:rPr>
          <w:color w:val="2F2F2F"/>
          <w:bdr w:val="none" w:sz="0" w:space="0" w:color="auto" w:frame="1"/>
        </w:rPr>
        <w:t> </w:t>
      </w:r>
      <w:hyperlink r:id="rId8" w:history="1">
        <w:r w:rsidRPr="001003D6">
          <w:rPr>
            <w:rStyle w:val="a9"/>
            <w:color w:val="357CCE"/>
            <w:bdr w:val="none" w:sz="0" w:space="0" w:color="auto" w:frame="1"/>
          </w:rPr>
          <w:t>«Весомое преимущество»</w:t>
        </w:r>
      </w:hyperlink>
      <w:r w:rsidRPr="001003D6">
        <w:rPr>
          <w:color w:val="2F2F2F"/>
          <w:bdr w:val="none" w:sz="0" w:space="0" w:color="auto" w:frame="1"/>
        </w:rPr>
        <w:t xml:space="preserve">, </w:t>
      </w:r>
      <w:r w:rsidRPr="001003D6">
        <w:rPr>
          <w:bdr w:val="none" w:sz="0" w:space="0" w:color="auto" w:frame="1"/>
        </w:rPr>
        <w:t>в рамках которого лизингополучатели могут приобретать автомобили BMW 3 и 7 серии, а также новый BMW X7 без переплаты*. Для заключения сделки клиенту необходимо предоставить минимальный пакет документов и авансовый платеж от 5%. Договор оформляется на срок от 12 до 48 месяцев. Предварительное решение принимается за один день.</w:t>
      </w:r>
    </w:p>
    <w:p w:rsidR="002D48AB" w:rsidRPr="001003D6" w:rsidRDefault="002D48AB" w:rsidP="002D48AB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bdr w:val="none" w:sz="0" w:space="0" w:color="auto" w:frame="1"/>
        </w:rPr>
      </w:pPr>
      <w:r w:rsidRPr="001003D6">
        <w:rPr>
          <w:bdr w:val="none" w:sz="0" w:space="0" w:color="auto" w:frame="1"/>
        </w:rPr>
        <w:t>Также клиенты «Балтийского лизинга» могут быстро получить информацию о том, в каких дилерских центрах BMW есть в наличии, так как компания внедрила в свой</w:t>
      </w:r>
      <w:r w:rsidRPr="001003D6">
        <w:rPr>
          <w:color w:val="2F2F2F"/>
          <w:bdr w:val="none" w:sz="0" w:space="0" w:color="auto" w:frame="1"/>
        </w:rPr>
        <w:t> </w:t>
      </w:r>
      <w:hyperlink r:id="rId9" w:history="1">
        <w:r w:rsidRPr="001003D6">
          <w:rPr>
            <w:rStyle w:val="a9"/>
            <w:color w:val="357CCE"/>
            <w:bdr w:val="none" w:sz="0" w:space="0" w:color="auto" w:frame="1"/>
          </w:rPr>
          <w:t>автомобильный каталог</w:t>
        </w:r>
      </w:hyperlink>
      <w:r w:rsidRPr="001003D6">
        <w:rPr>
          <w:color w:val="2F2F2F"/>
          <w:bdr w:val="none" w:sz="0" w:space="0" w:color="auto" w:frame="1"/>
        </w:rPr>
        <w:t> </w:t>
      </w:r>
      <w:r w:rsidRPr="001003D6">
        <w:rPr>
          <w:bdr w:val="none" w:sz="0" w:space="0" w:color="auto" w:frame="1"/>
        </w:rPr>
        <w:t>многоканальную поисковую систему. Благодаря этому инструменту, собирающему информацию более чем из 900 дилерских центров, клиенты могут, во-первых, моментально найти нужную машину, которая есть в наличии в автосалоне их города, а во-вторых, в два клика рассчитать стоимость приобретения ее в лизинг прямо на сайте.</w:t>
      </w:r>
    </w:p>
    <w:p w:rsidR="002D48AB" w:rsidRPr="001003D6" w:rsidRDefault="002D48AB" w:rsidP="002D48AB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1003D6">
        <w:t>Отметим, что «Балтийский лизинг» в рамках корпоративной стратегии по оптимизации бизнес-процессов внедрил в работу</w:t>
      </w:r>
      <w:r w:rsidRPr="001003D6">
        <w:rPr>
          <w:color w:val="2F2F2F"/>
        </w:rPr>
        <w:t> </w:t>
      </w:r>
      <w:hyperlink r:id="rId10" w:history="1">
        <w:r w:rsidRPr="001003D6">
          <w:rPr>
            <w:rStyle w:val="a9"/>
            <w:color w:val="357CCE"/>
            <w:bdr w:val="none" w:sz="0" w:space="0" w:color="auto" w:frame="1"/>
          </w:rPr>
          <w:t>страховой калькулятор</w:t>
        </w:r>
      </w:hyperlink>
      <w:r w:rsidRPr="001003D6">
        <w:rPr>
          <w:color w:val="2F2F2F"/>
        </w:rPr>
        <w:t xml:space="preserve">. </w:t>
      </w:r>
      <w:r w:rsidRPr="001003D6">
        <w:t xml:space="preserve">Новый продукт позволяет </w:t>
      </w:r>
      <w:r w:rsidRPr="001003D6">
        <w:lastRenderedPageBreak/>
        <w:t>рассчитать стоимость КАСКО при подготовке сделки буквально за пару минут и оперативно предоставить клиенту информацию о финальной цене договора.</w:t>
      </w:r>
    </w:p>
    <w:p w:rsidR="002D48AB" w:rsidRPr="001003D6" w:rsidRDefault="002D48AB" w:rsidP="002D48AB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1003D6">
        <w:rPr>
          <w:b/>
          <w:bCs/>
          <w:bdr w:val="none" w:sz="0" w:space="0" w:color="auto" w:frame="1"/>
        </w:rPr>
        <w:t>Справка:</w:t>
      </w:r>
      <w:r w:rsidRPr="001003D6">
        <w:br/>
      </w:r>
      <w:r w:rsidRPr="001003D6">
        <w:rPr>
          <w:b/>
          <w:bCs/>
          <w:bdr w:val="none" w:sz="0" w:space="0" w:color="auto" w:frame="1"/>
        </w:rPr>
        <w:t>*</w:t>
      </w:r>
      <w:r w:rsidRPr="001003D6">
        <w:t> 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специальных цен на автомобили BMW 3 серии, новый BMW 7 серии и BMW Х</w:t>
      </w:r>
      <w:proofErr w:type="gramStart"/>
      <w:r w:rsidRPr="001003D6">
        <w:t>7</w:t>
      </w:r>
      <w:proofErr w:type="gramEnd"/>
      <w:r w:rsidRPr="001003D6">
        <w:t>.</w:t>
      </w:r>
    </w:p>
    <w:p w:rsidR="00AE6084" w:rsidRPr="00680475" w:rsidRDefault="00BC47D2" w:rsidP="002D48AB">
      <w:pPr>
        <w:spacing w:after="240"/>
        <w:ind w:left="0" w:firstLine="709"/>
        <w:jc w:val="both"/>
        <w:rPr>
          <w:rFonts w:ascii="Times New Roman" w:hAnsi="Times New Roman"/>
        </w:rPr>
      </w:pPr>
      <w:r w:rsidRPr="001365B9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F96514" w:rsidRDefault="00A376A1" w:rsidP="00055BE3">
      <w:pPr>
        <w:tabs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F96514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F96514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F96514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F96514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F96514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F96514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F96514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F96514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F96514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F96514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F96514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F96514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F96514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F96514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1365B9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1365B9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1365B9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1365B9">
        <w:rPr>
          <w:rFonts w:ascii="Times New Roman" w:hAnsi="Times New Roman"/>
          <w:sz w:val="24"/>
          <w:szCs w:val="24"/>
        </w:rPr>
        <w:t>Ксения Парфё</w:t>
      </w:r>
      <w:r w:rsidR="00042ED2" w:rsidRPr="001365B9">
        <w:rPr>
          <w:rFonts w:ascii="Times New Roman" w:hAnsi="Times New Roman"/>
          <w:sz w:val="24"/>
          <w:szCs w:val="24"/>
        </w:rPr>
        <w:t>нова</w:t>
      </w:r>
    </w:p>
    <w:p w:rsidR="00042ED2" w:rsidRPr="001365B9" w:rsidRDefault="00863C7C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Default="00863C7C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</w:pPr>
      <w:hyperlink r:id="rId13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1365B9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B5" w:rsidRDefault="003340B5" w:rsidP="007C7DE5">
      <w:r>
        <w:separator/>
      </w:r>
    </w:p>
  </w:endnote>
  <w:endnote w:type="continuationSeparator" w:id="0">
    <w:p w:rsidR="003340B5" w:rsidRDefault="003340B5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B5" w:rsidRDefault="003340B5" w:rsidP="007C7DE5">
      <w:r>
        <w:separator/>
      </w:r>
    </w:p>
  </w:footnote>
  <w:footnote w:type="continuationSeparator" w:id="0">
    <w:p w:rsidR="003340B5" w:rsidRDefault="003340B5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B5" w:rsidRDefault="00863C7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3340B5" w:rsidRDefault="003340B5">
    <w:pPr>
      <w:pStyle w:val="a3"/>
    </w:pPr>
  </w:p>
  <w:p w:rsidR="003340B5" w:rsidRDefault="003340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42402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6194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9351A"/>
    <w:rsid w:val="00495A8C"/>
    <w:rsid w:val="0049787A"/>
    <w:rsid w:val="004A2C45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7053B5"/>
    <w:rsid w:val="00707106"/>
    <w:rsid w:val="007102C2"/>
    <w:rsid w:val="00713864"/>
    <w:rsid w:val="00715470"/>
    <w:rsid w:val="0072685A"/>
    <w:rsid w:val="00726F98"/>
    <w:rsid w:val="00747D3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7958"/>
    <w:rsid w:val="007E50AD"/>
    <w:rsid w:val="007F04BC"/>
    <w:rsid w:val="007F0D72"/>
    <w:rsid w:val="007F1AAC"/>
    <w:rsid w:val="007F1E4F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33D58"/>
    <w:rsid w:val="00A376A1"/>
    <w:rsid w:val="00A40398"/>
    <w:rsid w:val="00A419F8"/>
    <w:rsid w:val="00A45380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22965"/>
    <w:rsid w:val="00D25509"/>
    <w:rsid w:val="00D32285"/>
    <w:rsid w:val="00D35AE8"/>
    <w:rsid w:val="00D37A16"/>
    <w:rsid w:val="00D43046"/>
    <w:rsid w:val="00D43F86"/>
    <w:rsid w:val="00D4487C"/>
    <w:rsid w:val="00D45579"/>
    <w:rsid w:val="00D5047E"/>
    <w:rsid w:val="00D60178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384C"/>
    <w:rsid w:val="00E74367"/>
    <w:rsid w:val="00E765D7"/>
    <w:rsid w:val="00E76B94"/>
    <w:rsid w:val="00E876AB"/>
    <w:rsid w:val="00E90E8F"/>
    <w:rsid w:val="00E91184"/>
    <w:rsid w:val="00E953F8"/>
    <w:rsid w:val="00E957CA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bmw-vygoda/" TargetMode="External"/><Relationship Id="rId13" Type="http://schemas.openxmlformats.org/officeDocument/2006/relationships/hyperlink" Target="mailto:Markovskaya.A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fenova.K@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press/news/549208-baltiyskiy-lizing-uskoril-raschet-strakhovok-dlya-svoikh-klientov-v-4-ra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18477-1167-4646-B6E2-2A7A4BAD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334</cp:revision>
  <dcterms:created xsi:type="dcterms:W3CDTF">2018-07-26T07:30:00Z</dcterms:created>
  <dcterms:modified xsi:type="dcterms:W3CDTF">2019-08-29T09:37:00Z</dcterms:modified>
</cp:coreProperties>
</file>