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6B7" w:rsidRDefault="00134CA0" w:rsidP="00EC16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621506"/>
            <wp:effectExtent l="19050" t="0" r="0" b="0"/>
            <wp:docPr id="1" name="Рисунок 0" descr="logo_IRN_320x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RN_320x90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62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6700" cy="7429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A0" w:rsidRDefault="00134CA0" w:rsidP="00134CA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07.03.2017</w:t>
      </w:r>
    </w:p>
    <w:p w:rsidR="003D00E2" w:rsidRDefault="003D00E2" w:rsidP="0050062F">
      <w:pPr>
        <w:rPr>
          <w:rFonts w:ascii="Times New Roman" w:hAnsi="Times New Roman" w:cs="Times New Roman"/>
          <w:sz w:val="24"/>
          <w:szCs w:val="24"/>
        </w:rPr>
      </w:pPr>
    </w:p>
    <w:p w:rsidR="0050062F" w:rsidRPr="00EC16B7" w:rsidRDefault="0050062F" w:rsidP="0050062F">
      <w:pPr>
        <w:rPr>
          <w:rFonts w:ascii="Times New Roman" w:hAnsi="Times New Roman" w:cs="Times New Roman"/>
          <w:sz w:val="24"/>
          <w:szCs w:val="24"/>
        </w:rPr>
      </w:pPr>
    </w:p>
    <w:p w:rsidR="00134CA0" w:rsidRPr="00EC16B7" w:rsidRDefault="00EC16B7" w:rsidP="00EC16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16B7">
        <w:rPr>
          <w:rFonts w:ascii="Times New Roman" w:hAnsi="Times New Roman" w:cs="Times New Roman"/>
          <w:b/>
          <w:sz w:val="24"/>
          <w:szCs w:val="24"/>
        </w:rPr>
        <w:t>Где стоит жить успешной деловой женщине</w:t>
      </w:r>
    </w:p>
    <w:p w:rsidR="00EC16B7" w:rsidRPr="00EC16B7" w:rsidRDefault="00EC16B7" w:rsidP="00EC16B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16B7">
        <w:rPr>
          <w:rFonts w:ascii="Times New Roman" w:hAnsi="Times New Roman" w:cs="Times New Roman"/>
          <w:b/>
          <w:i/>
          <w:sz w:val="24"/>
          <w:szCs w:val="24"/>
        </w:rPr>
        <w:t xml:space="preserve">Солидная квартира, загородный дом или </w:t>
      </w:r>
      <w:proofErr w:type="spellStart"/>
      <w:r w:rsidRPr="00EC16B7">
        <w:rPr>
          <w:rFonts w:ascii="Times New Roman" w:hAnsi="Times New Roman" w:cs="Times New Roman"/>
          <w:b/>
          <w:i/>
          <w:sz w:val="24"/>
          <w:szCs w:val="24"/>
        </w:rPr>
        <w:t>пентхаус</w:t>
      </w:r>
      <w:proofErr w:type="spellEnd"/>
      <w:r w:rsidRPr="00EC16B7">
        <w:rPr>
          <w:rFonts w:ascii="Times New Roman" w:hAnsi="Times New Roman" w:cs="Times New Roman"/>
          <w:b/>
          <w:i/>
          <w:sz w:val="24"/>
          <w:szCs w:val="24"/>
        </w:rPr>
        <w:t xml:space="preserve"> в небоскребе</w:t>
      </w:r>
    </w:p>
    <w:p w:rsidR="006F5083" w:rsidRDefault="006F5083" w:rsidP="006F50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5083" w:rsidRPr="0050062F" w:rsidRDefault="006F5083" w:rsidP="006F5083">
      <w:pPr>
        <w:jc w:val="both"/>
        <w:rPr>
          <w:rFonts w:ascii="Times New Roman" w:hAnsi="Times New Roman" w:cs="Times New Roman"/>
          <w:b/>
        </w:rPr>
      </w:pPr>
      <w:r w:rsidRPr="0050062F">
        <w:rPr>
          <w:rFonts w:ascii="Times New Roman" w:hAnsi="Times New Roman" w:cs="Times New Roman"/>
          <w:b/>
        </w:rPr>
        <w:t>В преддверии Международного женского дня компания «</w:t>
      </w:r>
      <w:proofErr w:type="spellStart"/>
      <w:r w:rsidRPr="0050062F">
        <w:rPr>
          <w:rFonts w:ascii="Times New Roman" w:hAnsi="Times New Roman" w:cs="Times New Roman"/>
          <w:b/>
        </w:rPr>
        <w:t>Галс-Девелопмент</w:t>
      </w:r>
      <w:proofErr w:type="spellEnd"/>
      <w:r w:rsidRPr="0050062F">
        <w:rPr>
          <w:rFonts w:ascii="Times New Roman" w:hAnsi="Times New Roman" w:cs="Times New Roman"/>
          <w:b/>
        </w:rPr>
        <w:t xml:space="preserve">» провела на </w:t>
      </w:r>
      <w:r w:rsidRPr="0050062F">
        <w:rPr>
          <w:rFonts w:ascii="Times New Roman" w:hAnsi="Times New Roman" w:cs="Times New Roman"/>
          <w:b/>
          <w:lang w:val="en-US"/>
        </w:rPr>
        <w:t>IRN</w:t>
      </w:r>
      <w:r w:rsidRPr="0050062F">
        <w:rPr>
          <w:rFonts w:ascii="Times New Roman" w:hAnsi="Times New Roman" w:cs="Times New Roman"/>
          <w:b/>
        </w:rPr>
        <w:t>.</w:t>
      </w:r>
      <w:r w:rsidRPr="0050062F">
        <w:rPr>
          <w:rFonts w:ascii="Times New Roman" w:hAnsi="Times New Roman" w:cs="Times New Roman"/>
          <w:b/>
          <w:lang w:val="en-US"/>
        </w:rPr>
        <w:t>RU</w:t>
      </w:r>
      <w:r w:rsidRPr="0050062F">
        <w:rPr>
          <w:rFonts w:ascii="Times New Roman" w:hAnsi="Times New Roman" w:cs="Times New Roman"/>
          <w:b/>
        </w:rPr>
        <w:t xml:space="preserve"> </w:t>
      </w:r>
      <w:proofErr w:type="spellStart"/>
      <w:r w:rsidRPr="0050062F">
        <w:rPr>
          <w:rFonts w:ascii="Times New Roman" w:hAnsi="Times New Roman" w:cs="Times New Roman"/>
          <w:b/>
        </w:rPr>
        <w:t>онлайн-голосование</w:t>
      </w:r>
      <w:proofErr w:type="spellEnd"/>
      <w:r w:rsidRPr="0050062F">
        <w:rPr>
          <w:rFonts w:ascii="Times New Roman" w:hAnsi="Times New Roman" w:cs="Times New Roman"/>
          <w:b/>
        </w:rPr>
        <w:t>, по результатам которого выяснилось, что наиболее подходящее жилье для успешной деловой женщины</w:t>
      </w:r>
      <w:r w:rsidR="00134CA0" w:rsidRPr="0050062F">
        <w:rPr>
          <w:rFonts w:ascii="Times New Roman" w:hAnsi="Times New Roman" w:cs="Times New Roman"/>
          <w:b/>
        </w:rPr>
        <w:t>, по мнению аудитории портала,</w:t>
      </w:r>
      <w:r w:rsidRPr="0050062F">
        <w:rPr>
          <w:rFonts w:ascii="Times New Roman" w:hAnsi="Times New Roman" w:cs="Times New Roman"/>
          <w:b/>
        </w:rPr>
        <w:t xml:space="preserve"> – солидная квартира в современном жилом комплексе. Представители </w:t>
      </w:r>
      <w:proofErr w:type="spellStart"/>
      <w:r w:rsidRPr="0050062F">
        <w:rPr>
          <w:rFonts w:ascii="Times New Roman" w:hAnsi="Times New Roman" w:cs="Times New Roman"/>
          <w:b/>
        </w:rPr>
        <w:t>девелопера</w:t>
      </w:r>
      <w:proofErr w:type="spellEnd"/>
      <w:r w:rsidRPr="0050062F">
        <w:rPr>
          <w:rFonts w:ascii="Times New Roman" w:hAnsi="Times New Roman" w:cs="Times New Roman"/>
          <w:b/>
        </w:rPr>
        <w:t xml:space="preserve"> заявляют, что </w:t>
      </w:r>
      <w:r w:rsidR="00134CA0" w:rsidRPr="0050062F">
        <w:rPr>
          <w:rFonts w:ascii="Times New Roman" w:hAnsi="Times New Roman" w:cs="Times New Roman"/>
          <w:b/>
        </w:rPr>
        <w:t>почти половина</w:t>
      </w:r>
      <w:r w:rsidRPr="0050062F">
        <w:rPr>
          <w:rFonts w:ascii="Times New Roman" w:hAnsi="Times New Roman" w:cs="Times New Roman"/>
          <w:b/>
        </w:rPr>
        <w:t xml:space="preserve"> покупок в сегменте дорого</w:t>
      </w:r>
      <w:r w:rsidR="005B3FF1" w:rsidRPr="0050062F">
        <w:rPr>
          <w:rFonts w:ascii="Times New Roman" w:hAnsi="Times New Roman" w:cs="Times New Roman"/>
          <w:b/>
        </w:rPr>
        <w:t>го</w:t>
      </w:r>
      <w:r w:rsidRPr="0050062F">
        <w:rPr>
          <w:rFonts w:ascii="Times New Roman" w:hAnsi="Times New Roman" w:cs="Times New Roman"/>
          <w:b/>
        </w:rPr>
        <w:t xml:space="preserve"> жилья совершается женщинами. </w:t>
      </w:r>
    </w:p>
    <w:p w:rsidR="005B3FF1" w:rsidRPr="0050062F" w:rsidRDefault="005B3FF1" w:rsidP="006F5083">
      <w:pPr>
        <w:jc w:val="both"/>
        <w:rPr>
          <w:rFonts w:ascii="Times New Roman" w:hAnsi="Times New Roman" w:cs="Times New Roman"/>
        </w:rPr>
      </w:pPr>
    </w:p>
    <w:p w:rsidR="003D00E2" w:rsidRPr="0050062F" w:rsidRDefault="006F5083" w:rsidP="006F5083">
      <w:pPr>
        <w:jc w:val="both"/>
        <w:rPr>
          <w:rFonts w:ascii="Times New Roman" w:hAnsi="Times New Roman" w:cs="Times New Roman"/>
        </w:rPr>
      </w:pPr>
      <w:r w:rsidRPr="0050062F">
        <w:rPr>
          <w:rFonts w:ascii="Times New Roman" w:hAnsi="Times New Roman" w:cs="Times New Roman"/>
        </w:rPr>
        <w:t xml:space="preserve">Читателям портала был задан вопрос: «Какое жилье наиболее соответствует образу успешной деловой женщины?». </w:t>
      </w:r>
      <w:r w:rsidR="00134CA0" w:rsidRPr="0050062F">
        <w:rPr>
          <w:rFonts w:ascii="Times New Roman" w:hAnsi="Times New Roman" w:cs="Times New Roman"/>
        </w:rPr>
        <w:t xml:space="preserve">На выбор были предложены несколько разных форматов дорогой недвижимости. </w:t>
      </w:r>
    </w:p>
    <w:p w:rsidR="003D00E2" w:rsidRPr="0050062F" w:rsidRDefault="003D00E2" w:rsidP="006F5083">
      <w:pPr>
        <w:jc w:val="both"/>
        <w:rPr>
          <w:rFonts w:ascii="Times New Roman" w:hAnsi="Times New Roman" w:cs="Times New Roman"/>
        </w:rPr>
      </w:pPr>
    </w:p>
    <w:p w:rsidR="006F5083" w:rsidRPr="0050062F" w:rsidRDefault="003D00E2" w:rsidP="006F5083">
      <w:pPr>
        <w:jc w:val="both"/>
        <w:rPr>
          <w:rFonts w:ascii="Times New Roman" w:hAnsi="Times New Roman" w:cs="Times New Roman"/>
        </w:rPr>
      </w:pPr>
      <w:r w:rsidRPr="0050062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44450</wp:posOffset>
            </wp:positionV>
            <wp:extent cx="2228215" cy="1485900"/>
            <wp:effectExtent l="1905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83" w:rsidRPr="0050062F">
        <w:rPr>
          <w:rFonts w:ascii="Times New Roman" w:hAnsi="Times New Roman" w:cs="Times New Roman"/>
        </w:rPr>
        <w:t xml:space="preserve">Самым популярным ответом оказалась </w:t>
      </w:r>
      <w:r w:rsidR="00134CA0" w:rsidRPr="0050062F">
        <w:rPr>
          <w:rFonts w:ascii="Times New Roman" w:hAnsi="Times New Roman" w:cs="Times New Roman"/>
        </w:rPr>
        <w:t>«</w:t>
      </w:r>
      <w:r w:rsidR="006F5083" w:rsidRPr="0050062F">
        <w:rPr>
          <w:rFonts w:ascii="Times New Roman" w:hAnsi="Times New Roman" w:cs="Times New Roman"/>
        </w:rPr>
        <w:t>солидная квартира в современном жилом комплексе</w:t>
      </w:r>
      <w:r w:rsidR="00134CA0" w:rsidRPr="0050062F">
        <w:rPr>
          <w:rFonts w:ascii="Times New Roman" w:hAnsi="Times New Roman" w:cs="Times New Roman"/>
        </w:rPr>
        <w:t>»</w:t>
      </w:r>
      <w:r w:rsidR="006F5083" w:rsidRPr="0050062F">
        <w:rPr>
          <w:rFonts w:ascii="Times New Roman" w:hAnsi="Times New Roman" w:cs="Times New Roman"/>
        </w:rPr>
        <w:t xml:space="preserve">. Этому варианту отдали </w:t>
      </w:r>
      <w:r w:rsidR="00EC16B7" w:rsidRPr="0050062F">
        <w:rPr>
          <w:rFonts w:ascii="Times New Roman" w:hAnsi="Times New Roman" w:cs="Times New Roman"/>
        </w:rPr>
        <w:t>предпочтение</w:t>
      </w:r>
      <w:r w:rsidR="006F5083" w:rsidRPr="0050062F">
        <w:rPr>
          <w:rFonts w:ascii="Times New Roman" w:hAnsi="Times New Roman" w:cs="Times New Roman"/>
        </w:rPr>
        <w:t xml:space="preserve"> 26,9% </w:t>
      </w:r>
      <w:proofErr w:type="gramStart"/>
      <w:r w:rsidR="00EC16B7" w:rsidRPr="0050062F">
        <w:rPr>
          <w:rFonts w:ascii="Times New Roman" w:hAnsi="Times New Roman" w:cs="Times New Roman"/>
        </w:rPr>
        <w:t>проголосовавших</w:t>
      </w:r>
      <w:proofErr w:type="gramEnd"/>
      <w:r w:rsidR="006F5083" w:rsidRPr="0050062F">
        <w:rPr>
          <w:rFonts w:ascii="Times New Roman" w:hAnsi="Times New Roman" w:cs="Times New Roman"/>
        </w:rPr>
        <w:t xml:space="preserve">. </w:t>
      </w:r>
      <w:r w:rsidR="00D02B87" w:rsidRPr="0050062F">
        <w:rPr>
          <w:rFonts w:ascii="Times New Roman" w:hAnsi="Times New Roman" w:cs="Times New Roman"/>
        </w:rPr>
        <w:t>«Внимание женщин чаще всего направлено на приобретение удобного жилья для семейного проживания – это квартиры большой площади в тихих районах города с собственной территорией и удобной инфраструктурой. Например, в таких комплексах как «Наследие» и «Достояние» процент сделок с женщинами составляет от 50 до 70%»</w:t>
      </w:r>
      <w:r w:rsidR="00397AA9" w:rsidRPr="0050062F">
        <w:rPr>
          <w:rFonts w:ascii="Times New Roman" w:hAnsi="Times New Roman" w:cs="Times New Roman"/>
        </w:rPr>
        <w:t xml:space="preserve">, - отмечает Леонид </w:t>
      </w:r>
      <w:proofErr w:type="spellStart"/>
      <w:r w:rsidR="00397AA9" w:rsidRPr="0050062F">
        <w:rPr>
          <w:rFonts w:ascii="Times New Roman" w:hAnsi="Times New Roman" w:cs="Times New Roman"/>
        </w:rPr>
        <w:t>Капров</w:t>
      </w:r>
      <w:proofErr w:type="spellEnd"/>
      <w:r w:rsidR="0066780E" w:rsidRPr="0050062F">
        <w:rPr>
          <w:rFonts w:ascii="Times New Roman" w:hAnsi="Times New Roman" w:cs="Times New Roman"/>
        </w:rPr>
        <w:t>, старший вице-президент «</w:t>
      </w:r>
      <w:proofErr w:type="spellStart"/>
      <w:r w:rsidR="0066780E" w:rsidRPr="0050062F">
        <w:rPr>
          <w:rFonts w:ascii="Times New Roman" w:hAnsi="Times New Roman" w:cs="Times New Roman"/>
        </w:rPr>
        <w:t>Галс-Девелопмент</w:t>
      </w:r>
      <w:proofErr w:type="spellEnd"/>
      <w:r w:rsidR="0066780E" w:rsidRPr="0050062F">
        <w:rPr>
          <w:rFonts w:ascii="Times New Roman" w:hAnsi="Times New Roman" w:cs="Times New Roman"/>
        </w:rPr>
        <w:t>»</w:t>
      </w:r>
      <w:r w:rsidR="00D02B87" w:rsidRPr="0050062F">
        <w:rPr>
          <w:rFonts w:ascii="Times New Roman" w:hAnsi="Times New Roman" w:cs="Times New Roman"/>
        </w:rPr>
        <w:t xml:space="preserve">. </w:t>
      </w:r>
    </w:p>
    <w:p w:rsidR="006F5083" w:rsidRPr="0050062F" w:rsidRDefault="006F5083" w:rsidP="006F5083">
      <w:pPr>
        <w:jc w:val="both"/>
        <w:rPr>
          <w:rFonts w:ascii="Times New Roman" w:hAnsi="Times New Roman" w:cs="Times New Roman"/>
        </w:rPr>
      </w:pPr>
    </w:p>
    <w:p w:rsidR="00EC16B7" w:rsidRPr="0050062F" w:rsidRDefault="0050062F" w:rsidP="00BE1054">
      <w:pPr>
        <w:jc w:val="both"/>
        <w:rPr>
          <w:rFonts w:ascii="Times New Roman" w:hAnsi="Times New Roman" w:cs="Times New Roman"/>
        </w:rPr>
      </w:pPr>
      <w:r w:rsidRPr="0050062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74295</wp:posOffset>
            </wp:positionV>
            <wp:extent cx="2227580" cy="1485900"/>
            <wp:effectExtent l="19050" t="0" r="127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83" w:rsidRPr="0050062F">
        <w:rPr>
          <w:rFonts w:ascii="Times New Roman" w:hAnsi="Times New Roman" w:cs="Times New Roman"/>
        </w:rPr>
        <w:t xml:space="preserve">На втором месте оказался вариант собственного загородного дома, </w:t>
      </w:r>
      <w:r w:rsidR="00134CA0" w:rsidRPr="0050062F">
        <w:rPr>
          <w:rFonts w:ascii="Times New Roman" w:hAnsi="Times New Roman" w:cs="Times New Roman"/>
        </w:rPr>
        <w:t>собравший</w:t>
      </w:r>
      <w:r w:rsidR="006F5083" w:rsidRPr="0050062F">
        <w:rPr>
          <w:rFonts w:ascii="Times New Roman" w:hAnsi="Times New Roman" w:cs="Times New Roman"/>
        </w:rPr>
        <w:t xml:space="preserve"> 21% голосов.</w:t>
      </w:r>
      <w:r w:rsidR="00134CA0" w:rsidRPr="0050062F">
        <w:rPr>
          <w:rFonts w:ascii="Times New Roman" w:hAnsi="Times New Roman" w:cs="Times New Roman"/>
        </w:rPr>
        <w:t xml:space="preserve"> Но, учитывая, что в</w:t>
      </w:r>
      <w:r w:rsidR="00BE1054" w:rsidRPr="0050062F">
        <w:rPr>
          <w:rFonts w:ascii="Times New Roman" w:hAnsi="Times New Roman" w:cs="Times New Roman"/>
        </w:rPr>
        <w:t xml:space="preserve">се остальные варианты </w:t>
      </w:r>
      <w:proofErr w:type="gramStart"/>
      <w:r w:rsidR="00BE1054" w:rsidRPr="0050062F">
        <w:rPr>
          <w:rFonts w:ascii="Times New Roman" w:hAnsi="Times New Roman" w:cs="Times New Roman"/>
        </w:rPr>
        <w:t>ответов</w:t>
      </w:r>
      <w:proofErr w:type="gramEnd"/>
      <w:r w:rsidR="00BE1054" w:rsidRPr="0050062F">
        <w:rPr>
          <w:rFonts w:ascii="Times New Roman" w:hAnsi="Times New Roman" w:cs="Times New Roman"/>
        </w:rPr>
        <w:t xml:space="preserve"> </w:t>
      </w:r>
      <w:r w:rsidR="00134CA0" w:rsidRPr="0050062F">
        <w:rPr>
          <w:rFonts w:ascii="Times New Roman" w:hAnsi="Times New Roman" w:cs="Times New Roman"/>
        </w:rPr>
        <w:t xml:space="preserve">так или иначе </w:t>
      </w:r>
      <w:r w:rsidR="00BE1054" w:rsidRPr="0050062F">
        <w:rPr>
          <w:rFonts w:ascii="Times New Roman" w:hAnsi="Times New Roman" w:cs="Times New Roman"/>
        </w:rPr>
        <w:t xml:space="preserve">касаются городских квартир и апартаментов, можно констатировать, что </w:t>
      </w:r>
      <w:r w:rsidR="007E0271" w:rsidRPr="0050062F">
        <w:rPr>
          <w:rFonts w:ascii="Times New Roman" w:hAnsi="Times New Roman" w:cs="Times New Roman"/>
        </w:rPr>
        <w:t xml:space="preserve">всего пятая часть ответивших </w:t>
      </w:r>
      <w:r w:rsidR="00134CA0" w:rsidRPr="0050062F">
        <w:rPr>
          <w:rFonts w:ascii="Times New Roman" w:hAnsi="Times New Roman" w:cs="Times New Roman"/>
        </w:rPr>
        <w:t>ассоциируют</w:t>
      </w:r>
      <w:r w:rsidR="007E0271" w:rsidRPr="0050062F">
        <w:rPr>
          <w:rFonts w:ascii="Times New Roman" w:hAnsi="Times New Roman" w:cs="Times New Roman"/>
        </w:rPr>
        <w:t xml:space="preserve"> </w:t>
      </w:r>
      <w:r w:rsidR="00134CA0" w:rsidRPr="0050062F">
        <w:rPr>
          <w:rFonts w:ascii="Times New Roman" w:hAnsi="Times New Roman" w:cs="Times New Roman"/>
        </w:rPr>
        <w:t>с</w:t>
      </w:r>
      <w:r w:rsidR="00BE1054" w:rsidRPr="0050062F">
        <w:rPr>
          <w:rFonts w:ascii="Times New Roman" w:hAnsi="Times New Roman" w:cs="Times New Roman"/>
        </w:rPr>
        <w:t xml:space="preserve"> успешной деловой женщин</w:t>
      </w:r>
      <w:r w:rsidR="00134CA0" w:rsidRPr="0050062F">
        <w:rPr>
          <w:rFonts w:ascii="Times New Roman" w:hAnsi="Times New Roman" w:cs="Times New Roman"/>
        </w:rPr>
        <w:t>ой</w:t>
      </w:r>
      <w:r w:rsidR="00BE1054" w:rsidRPr="0050062F">
        <w:rPr>
          <w:rFonts w:ascii="Times New Roman" w:hAnsi="Times New Roman" w:cs="Times New Roman"/>
        </w:rPr>
        <w:t xml:space="preserve">. </w:t>
      </w:r>
      <w:r w:rsidR="00134CA0" w:rsidRPr="0050062F">
        <w:rPr>
          <w:rFonts w:ascii="Times New Roman" w:hAnsi="Times New Roman" w:cs="Times New Roman"/>
        </w:rPr>
        <w:t>«</w:t>
      </w:r>
      <w:r w:rsidR="00397AA9" w:rsidRPr="0050062F">
        <w:rPr>
          <w:rFonts w:ascii="Times New Roman" w:hAnsi="Times New Roman" w:cs="Times New Roman"/>
        </w:rPr>
        <w:t xml:space="preserve">Все же </w:t>
      </w:r>
      <w:r w:rsidR="00BE1054" w:rsidRPr="0050062F">
        <w:rPr>
          <w:rFonts w:ascii="Times New Roman" w:hAnsi="Times New Roman" w:cs="Times New Roman"/>
        </w:rPr>
        <w:t xml:space="preserve">для деловых людей очень важна мобильность, которую дает именно городское жилье», </w:t>
      </w:r>
      <w:r w:rsidR="00EC16B7" w:rsidRPr="0050062F">
        <w:rPr>
          <w:rFonts w:ascii="Times New Roman" w:hAnsi="Times New Roman" w:cs="Times New Roman"/>
        </w:rPr>
        <w:t xml:space="preserve">- </w:t>
      </w:r>
      <w:r w:rsidR="00397AA9" w:rsidRPr="0050062F">
        <w:rPr>
          <w:rFonts w:ascii="Times New Roman" w:hAnsi="Times New Roman" w:cs="Times New Roman"/>
        </w:rPr>
        <w:t>считает</w:t>
      </w:r>
      <w:r w:rsidR="00EC16B7" w:rsidRPr="0050062F">
        <w:rPr>
          <w:rFonts w:ascii="Times New Roman" w:hAnsi="Times New Roman" w:cs="Times New Roman"/>
        </w:rPr>
        <w:t xml:space="preserve"> </w:t>
      </w:r>
      <w:r w:rsidR="00397AA9" w:rsidRPr="0050062F">
        <w:rPr>
          <w:rFonts w:ascii="Times New Roman" w:hAnsi="Times New Roman" w:cs="Times New Roman"/>
        </w:rPr>
        <w:t xml:space="preserve">руководитель аналитического центра «Индикаторы рынка недвижимости </w:t>
      </w:r>
      <w:r w:rsidR="00397AA9" w:rsidRPr="0050062F">
        <w:rPr>
          <w:rFonts w:ascii="Times New Roman" w:hAnsi="Times New Roman" w:cs="Times New Roman"/>
          <w:lang w:val="en-US"/>
        </w:rPr>
        <w:t>IRN</w:t>
      </w:r>
      <w:r w:rsidR="00397AA9" w:rsidRPr="0050062F">
        <w:rPr>
          <w:rFonts w:ascii="Times New Roman" w:hAnsi="Times New Roman" w:cs="Times New Roman"/>
        </w:rPr>
        <w:t>.</w:t>
      </w:r>
      <w:r w:rsidR="00397AA9" w:rsidRPr="0050062F">
        <w:rPr>
          <w:rFonts w:ascii="Times New Roman" w:hAnsi="Times New Roman" w:cs="Times New Roman"/>
          <w:lang w:val="en-US"/>
        </w:rPr>
        <w:t>RU</w:t>
      </w:r>
      <w:r w:rsidR="00397AA9" w:rsidRPr="0050062F">
        <w:rPr>
          <w:rFonts w:ascii="Times New Roman" w:hAnsi="Times New Roman" w:cs="Times New Roman"/>
        </w:rPr>
        <w:t xml:space="preserve">» Олег </w:t>
      </w:r>
      <w:proofErr w:type="spellStart"/>
      <w:r w:rsidR="00397AA9" w:rsidRPr="0050062F">
        <w:rPr>
          <w:rFonts w:ascii="Times New Roman" w:hAnsi="Times New Roman" w:cs="Times New Roman"/>
        </w:rPr>
        <w:t>Репченко</w:t>
      </w:r>
      <w:proofErr w:type="spellEnd"/>
      <w:r w:rsidR="00397AA9" w:rsidRPr="0050062F">
        <w:rPr>
          <w:rFonts w:ascii="Times New Roman" w:hAnsi="Times New Roman" w:cs="Times New Roman"/>
        </w:rPr>
        <w:t>.</w:t>
      </w:r>
    </w:p>
    <w:p w:rsidR="00EC16B7" w:rsidRPr="0050062F" w:rsidRDefault="00EC16B7" w:rsidP="006F5083">
      <w:pPr>
        <w:jc w:val="both"/>
        <w:rPr>
          <w:rFonts w:ascii="Times New Roman" w:hAnsi="Times New Roman" w:cs="Times New Roman"/>
        </w:rPr>
      </w:pPr>
    </w:p>
    <w:p w:rsidR="006F5083" w:rsidRPr="0050062F" w:rsidRDefault="0050062F" w:rsidP="006F50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2227580" cy="1484630"/>
            <wp:effectExtent l="19050" t="0" r="127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6B7" w:rsidRPr="0050062F">
        <w:rPr>
          <w:rFonts w:ascii="Times New Roman" w:hAnsi="Times New Roman" w:cs="Times New Roman"/>
        </w:rPr>
        <w:t xml:space="preserve">Замыкает тройку лидеров </w:t>
      </w:r>
      <w:proofErr w:type="spellStart"/>
      <w:r w:rsidR="00EC16B7" w:rsidRPr="0050062F">
        <w:rPr>
          <w:rFonts w:ascii="Times New Roman" w:hAnsi="Times New Roman" w:cs="Times New Roman"/>
        </w:rPr>
        <w:t>пентхаус</w:t>
      </w:r>
      <w:proofErr w:type="spellEnd"/>
      <w:r w:rsidR="00EC16B7" w:rsidRPr="0050062F">
        <w:rPr>
          <w:rFonts w:ascii="Times New Roman" w:hAnsi="Times New Roman" w:cs="Times New Roman"/>
        </w:rPr>
        <w:t xml:space="preserve"> в небоскребе в центре деловой активности</w:t>
      </w:r>
      <w:r w:rsidR="008219D4" w:rsidRPr="0050062F">
        <w:rPr>
          <w:rFonts w:ascii="Times New Roman" w:hAnsi="Times New Roman" w:cs="Times New Roman"/>
        </w:rPr>
        <w:t xml:space="preserve">. Этот вариант выбрали 18,1% участников </w:t>
      </w:r>
      <w:proofErr w:type="spellStart"/>
      <w:r w:rsidR="008219D4" w:rsidRPr="0050062F">
        <w:rPr>
          <w:rFonts w:ascii="Times New Roman" w:hAnsi="Times New Roman" w:cs="Times New Roman"/>
        </w:rPr>
        <w:t>онлайн-голосования</w:t>
      </w:r>
      <w:proofErr w:type="spellEnd"/>
      <w:r w:rsidR="008219D4" w:rsidRPr="0050062F">
        <w:rPr>
          <w:rFonts w:ascii="Times New Roman" w:hAnsi="Times New Roman" w:cs="Times New Roman"/>
        </w:rPr>
        <w:t>. «</w:t>
      </w:r>
      <w:r w:rsidR="00AB1335" w:rsidRPr="0050062F">
        <w:rPr>
          <w:rFonts w:ascii="Times New Roman" w:hAnsi="Times New Roman" w:cs="Times New Roman"/>
        </w:rPr>
        <w:t xml:space="preserve">По нашему опыту апартаменты в деловых кластерах все-таки чаще выбирают мужчины. Порядка 75% сделок в таких проектах как IQ-квартал и «Искра-Парк» заключаются ими», - </w:t>
      </w:r>
      <w:r w:rsidR="00397AA9" w:rsidRPr="0050062F">
        <w:rPr>
          <w:rFonts w:ascii="Times New Roman" w:hAnsi="Times New Roman" w:cs="Times New Roman"/>
        </w:rPr>
        <w:t xml:space="preserve">говорит Леонид </w:t>
      </w:r>
      <w:proofErr w:type="spellStart"/>
      <w:r w:rsidR="00397AA9" w:rsidRPr="0050062F">
        <w:rPr>
          <w:rFonts w:ascii="Times New Roman" w:hAnsi="Times New Roman" w:cs="Times New Roman"/>
        </w:rPr>
        <w:t>Капров</w:t>
      </w:r>
      <w:proofErr w:type="spellEnd"/>
      <w:r w:rsidR="00397AA9" w:rsidRPr="0050062F">
        <w:rPr>
          <w:rFonts w:ascii="Times New Roman" w:hAnsi="Times New Roman" w:cs="Times New Roman"/>
        </w:rPr>
        <w:t>.</w:t>
      </w:r>
      <w:r w:rsidR="00AB1335" w:rsidRPr="0050062F">
        <w:rPr>
          <w:rFonts w:ascii="Times New Roman" w:hAnsi="Times New Roman" w:cs="Times New Roman"/>
        </w:rPr>
        <w:t xml:space="preserve"> </w:t>
      </w:r>
    </w:p>
    <w:p w:rsidR="00397AA9" w:rsidRDefault="00397AA9" w:rsidP="006F5083">
      <w:pPr>
        <w:jc w:val="both"/>
        <w:rPr>
          <w:rFonts w:ascii="Times New Roman" w:hAnsi="Times New Roman" w:cs="Times New Roman"/>
        </w:rPr>
      </w:pPr>
    </w:p>
    <w:p w:rsidR="0050062F" w:rsidRDefault="0050062F" w:rsidP="006F5083">
      <w:pPr>
        <w:jc w:val="both"/>
        <w:rPr>
          <w:rFonts w:ascii="Times New Roman" w:hAnsi="Times New Roman" w:cs="Times New Roman"/>
        </w:rPr>
      </w:pPr>
    </w:p>
    <w:p w:rsidR="0050062F" w:rsidRDefault="0050062F" w:rsidP="006F5083">
      <w:pPr>
        <w:jc w:val="both"/>
        <w:rPr>
          <w:rFonts w:ascii="Times New Roman" w:hAnsi="Times New Roman" w:cs="Times New Roman"/>
        </w:rPr>
      </w:pPr>
    </w:p>
    <w:p w:rsidR="009E77E0" w:rsidRDefault="009E77E0" w:rsidP="006F5083">
      <w:pPr>
        <w:jc w:val="both"/>
        <w:rPr>
          <w:rFonts w:ascii="Times New Roman" w:hAnsi="Times New Roman" w:cs="Times New Roman"/>
        </w:rPr>
      </w:pPr>
    </w:p>
    <w:p w:rsidR="009E77E0" w:rsidRPr="0050062F" w:rsidRDefault="009E77E0" w:rsidP="006F50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182245</wp:posOffset>
            </wp:positionV>
            <wp:extent cx="2271395" cy="151447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80E" w:rsidRPr="0050062F" w:rsidRDefault="00C368A9" w:rsidP="006F5083">
      <w:pPr>
        <w:jc w:val="both"/>
        <w:rPr>
          <w:rFonts w:ascii="Times New Roman" w:hAnsi="Times New Roman" w:cs="Times New Roman"/>
        </w:rPr>
      </w:pPr>
      <w:r w:rsidRPr="0050062F">
        <w:rPr>
          <w:rFonts w:ascii="Times New Roman" w:hAnsi="Times New Roman" w:cs="Times New Roman"/>
        </w:rPr>
        <w:t xml:space="preserve">Просторные апартаменты в историческом особняке </w:t>
      </w:r>
      <w:r w:rsidR="00397AA9" w:rsidRPr="0050062F">
        <w:rPr>
          <w:rFonts w:ascii="Times New Roman" w:hAnsi="Times New Roman" w:cs="Times New Roman"/>
        </w:rPr>
        <w:t xml:space="preserve">считают </w:t>
      </w:r>
      <w:r w:rsidRPr="0050062F">
        <w:rPr>
          <w:rFonts w:ascii="Times New Roman" w:hAnsi="Times New Roman" w:cs="Times New Roman"/>
        </w:rPr>
        <w:t xml:space="preserve">подходящим вариантом для успешной женщины 13,4% </w:t>
      </w:r>
      <w:proofErr w:type="gramStart"/>
      <w:r w:rsidRPr="0050062F">
        <w:rPr>
          <w:rFonts w:ascii="Times New Roman" w:hAnsi="Times New Roman" w:cs="Times New Roman"/>
        </w:rPr>
        <w:t>проголосовавших</w:t>
      </w:r>
      <w:proofErr w:type="gramEnd"/>
      <w:r w:rsidRPr="0050062F">
        <w:rPr>
          <w:rFonts w:ascii="Times New Roman" w:hAnsi="Times New Roman" w:cs="Times New Roman"/>
        </w:rPr>
        <w:t xml:space="preserve">. «Сейчас на рынке предлагается немало реконструированных домов, в которых сохранены исторические фасады, однако «начинка» полностью новая. Такие апартаменты </w:t>
      </w:r>
      <w:r w:rsidR="0066780E" w:rsidRPr="0050062F">
        <w:rPr>
          <w:rFonts w:ascii="Times New Roman" w:hAnsi="Times New Roman" w:cs="Times New Roman"/>
        </w:rPr>
        <w:t>очень любят москвички</w:t>
      </w:r>
      <w:r w:rsidR="00134CA0" w:rsidRPr="0050062F">
        <w:rPr>
          <w:rFonts w:ascii="Times New Roman" w:hAnsi="Times New Roman" w:cs="Times New Roman"/>
        </w:rPr>
        <w:t>-интеллектуалки</w:t>
      </w:r>
      <w:r w:rsidR="0066780E" w:rsidRPr="0050062F">
        <w:rPr>
          <w:rFonts w:ascii="Times New Roman" w:hAnsi="Times New Roman" w:cs="Times New Roman"/>
        </w:rPr>
        <w:t xml:space="preserve">, ценящие историю города», - отмечает Леонид </w:t>
      </w:r>
      <w:proofErr w:type="spellStart"/>
      <w:r w:rsidR="0066780E" w:rsidRPr="0050062F">
        <w:rPr>
          <w:rFonts w:ascii="Times New Roman" w:hAnsi="Times New Roman" w:cs="Times New Roman"/>
        </w:rPr>
        <w:t>Капров</w:t>
      </w:r>
      <w:proofErr w:type="spellEnd"/>
      <w:r w:rsidR="0066780E" w:rsidRPr="0050062F">
        <w:rPr>
          <w:rFonts w:ascii="Times New Roman" w:hAnsi="Times New Roman" w:cs="Times New Roman"/>
        </w:rPr>
        <w:t>.</w:t>
      </w:r>
    </w:p>
    <w:p w:rsidR="006F5083" w:rsidRPr="0050062F" w:rsidRDefault="006F5083" w:rsidP="006F5083">
      <w:pPr>
        <w:jc w:val="both"/>
        <w:rPr>
          <w:rFonts w:ascii="Times New Roman" w:hAnsi="Times New Roman" w:cs="Times New Roman"/>
        </w:rPr>
      </w:pPr>
    </w:p>
    <w:p w:rsidR="004C4ECA" w:rsidRPr="0050062F" w:rsidRDefault="009E77E0" w:rsidP="006F50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87630</wp:posOffset>
            </wp:positionV>
            <wp:extent cx="2266950" cy="151447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C4ECA" w:rsidRPr="0050062F">
        <w:rPr>
          <w:rFonts w:ascii="Times New Roman" w:hAnsi="Times New Roman" w:cs="Times New Roman"/>
        </w:rPr>
        <w:t xml:space="preserve">9,2% участников </w:t>
      </w:r>
      <w:proofErr w:type="spellStart"/>
      <w:r w:rsidR="004C4ECA" w:rsidRPr="0050062F">
        <w:rPr>
          <w:rFonts w:ascii="Times New Roman" w:hAnsi="Times New Roman" w:cs="Times New Roman"/>
        </w:rPr>
        <w:t>онлайн-голосования</w:t>
      </w:r>
      <w:proofErr w:type="spellEnd"/>
      <w:r w:rsidR="004C4ECA" w:rsidRPr="0050062F">
        <w:rPr>
          <w:rFonts w:ascii="Times New Roman" w:hAnsi="Times New Roman" w:cs="Times New Roman"/>
        </w:rPr>
        <w:t xml:space="preserve"> </w:t>
      </w:r>
      <w:r w:rsidR="00134CA0" w:rsidRPr="0050062F">
        <w:rPr>
          <w:rFonts w:ascii="Times New Roman" w:hAnsi="Times New Roman" w:cs="Times New Roman"/>
        </w:rPr>
        <w:t>«поселили» успешную женщину в</w:t>
      </w:r>
      <w:r w:rsidR="004C4ECA" w:rsidRPr="0050062F">
        <w:rPr>
          <w:rFonts w:ascii="Times New Roman" w:hAnsi="Times New Roman" w:cs="Times New Roman"/>
        </w:rPr>
        <w:t xml:space="preserve"> стильн</w:t>
      </w:r>
      <w:r w:rsidR="00134CA0" w:rsidRPr="0050062F">
        <w:rPr>
          <w:rFonts w:ascii="Times New Roman" w:hAnsi="Times New Roman" w:cs="Times New Roman"/>
        </w:rPr>
        <w:t>ом</w:t>
      </w:r>
      <w:r w:rsidR="004C4ECA" w:rsidRPr="0050062F">
        <w:rPr>
          <w:rFonts w:ascii="Times New Roman" w:hAnsi="Times New Roman" w:cs="Times New Roman"/>
        </w:rPr>
        <w:t xml:space="preserve"> </w:t>
      </w:r>
      <w:proofErr w:type="spellStart"/>
      <w:r w:rsidR="004C4ECA" w:rsidRPr="0050062F">
        <w:rPr>
          <w:rFonts w:ascii="Times New Roman" w:hAnsi="Times New Roman" w:cs="Times New Roman"/>
        </w:rPr>
        <w:t>лофт</w:t>
      </w:r>
      <w:r w:rsidR="00134CA0" w:rsidRPr="0050062F">
        <w:rPr>
          <w:rFonts w:ascii="Times New Roman" w:hAnsi="Times New Roman" w:cs="Times New Roman"/>
        </w:rPr>
        <w:t>е</w:t>
      </w:r>
      <w:proofErr w:type="spellEnd"/>
      <w:r w:rsidR="004C4ECA" w:rsidRPr="0050062F">
        <w:rPr>
          <w:rFonts w:ascii="Times New Roman" w:hAnsi="Times New Roman" w:cs="Times New Roman"/>
        </w:rPr>
        <w:t xml:space="preserve"> в здании бывшего завода.</w:t>
      </w:r>
      <w:proofErr w:type="gramEnd"/>
      <w:r w:rsidR="004C4ECA" w:rsidRPr="0050062F">
        <w:rPr>
          <w:rFonts w:ascii="Times New Roman" w:hAnsi="Times New Roman" w:cs="Times New Roman"/>
        </w:rPr>
        <w:t xml:space="preserve"> «</w:t>
      </w:r>
      <w:proofErr w:type="spellStart"/>
      <w:r w:rsidR="004C4ECA" w:rsidRPr="0050062F">
        <w:rPr>
          <w:rFonts w:ascii="Times New Roman" w:hAnsi="Times New Roman" w:cs="Times New Roman"/>
        </w:rPr>
        <w:t>Лофт</w:t>
      </w:r>
      <w:proofErr w:type="spellEnd"/>
      <w:r w:rsidR="004C4ECA" w:rsidRPr="0050062F">
        <w:rPr>
          <w:rFonts w:ascii="Times New Roman" w:hAnsi="Times New Roman" w:cs="Times New Roman"/>
        </w:rPr>
        <w:t xml:space="preserve"> – очень востребованный в последние годы формат на рынке. Из-за промышленной истории, свойственных такому жилью кирпичных стен и некоторой </w:t>
      </w:r>
      <w:proofErr w:type="spellStart"/>
      <w:r w:rsidR="004C4ECA" w:rsidRPr="0050062F">
        <w:rPr>
          <w:rFonts w:ascii="Times New Roman" w:hAnsi="Times New Roman" w:cs="Times New Roman"/>
        </w:rPr>
        <w:t>брутальности</w:t>
      </w:r>
      <w:proofErr w:type="spellEnd"/>
      <w:r w:rsidR="004C4ECA" w:rsidRPr="0050062F">
        <w:rPr>
          <w:rFonts w:ascii="Times New Roman" w:hAnsi="Times New Roman" w:cs="Times New Roman"/>
        </w:rPr>
        <w:t xml:space="preserve"> </w:t>
      </w:r>
      <w:proofErr w:type="spellStart"/>
      <w:r w:rsidR="004C4ECA" w:rsidRPr="0050062F">
        <w:rPr>
          <w:rFonts w:ascii="Times New Roman" w:hAnsi="Times New Roman" w:cs="Times New Roman"/>
        </w:rPr>
        <w:t>лофты</w:t>
      </w:r>
      <w:proofErr w:type="spellEnd"/>
      <w:r w:rsidR="004C4ECA" w:rsidRPr="0050062F">
        <w:rPr>
          <w:rFonts w:ascii="Times New Roman" w:hAnsi="Times New Roman" w:cs="Times New Roman"/>
        </w:rPr>
        <w:t xml:space="preserve"> </w:t>
      </w:r>
      <w:r w:rsidR="0066780E" w:rsidRPr="0050062F">
        <w:rPr>
          <w:rFonts w:ascii="Times New Roman" w:hAnsi="Times New Roman" w:cs="Times New Roman"/>
        </w:rPr>
        <w:t xml:space="preserve">обычно </w:t>
      </w:r>
      <w:r w:rsidR="004C4ECA" w:rsidRPr="0050062F">
        <w:rPr>
          <w:rFonts w:ascii="Times New Roman" w:hAnsi="Times New Roman" w:cs="Times New Roman"/>
        </w:rPr>
        <w:t>ассоциируются с мужским образом</w:t>
      </w:r>
      <w:r w:rsidR="0066780E" w:rsidRPr="0050062F">
        <w:rPr>
          <w:rFonts w:ascii="Times New Roman" w:hAnsi="Times New Roman" w:cs="Times New Roman"/>
        </w:rPr>
        <w:t>, - полагает эксперт</w:t>
      </w:r>
      <w:r w:rsidR="004C4ECA" w:rsidRPr="0050062F">
        <w:rPr>
          <w:rFonts w:ascii="Times New Roman" w:hAnsi="Times New Roman" w:cs="Times New Roman"/>
        </w:rPr>
        <w:t>.</w:t>
      </w:r>
      <w:r w:rsidR="0066780E" w:rsidRPr="0050062F">
        <w:rPr>
          <w:rFonts w:ascii="Times New Roman" w:hAnsi="Times New Roman" w:cs="Times New Roman"/>
        </w:rPr>
        <w:t xml:space="preserve"> -</w:t>
      </w:r>
      <w:r w:rsidR="004C4ECA" w:rsidRPr="0050062F">
        <w:rPr>
          <w:rFonts w:ascii="Times New Roman" w:hAnsi="Times New Roman" w:cs="Times New Roman"/>
        </w:rPr>
        <w:t xml:space="preserve"> Но более важную роль играют не </w:t>
      </w:r>
      <w:proofErr w:type="spellStart"/>
      <w:r w:rsidR="004C4ECA" w:rsidRPr="0050062F">
        <w:rPr>
          <w:rFonts w:ascii="Times New Roman" w:hAnsi="Times New Roman" w:cs="Times New Roman"/>
        </w:rPr>
        <w:t>гендерные</w:t>
      </w:r>
      <w:proofErr w:type="spellEnd"/>
      <w:r w:rsidR="004C4ECA" w:rsidRPr="0050062F">
        <w:rPr>
          <w:rFonts w:ascii="Times New Roman" w:hAnsi="Times New Roman" w:cs="Times New Roman"/>
        </w:rPr>
        <w:t xml:space="preserve"> ассоциации, а привлекательность такого жилья для </w:t>
      </w:r>
      <w:r w:rsidR="00397AA9" w:rsidRPr="0050062F">
        <w:rPr>
          <w:rFonts w:ascii="Times New Roman" w:hAnsi="Times New Roman" w:cs="Times New Roman"/>
        </w:rPr>
        <w:t>активных</w:t>
      </w:r>
      <w:r w:rsidR="004C4ECA" w:rsidRPr="0050062F">
        <w:rPr>
          <w:rFonts w:ascii="Times New Roman" w:hAnsi="Times New Roman" w:cs="Times New Roman"/>
        </w:rPr>
        <w:t xml:space="preserve"> творческих люд</w:t>
      </w:r>
      <w:r w:rsidR="0066780E" w:rsidRPr="0050062F">
        <w:rPr>
          <w:rFonts w:ascii="Times New Roman" w:hAnsi="Times New Roman" w:cs="Times New Roman"/>
        </w:rPr>
        <w:t>ей, среди которых немало женщин</w:t>
      </w:r>
      <w:r w:rsidR="004C4ECA" w:rsidRPr="0050062F">
        <w:rPr>
          <w:rFonts w:ascii="Times New Roman" w:hAnsi="Times New Roman" w:cs="Times New Roman"/>
        </w:rPr>
        <w:t>»</w:t>
      </w:r>
      <w:r w:rsidR="0066780E" w:rsidRPr="0050062F">
        <w:rPr>
          <w:rFonts w:ascii="Times New Roman" w:hAnsi="Times New Roman" w:cs="Times New Roman"/>
        </w:rPr>
        <w:t>.</w:t>
      </w:r>
    </w:p>
    <w:p w:rsidR="004C4ECA" w:rsidRPr="0050062F" w:rsidRDefault="004C4ECA" w:rsidP="006F5083">
      <w:pPr>
        <w:jc w:val="both"/>
        <w:rPr>
          <w:rFonts w:ascii="Times New Roman" w:hAnsi="Times New Roman" w:cs="Times New Roman"/>
        </w:rPr>
      </w:pPr>
    </w:p>
    <w:p w:rsidR="004C4ECA" w:rsidRPr="0050062F" w:rsidRDefault="009E77E0" w:rsidP="006F50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74930</wp:posOffset>
            </wp:positionV>
            <wp:extent cx="2266950" cy="151447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ECA" w:rsidRPr="0050062F">
        <w:rPr>
          <w:rFonts w:ascii="Times New Roman" w:hAnsi="Times New Roman" w:cs="Times New Roman"/>
        </w:rPr>
        <w:t xml:space="preserve">Наименее популярным вариантом оказалась квартира с редкой «фишкой» - 8,8% голосов. «В первую очередь покупательницы всегда ориентируются на более рациональные показатели – локация, площадь, планировка, инфраструктура. Однако в некоторых случаях решающим фактором при принятии решения являются как раз </w:t>
      </w:r>
      <w:r w:rsidR="005B3FF1" w:rsidRPr="0050062F">
        <w:rPr>
          <w:rFonts w:ascii="Times New Roman" w:hAnsi="Times New Roman" w:cs="Times New Roman"/>
        </w:rPr>
        <w:t xml:space="preserve">необычные </w:t>
      </w:r>
      <w:r w:rsidR="0066780E" w:rsidRPr="0050062F">
        <w:rPr>
          <w:rFonts w:ascii="Times New Roman" w:hAnsi="Times New Roman" w:cs="Times New Roman"/>
        </w:rPr>
        <w:t>элементы</w:t>
      </w:r>
      <w:r w:rsidR="005B3FF1" w:rsidRPr="0050062F">
        <w:rPr>
          <w:rFonts w:ascii="Times New Roman" w:hAnsi="Times New Roman" w:cs="Times New Roman"/>
        </w:rPr>
        <w:t xml:space="preserve">, например, собственная терраса или эксплуатируемая кровля. Такие </w:t>
      </w:r>
      <w:r w:rsidR="0066780E" w:rsidRPr="0050062F">
        <w:rPr>
          <w:rFonts w:ascii="Times New Roman" w:hAnsi="Times New Roman" w:cs="Times New Roman"/>
        </w:rPr>
        <w:t>нюансы</w:t>
      </w:r>
      <w:r w:rsidR="005B3FF1" w:rsidRPr="0050062F">
        <w:rPr>
          <w:rFonts w:ascii="Times New Roman" w:hAnsi="Times New Roman" w:cs="Times New Roman"/>
        </w:rPr>
        <w:t xml:space="preserve"> позволяют </w:t>
      </w:r>
      <w:r w:rsidR="0066780E" w:rsidRPr="0050062F">
        <w:rPr>
          <w:rFonts w:ascii="Times New Roman" w:hAnsi="Times New Roman" w:cs="Times New Roman"/>
        </w:rPr>
        <w:t xml:space="preserve">покупательницам </w:t>
      </w:r>
      <w:r w:rsidR="005B3FF1" w:rsidRPr="0050062F">
        <w:rPr>
          <w:rFonts w:ascii="Times New Roman" w:hAnsi="Times New Roman" w:cs="Times New Roman"/>
        </w:rPr>
        <w:t>подчеркнуть собственную индивидуальность</w:t>
      </w:r>
      <w:r w:rsidR="00134CA0" w:rsidRPr="0050062F">
        <w:rPr>
          <w:rFonts w:ascii="Times New Roman" w:hAnsi="Times New Roman" w:cs="Times New Roman"/>
        </w:rPr>
        <w:t>, и они всегда менее массовые</w:t>
      </w:r>
      <w:r w:rsidR="0066780E" w:rsidRPr="0050062F">
        <w:rPr>
          <w:rFonts w:ascii="Times New Roman" w:hAnsi="Times New Roman" w:cs="Times New Roman"/>
        </w:rPr>
        <w:t xml:space="preserve">», - считает Леонид </w:t>
      </w:r>
      <w:proofErr w:type="spellStart"/>
      <w:r w:rsidR="0066780E" w:rsidRPr="0050062F">
        <w:rPr>
          <w:rFonts w:ascii="Times New Roman" w:hAnsi="Times New Roman" w:cs="Times New Roman"/>
        </w:rPr>
        <w:t>Капров</w:t>
      </w:r>
      <w:proofErr w:type="spellEnd"/>
      <w:r w:rsidR="0066780E" w:rsidRPr="0050062F">
        <w:rPr>
          <w:rFonts w:ascii="Times New Roman" w:hAnsi="Times New Roman" w:cs="Times New Roman"/>
        </w:rPr>
        <w:t>.</w:t>
      </w:r>
    </w:p>
    <w:p w:rsidR="004C4ECA" w:rsidRPr="0050062F" w:rsidRDefault="004C4ECA" w:rsidP="006F5083">
      <w:pPr>
        <w:jc w:val="both"/>
        <w:rPr>
          <w:rFonts w:ascii="Times New Roman" w:hAnsi="Times New Roman" w:cs="Times New Roman"/>
        </w:rPr>
      </w:pPr>
      <w:r w:rsidRPr="0050062F">
        <w:rPr>
          <w:rFonts w:ascii="Times New Roman" w:hAnsi="Times New Roman" w:cs="Times New Roman"/>
        </w:rPr>
        <w:t xml:space="preserve"> </w:t>
      </w:r>
    </w:p>
    <w:p w:rsidR="006F5083" w:rsidRPr="0050062F" w:rsidRDefault="005B3FF1" w:rsidP="006F5083">
      <w:pPr>
        <w:jc w:val="both"/>
        <w:rPr>
          <w:rFonts w:ascii="Times New Roman" w:hAnsi="Times New Roman" w:cs="Times New Roman"/>
        </w:rPr>
      </w:pPr>
      <w:r w:rsidRPr="0050062F">
        <w:rPr>
          <w:rFonts w:ascii="Times New Roman" w:hAnsi="Times New Roman" w:cs="Times New Roman"/>
        </w:rPr>
        <w:t xml:space="preserve">2,5% участников </w:t>
      </w:r>
      <w:proofErr w:type="spellStart"/>
      <w:r w:rsidRPr="0050062F">
        <w:rPr>
          <w:rFonts w:ascii="Times New Roman" w:hAnsi="Times New Roman" w:cs="Times New Roman"/>
        </w:rPr>
        <w:t>онлайн-голосования</w:t>
      </w:r>
      <w:proofErr w:type="spellEnd"/>
      <w:r w:rsidRPr="0050062F">
        <w:rPr>
          <w:rFonts w:ascii="Times New Roman" w:hAnsi="Times New Roman" w:cs="Times New Roman"/>
        </w:rPr>
        <w:t xml:space="preserve"> выбрали ответ «Другое». Среди </w:t>
      </w:r>
      <w:r w:rsidR="00134CA0" w:rsidRPr="0050062F">
        <w:rPr>
          <w:rFonts w:ascii="Times New Roman" w:hAnsi="Times New Roman" w:cs="Times New Roman"/>
        </w:rPr>
        <w:t xml:space="preserve">собственных </w:t>
      </w:r>
      <w:r w:rsidRPr="0050062F">
        <w:rPr>
          <w:rFonts w:ascii="Times New Roman" w:hAnsi="Times New Roman" w:cs="Times New Roman"/>
        </w:rPr>
        <w:t xml:space="preserve">вариантов </w:t>
      </w:r>
      <w:proofErr w:type="gramStart"/>
      <w:r w:rsidR="00134CA0" w:rsidRPr="0050062F">
        <w:rPr>
          <w:rFonts w:ascii="Times New Roman" w:hAnsi="Times New Roman" w:cs="Times New Roman"/>
        </w:rPr>
        <w:t>упомянуты</w:t>
      </w:r>
      <w:proofErr w:type="gramEnd"/>
      <w:r w:rsidRPr="0050062F">
        <w:rPr>
          <w:rFonts w:ascii="Times New Roman" w:hAnsi="Times New Roman" w:cs="Times New Roman"/>
        </w:rPr>
        <w:t xml:space="preserve"> квартир</w:t>
      </w:r>
      <w:r w:rsidR="00134CA0" w:rsidRPr="0050062F">
        <w:rPr>
          <w:rFonts w:ascii="Times New Roman" w:hAnsi="Times New Roman" w:cs="Times New Roman"/>
        </w:rPr>
        <w:t>а</w:t>
      </w:r>
      <w:r w:rsidRPr="0050062F">
        <w:rPr>
          <w:rFonts w:ascii="Times New Roman" w:hAnsi="Times New Roman" w:cs="Times New Roman"/>
        </w:rPr>
        <w:t xml:space="preserve"> в клубном доме, жилье в Лондоне и Ялте. </w:t>
      </w:r>
    </w:p>
    <w:p w:rsidR="005B3FF1" w:rsidRPr="0050062F" w:rsidRDefault="005B3FF1" w:rsidP="006F5083">
      <w:pPr>
        <w:jc w:val="both"/>
        <w:rPr>
          <w:rFonts w:ascii="Times New Roman" w:hAnsi="Times New Roman" w:cs="Times New Roman"/>
        </w:rPr>
      </w:pPr>
    </w:p>
    <w:p w:rsidR="0066780E" w:rsidRPr="0050062F" w:rsidRDefault="007E0271" w:rsidP="0066780E">
      <w:pPr>
        <w:jc w:val="both"/>
        <w:rPr>
          <w:rFonts w:ascii="Times New Roman" w:hAnsi="Times New Roman" w:cs="Times New Roman"/>
        </w:rPr>
      </w:pPr>
      <w:r w:rsidRPr="0050062F">
        <w:rPr>
          <w:rFonts w:ascii="Times New Roman" w:hAnsi="Times New Roman" w:cs="Times New Roman"/>
        </w:rPr>
        <w:t xml:space="preserve">Как отмечают в компании </w:t>
      </w:r>
      <w:r w:rsidR="0066780E" w:rsidRPr="0050062F">
        <w:rPr>
          <w:rFonts w:ascii="Times New Roman" w:hAnsi="Times New Roman" w:cs="Times New Roman"/>
        </w:rPr>
        <w:t>«</w:t>
      </w:r>
      <w:proofErr w:type="spellStart"/>
      <w:r w:rsidR="0066780E" w:rsidRPr="0050062F">
        <w:rPr>
          <w:rFonts w:ascii="Times New Roman" w:hAnsi="Times New Roman" w:cs="Times New Roman"/>
        </w:rPr>
        <w:t>Галс-Девелопмент</w:t>
      </w:r>
      <w:proofErr w:type="spellEnd"/>
      <w:r w:rsidR="0066780E" w:rsidRPr="0050062F">
        <w:rPr>
          <w:rFonts w:ascii="Times New Roman" w:hAnsi="Times New Roman" w:cs="Times New Roman"/>
        </w:rPr>
        <w:t>», около</w:t>
      </w:r>
      <w:r w:rsidR="00134CA0" w:rsidRPr="0050062F">
        <w:rPr>
          <w:rFonts w:ascii="Times New Roman" w:hAnsi="Times New Roman" w:cs="Times New Roman"/>
        </w:rPr>
        <w:t xml:space="preserve"> половины всех</w:t>
      </w:r>
      <w:r w:rsidR="0066780E" w:rsidRPr="0050062F">
        <w:rPr>
          <w:rFonts w:ascii="Times New Roman" w:hAnsi="Times New Roman" w:cs="Times New Roman"/>
        </w:rPr>
        <w:t xml:space="preserve"> договоров по приобретению элитной недвижимости и жилья </w:t>
      </w:r>
      <w:proofErr w:type="spellStart"/>
      <w:proofErr w:type="gramStart"/>
      <w:r w:rsidR="0066780E" w:rsidRPr="0050062F">
        <w:rPr>
          <w:rFonts w:ascii="Times New Roman" w:hAnsi="Times New Roman" w:cs="Times New Roman"/>
        </w:rPr>
        <w:t>бизнес-класса</w:t>
      </w:r>
      <w:proofErr w:type="spellEnd"/>
      <w:proofErr w:type="gramEnd"/>
      <w:r w:rsidR="0066780E" w:rsidRPr="0050062F">
        <w:rPr>
          <w:rFonts w:ascii="Times New Roman" w:hAnsi="Times New Roman" w:cs="Times New Roman"/>
        </w:rPr>
        <w:t xml:space="preserve"> подписывают женщины</w:t>
      </w:r>
      <w:r w:rsidRPr="0050062F">
        <w:rPr>
          <w:rFonts w:ascii="Times New Roman" w:hAnsi="Times New Roman" w:cs="Times New Roman"/>
        </w:rPr>
        <w:t>, однако нужно разделять понятия</w:t>
      </w:r>
      <w:r w:rsidR="0066780E" w:rsidRPr="0050062F">
        <w:rPr>
          <w:rFonts w:ascii="Times New Roman" w:hAnsi="Times New Roman" w:cs="Times New Roman"/>
        </w:rPr>
        <w:t xml:space="preserve"> «принятие решения» и «подписание договора»</w:t>
      </w:r>
      <w:r w:rsidRPr="0050062F">
        <w:rPr>
          <w:rFonts w:ascii="Times New Roman" w:hAnsi="Times New Roman" w:cs="Times New Roman"/>
        </w:rPr>
        <w:t xml:space="preserve">. </w:t>
      </w:r>
      <w:r w:rsidR="0066780E" w:rsidRPr="0050062F">
        <w:rPr>
          <w:rFonts w:ascii="Times New Roman" w:hAnsi="Times New Roman" w:cs="Times New Roman"/>
        </w:rPr>
        <w:t xml:space="preserve"> </w:t>
      </w:r>
      <w:r w:rsidRPr="0050062F">
        <w:rPr>
          <w:rFonts w:ascii="Times New Roman" w:hAnsi="Times New Roman" w:cs="Times New Roman"/>
        </w:rPr>
        <w:t>«</w:t>
      </w:r>
      <w:r w:rsidR="0066780E" w:rsidRPr="0050062F">
        <w:rPr>
          <w:rFonts w:ascii="Times New Roman" w:hAnsi="Times New Roman" w:cs="Times New Roman"/>
        </w:rPr>
        <w:t xml:space="preserve">Если говорить о наших объектах </w:t>
      </w:r>
      <w:proofErr w:type="spellStart"/>
      <w:proofErr w:type="gramStart"/>
      <w:r w:rsidR="0066780E" w:rsidRPr="0050062F">
        <w:rPr>
          <w:rFonts w:ascii="Times New Roman" w:hAnsi="Times New Roman" w:cs="Times New Roman"/>
        </w:rPr>
        <w:t>бизнес-класса</w:t>
      </w:r>
      <w:proofErr w:type="spellEnd"/>
      <w:proofErr w:type="gramEnd"/>
      <w:r w:rsidR="0066780E" w:rsidRPr="0050062F">
        <w:rPr>
          <w:rFonts w:ascii="Times New Roman" w:hAnsi="Times New Roman" w:cs="Times New Roman"/>
        </w:rPr>
        <w:t xml:space="preserve">, предназначенных для семейного проживания, то здесь порядка 95% решений по сделке принимаются совместно, женщина и мужчина участвуют в этом процессе в равной степени. Интересный тренд, во многом отражающий современную реальность, – сделки с дорогой элитной недвижимостью, где решение очень часто зависит от женщины, при этом договоры чаще подписывают и оплачивают мужчины. По нашим наблюдениям, при заключении очень крупных сделок от 80 </w:t>
      </w:r>
      <w:proofErr w:type="spellStart"/>
      <w:proofErr w:type="gramStart"/>
      <w:r w:rsidR="0066780E" w:rsidRPr="0050062F">
        <w:rPr>
          <w:rFonts w:ascii="Times New Roman" w:hAnsi="Times New Roman" w:cs="Times New Roman"/>
        </w:rPr>
        <w:t>млн</w:t>
      </w:r>
      <w:proofErr w:type="spellEnd"/>
      <w:proofErr w:type="gramEnd"/>
      <w:r w:rsidR="0066780E" w:rsidRPr="0050062F">
        <w:rPr>
          <w:rFonts w:ascii="Times New Roman" w:hAnsi="Times New Roman" w:cs="Times New Roman"/>
        </w:rPr>
        <w:t xml:space="preserve"> рублей и выше мужчины часто перекладывают ответственность за финальное принятие решения на хрупкие женские плечи. В этих сделках очень высокий процент участия женщин, независимо от того, кто фактически будет оплачивать покупку».</w:t>
      </w:r>
    </w:p>
    <w:p w:rsidR="006F5083" w:rsidRDefault="006F5083" w:rsidP="006F5083">
      <w:pPr>
        <w:jc w:val="both"/>
        <w:rPr>
          <w:rFonts w:ascii="Times New Roman" w:hAnsi="Times New Roman" w:cs="Times New Roman"/>
        </w:rPr>
      </w:pPr>
    </w:p>
    <w:p w:rsidR="009E77E0" w:rsidRPr="006A65E4" w:rsidRDefault="006A65E4" w:rsidP="006F5083">
      <w:pPr>
        <w:jc w:val="both"/>
        <w:rPr>
          <w:rFonts w:ascii="Times New Roman" w:hAnsi="Times New Roman" w:cs="Times New Roman"/>
          <w:i/>
        </w:rPr>
      </w:pPr>
      <w:r w:rsidRPr="006A65E4">
        <w:rPr>
          <w:rFonts w:ascii="Times New Roman" w:hAnsi="Times New Roman" w:cs="Times New Roman"/>
          <w:i/>
        </w:rPr>
        <w:t>В материале использованы иллюстрации «</w:t>
      </w:r>
      <w:proofErr w:type="spellStart"/>
      <w:r w:rsidRPr="006A65E4">
        <w:rPr>
          <w:rFonts w:ascii="Times New Roman" w:hAnsi="Times New Roman" w:cs="Times New Roman"/>
          <w:i/>
        </w:rPr>
        <w:t>Галс-девелопмент</w:t>
      </w:r>
      <w:proofErr w:type="spellEnd"/>
      <w:r w:rsidRPr="006A65E4">
        <w:rPr>
          <w:rFonts w:ascii="Times New Roman" w:hAnsi="Times New Roman" w:cs="Times New Roman"/>
          <w:i/>
        </w:rPr>
        <w:t>»: проекты «Достояние», «</w:t>
      </w:r>
      <w:r w:rsidRPr="006A65E4">
        <w:rPr>
          <w:rFonts w:ascii="Times New Roman" w:hAnsi="Times New Roman" w:cs="Times New Roman"/>
          <w:i/>
          <w:lang w:val="en-US"/>
        </w:rPr>
        <w:t>IQ</w:t>
      </w:r>
      <w:r w:rsidRPr="006A65E4">
        <w:rPr>
          <w:rFonts w:ascii="Times New Roman" w:hAnsi="Times New Roman" w:cs="Times New Roman"/>
          <w:i/>
        </w:rPr>
        <w:t xml:space="preserve">-квартал», «Театральный дом», </w:t>
      </w:r>
      <w:r w:rsidRPr="006A65E4">
        <w:rPr>
          <w:rFonts w:ascii="Times New Roman" w:hAnsi="Times New Roman" w:cs="Times New Roman"/>
          <w:i/>
          <w:lang w:val="en-US"/>
        </w:rPr>
        <w:t>Wine</w:t>
      </w:r>
      <w:r w:rsidRPr="006A65E4">
        <w:rPr>
          <w:rFonts w:ascii="Times New Roman" w:hAnsi="Times New Roman" w:cs="Times New Roman"/>
          <w:i/>
        </w:rPr>
        <w:t xml:space="preserve"> </w:t>
      </w:r>
      <w:r w:rsidRPr="006A65E4">
        <w:rPr>
          <w:rFonts w:ascii="Times New Roman" w:hAnsi="Times New Roman" w:cs="Times New Roman"/>
          <w:i/>
          <w:lang w:val="en-US"/>
        </w:rPr>
        <w:t>House</w:t>
      </w:r>
      <w:r w:rsidRPr="006A65E4">
        <w:rPr>
          <w:rFonts w:ascii="Times New Roman" w:hAnsi="Times New Roman" w:cs="Times New Roman"/>
          <w:i/>
        </w:rPr>
        <w:t>, «Сады Пекина».</w:t>
      </w:r>
    </w:p>
    <w:p w:rsidR="006A65E4" w:rsidRDefault="006A65E4" w:rsidP="006F5083">
      <w:pPr>
        <w:jc w:val="both"/>
        <w:rPr>
          <w:rFonts w:ascii="Times New Roman" w:hAnsi="Times New Roman" w:cs="Times New Roman"/>
        </w:rPr>
      </w:pPr>
    </w:p>
    <w:p w:rsidR="002C1447" w:rsidRPr="002C1447" w:rsidRDefault="002C1447" w:rsidP="002C1447">
      <w:pPr>
        <w:jc w:val="both"/>
        <w:rPr>
          <w:rFonts w:ascii="Times New Roman" w:hAnsi="Times New Roman" w:cs="Times New Roman"/>
          <w:b/>
        </w:rPr>
      </w:pPr>
      <w:r w:rsidRPr="002C1447">
        <w:rPr>
          <w:rFonts w:ascii="Times New Roman" w:hAnsi="Times New Roman" w:cs="Times New Roman"/>
          <w:b/>
        </w:rPr>
        <w:t>Контакты для связи:</w:t>
      </w:r>
    </w:p>
    <w:p w:rsidR="002C1447" w:rsidRPr="002C1447" w:rsidRDefault="002C1447" w:rsidP="002C1447">
      <w:pPr>
        <w:jc w:val="both"/>
        <w:rPr>
          <w:rFonts w:ascii="Times New Roman" w:hAnsi="Times New Roman" w:cs="Times New Roman"/>
          <w:b/>
        </w:rPr>
      </w:pPr>
      <w:r w:rsidRPr="002C1447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1828800" cy="600075"/>
            <wp:effectExtent l="19050" t="0" r="0" b="0"/>
            <wp:wrapTight wrapText="bothSides">
              <wp:wrapPolygon edited="0">
                <wp:start x="-225" y="0"/>
                <wp:lineTo x="-225" y="21257"/>
                <wp:lineTo x="21600" y="21257"/>
                <wp:lineTo x="21600" y="0"/>
                <wp:lineTo x="-225" y="0"/>
              </wp:wrapPolygon>
            </wp:wrapTight>
            <wp:docPr id="27" name="Рисунок 3" descr="MVN_400x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VN_400x1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1447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 xml:space="preserve">              </w:t>
      </w:r>
      <w:r w:rsidR="006A65E4">
        <w:rPr>
          <w:rFonts w:ascii="Times New Roman" w:hAnsi="Times New Roman" w:cs="Times New Roman"/>
          <w:b/>
        </w:rPr>
        <w:t xml:space="preserve"> </w:t>
      </w:r>
      <w:hyperlink r:id="rId13" w:history="1">
        <w:r w:rsidRPr="002C1447">
          <w:rPr>
            <w:rStyle w:val="a5"/>
            <w:rFonts w:ascii="Times New Roman" w:hAnsi="Times New Roman" w:cs="Times New Roman"/>
            <w:lang w:val="en-US"/>
          </w:rPr>
          <w:t>pr</w:t>
        </w:r>
        <w:r w:rsidRPr="002C1447">
          <w:rPr>
            <w:rStyle w:val="a5"/>
            <w:rFonts w:ascii="Times New Roman" w:hAnsi="Times New Roman" w:cs="Times New Roman"/>
          </w:rPr>
          <w:t>@</w:t>
        </w:r>
        <w:proofErr w:type="spellStart"/>
        <w:r w:rsidRPr="002C1447">
          <w:rPr>
            <w:rStyle w:val="a5"/>
            <w:rFonts w:ascii="Times New Roman" w:hAnsi="Times New Roman" w:cs="Times New Roman"/>
            <w:lang w:val="en-US"/>
          </w:rPr>
          <w:t>mvn</w:t>
        </w:r>
        <w:proofErr w:type="spellEnd"/>
        <w:r w:rsidRPr="002C1447">
          <w:rPr>
            <w:rStyle w:val="a5"/>
            <w:rFonts w:ascii="Times New Roman" w:hAnsi="Times New Roman" w:cs="Times New Roman"/>
          </w:rPr>
          <w:t>.</w:t>
        </w:r>
        <w:proofErr w:type="spellStart"/>
        <w:r w:rsidRPr="002C1447">
          <w:rPr>
            <w:rStyle w:val="a5"/>
            <w:rFonts w:ascii="Times New Roman" w:hAnsi="Times New Roman" w:cs="Times New Roman"/>
            <w:lang w:val="en-US"/>
          </w:rPr>
          <w:t>ru</w:t>
        </w:r>
        <w:proofErr w:type="spellEnd"/>
      </w:hyperlink>
      <w:r w:rsidRPr="002C1447">
        <w:rPr>
          <w:rFonts w:ascii="Times New Roman" w:hAnsi="Times New Roman" w:cs="Times New Roman"/>
        </w:rPr>
        <w:t xml:space="preserve"> </w:t>
      </w:r>
    </w:p>
    <w:p w:rsidR="009E77E0" w:rsidRPr="0050062F" w:rsidRDefault="002C1447" w:rsidP="006F50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</w:t>
      </w:r>
      <w:r w:rsidRPr="002C1447">
        <w:rPr>
          <w:rFonts w:ascii="Times New Roman" w:hAnsi="Times New Roman" w:cs="Times New Roman"/>
        </w:rPr>
        <w:t>Юлия Рышкина,</w:t>
      </w:r>
      <w:r w:rsidR="006A65E4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 </w:t>
      </w:r>
      <w:r w:rsidRPr="002C1447">
        <w:rPr>
          <w:rFonts w:ascii="Times New Roman" w:hAnsi="Times New Roman" w:cs="Times New Roman"/>
        </w:rPr>
        <w:t>+7(909) 923-85-37</w:t>
      </w:r>
    </w:p>
    <w:sectPr w:rsidR="009E77E0" w:rsidRPr="0050062F" w:rsidSect="0050062F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5083"/>
    <w:rsid w:val="00026E66"/>
    <w:rsid w:val="0003684C"/>
    <w:rsid w:val="00134CA0"/>
    <w:rsid w:val="002C1447"/>
    <w:rsid w:val="00397AA9"/>
    <w:rsid w:val="003D00E2"/>
    <w:rsid w:val="004078F6"/>
    <w:rsid w:val="004C4ECA"/>
    <w:rsid w:val="0050062F"/>
    <w:rsid w:val="00540E61"/>
    <w:rsid w:val="005B3FF1"/>
    <w:rsid w:val="005F44DC"/>
    <w:rsid w:val="0066780E"/>
    <w:rsid w:val="006A65E4"/>
    <w:rsid w:val="006F5083"/>
    <w:rsid w:val="00772B7B"/>
    <w:rsid w:val="007E0271"/>
    <w:rsid w:val="008219D4"/>
    <w:rsid w:val="008F21BF"/>
    <w:rsid w:val="00981D01"/>
    <w:rsid w:val="009A5B8F"/>
    <w:rsid w:val="009E77E0"/>
    <w:rsid w:val="00AB1335"/>
    <w:rsid w:val="00B73111"/>
    <w:rsid w:val="00BE1054"/>
    <w:rsid w:val="00C368A9"/>
    <w:rsid w:val="00D02B87"/>
    <w:rsid w:val="00EC1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A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C144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1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7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9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1805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0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6408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1706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5223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2217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3171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9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pr@mvn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IRN</Company>
  <LinksUpToDate>false</LinksUpToDate>
  <CharactersWithSpaces>4785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2017-03-06T13:51:00Z</cp:lastPrinted>
  <dcterms:created xsi:type="dcterms:W3CDTF">2017-03-07T08:59:00Z</dcterms:created>
  <dcterms:modified xsi:type="dcterms:W3CDTF">2017-03-07T08:59:00Z</dcterms:modified>
</cp:coreProperties>
</file>