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2C" w:rsidRDefault="00E02A2C" w:rsidP="00E02A2C">
      <w:r>
        <w:t>Еженедельный обзор рынка золотых инвестиционных монет (1-7 февраля  2016 г.)</w:t>
      </w:r>
    </w:p>
    <w:p w:rsidR="00711C14" w:rsidRDefault="00E02A2C" w:rsidP="00E02A2C">
      <w:r>
        <w:t>Первая неделя последнего месяца зимы выдалась для золота вполне удачной. Унция желтого металла на международном рынке прибавила 50 с лишним долларов</w:t>
      </w:r>
      <w:r w:rsidR="00711C14">
        <w:t xml:space="preserve">, </w:t>
      </w:r>
      <w:r>
        <w:t xml:space="preserve"> поднявшись до уровня $1167</w:t>
      </w:r>
      <w:r w:rsidR="00711C14">
        <w:t xml:space="preserve">. </w:t>
      </w:r>
      <w:r>
        <w:t xml:space="preserve"> Рублевые цены также демонстрировали положительную динамику. Грамм золота подорожал в России на 100 рублей и дошел до отметки 2900 р. </w:t>
      </w:r>
      <w:r w:rsidR="00711C14">
        <w:t xml:space="preserve"> </w:t>
      </w:r>
    </w:p>
    <w:p w:rsidR="00E02A2C" w:rsidRDefault="00E02A2C" w:rsidP="00E02A2C">
      <w:r>
        <w:t xml:space="preserve">В пользу дальнейшего роста свидетельствуют практически все факторы – плохая статистика из США (количество рабочих мест растет медленнее, чем ожидалось), повышенный спрос на драгоценные металлы со стороны Китая (традиционный всплеск покупок во время китайского Нового года), а также ослабление курса доллара к ведущим мировым валютам и сырьевым фьючерсам. </w:t>
      </w:r>
    </w:p>
    <w:p w:rsidR="00E02A2C" w:rsidRDefault="00E02A2C" w:rsidP="00E02A2C">
      <w:r>
        <w:t xml:space="preserve"> Что касается отечественного рынка золотых инвестиционных монет, то он также двигался в русле общемировых тенденций. Первое место по оборотам продолжают держать австралийские </w:t>
      </w:r>
      <w:r w:rsidR="00711C14">
        <w:t>«</w:t>
      </w:r>
      <w:r>
        <w:t>Кенгуру</w:t>
      </w:r>
      <w:r w:rsidR="00711C14">
        <w:t>»</w:t>
      </w:r>
      <w:r>
        <w:t xml:space="preserve"> (97 620 р. за монету весом 1 унция). На второе место вышли австрийские монеты </w:t>
      </w:r>
      <w:r w:rsidR="00711C14">
        <w:t>«</w:t>
      </w:r>
      <w:proofErr w:type="spellStart"/>
      <w:r>
        <w:t>Филармоникеры</w:t>
      </w:r>
      <w:proofErr w:type="spellEnd"/>
      <w:r w:rsidR="00711C14">
        <w:t>»</w:t>
      </w:r>
      <w:r>
        <w:t xml:space="preserve">  (97 905 руб. за монету весом 1 унция). Третье место заняли  американские золотые </w:t>
      </w:r>
      <w:r w:rsidR="00711C14">
        <w:t>«</w:t>
      </w:r>
      <w:r>
        <w:t>Бизоны</w:t>
      </w:r>
      <w:r w:rsidR="00711C14">
        <w:t xml:space="preserve">» </w:t>
      </w:r>
      <w:r>
        <w:t xml:space="preserve"> (99 000 руб. за монету весом 1 унция).   </w:t>
      </w:r>
    </w:p>
    <w:p w:rsidR="00F23368" w:rsidRPr="00615BE0" w:rsidRDefault="00E02A2C" w:rsidP="00E02A2C">
      <w:r>
        <w:t xml:space="preserve">Обзор подготовлен специалистами компании «Золотой монетный дом». Задать свои вопросы по </w:t>
      </w:r>
      <w:proofErr w:type="spellStart"/>
      <w:r>
        <w:t>инвест</w:t>
      </w:r>
      <w:proofErr w:type="spellEnd"/>
      <w:r>
        <w:t xml:space="preserve">. монетам можно по адресу: </w:t>
      </w:r>
      <w:hyperlink r:id="rId4" w:history="1">
        <w:r w:rsidR="00615BE0" w:rsidRPr="00F72741">
          <w:rPr>
            <w:rStyle w:val="a3"/>
          </w:rPr>
          <w:t>research@zoloto-md.ru</w:t>
        </w:r>
      </w:hyperlink>
      <w:r w:rsidR="00615BE0" w:rsidRPr="00615BE0">
        <w:t xml:space="preserve"> </w:t>
      </w:r>
      <w:r>
        <w:t xml:space="preserve">   Источник: </w:t>
      </w:r>
      <w:hyperlink r:id="rId5" w:history="1">
        <w:r w:rsidR="00615BE0" w:rsidRPr="00F72741">
          <w:rPr>
            <w:rStyle w:val="a3"/>
          </w:rPr>
          <w:t>www.zoloto-md.ru</w:t>
        </w:r>
      </w:hyperlink>
    </w:p>
    <w:p w:rsidR="00615BE0" w:rsidRPr="00615BE0" w:rsidRDefault="00615BE0" w:rsidP="00E02A2C"/>
    <w:sectPr w:rsidR="00615BE0" w:rsidRPr="00615BE0" w:rsidSect="00F2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02A2C"/>
    <w:rsid w:val="00615BE0"/>
    <w:rsid w:val="00711C14"/>
    <w:rsid w:val="00E02A2C"/>
    <w:rsid w:val="00F20125"/>
    <w:rsid w:val="00F2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B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oloto-md.ru" TargetMode="External"/><Relationship Id="rId4" Type="http://schemas.openxmlformats.org/officeDocument/2006/relationships/hyperlink" Target="mailto:research@zoloto-m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Tanay</dc:creator>
  <cp:keywords/>
  <dc:description/>
  <cp:lastModifiedBy>Tanay</cp:lastModifiedBy>
  <cp:revision>4</cp:revision>
  <dcterms:created xsi:type="dcterms:W3CDTF">2016-02-08T07:26:00Z</dcterms:created>
  <dcterms:modified xsi:type="dcterms:W3CDTF">2016-02-08T07:46:00Z</dcterms:modified>
</cp:coreProperties>
</file>