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42" w:rsidRDefault="00611C42" w:rsidP="00611C4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C42" w:rsidRDefault="00611C42" w:rsidP="00611C42">
      <w:pPr>
        <w:spacing w:line="240" w:lineRule="auto"/>
        <w:jc w:val="center"/>
        <w:rPr>
          <w:b/>
          <w:sz w:val="24"/>
          <w:szCs w:val="24"/>
        </w:rPr>
      </w:pPr>
    </w:p>
    <w:p w:rsidR="00611C42" w:rsidRDefault="00611C42" w:rsidP="00611C4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ЗАВОД </w:t>
      </w:r>
      <w:r w:rsidRPr="00B76B83">
        <w:rPr>
          <w:b/>
          <w:sz w:val="24"/>
          <w:szCs w:val="24"/>
        </w:rPr>
        <w:t>«ИЖСТАЛ</w:t>
      </w:r>
      <w:r>
        <w:rPr>
          <w:b/>
          <w:sz w:val="24"/>
          <w:szCs w:val="24"/>
        </w:rPr>
        <w:t>Ь</w:t>
      </w:r>
      <w:r w:rsidRPr="00B76B8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DD1FF6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256 ЛЕТИЕ</w:t>
      </w:r>
      <w:r w:rsidR="00DD1FF6">
        <w:rPr>
          <w:b/>
          <w:sz w:val="24"/>
          <w:szCs w:val="24"/>
        </w:rPr>
        <w:t>М ПОЗДРАВИЛ ГЛАВА ГОРОДА</w:t>
      </w:r>
    </w:p>
    <w:p w:rsidR="00611C42" w:rsidRDefault="00611C42" w:rsidP="00611C42">
      <w:pPr>
        <w:spacing w:line="240" w:lineRule="auto"/>
        <w:jc w:val="center"/>
        <w:rPr>
          <w:b/>
          <w:sz w:val="24"/>
          <w:szCs w:val="24"/>
        </w:rPr>
      </w:pPr>
    </w:p>
    <w:p w:rsidR="00611C42" w:rsidRDefault="00611C42" w:rsidP="00611C42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18 апреля 2016</w:t>
      </w:r>
      <w:r w:rsidRPr="00B76B83">
        <w:rPr>
          <w:b/>
          <w:sz w:val="24"/>
          <w:szCs w:val="24"/>
          <w:u w:val="single"/>
        </w:rPr>
        <w:t xml:space="preserve"> г.</w:t>
      </w:r>
      <w:r w:rsidRPr="00B76B83">
        <w:rPr>
          <w:b/>
          <w:sz w:val="24"/>
          <w:szCs w:val="24"/>
        </w:rPr>
        <w:t xml:space="preserve"> – </w:t>
      </w:r>
      <w:r w:rsidRPr="00611C42">
        <w:rPr>
          <w:b/>
          <w:sz w:val="24"/>
          <w:szCs w:val="24"/>
        </w:rPr>
        <w:t>ОАО «</w:t>
      </w:r>
      <w:proofErr w:type="spellStart"/>
      <w:r w:rsidRPr="00611C42">
        <w:rPr>
          <w:b/>
          <w:sz w:val="24"/>
          <w:szCs w:val="24"/>
        </w:rPr>
        <w:t>Ижсталь</w:t>
      </w:r>
      <w:proofErr w:type="spellEnd"/>
      <w:r w:rsidRPr="00611C42">
        <w:rPr>
          <w:b/>
          <w:sz w:val="24"/>
          <w:szCs w:val="24"/>
        </w:rPr>
        <w:t xml:space="preserve">» (входит в Группу «Мечел») отпраздновало 256 годовщину со дня основания. </w:t>
      </w:r>
      <w:r w:rsidR="00122120">
        <w:rPr>
          <w:b/>
          <w:sz w:val="24"/>
          <w:szCs w:val="24"/>
        </w:rPr>
        <w:t xml:space="preserve">С этим событием коллектив завода поздравили </w:t>
      </w:r>
      <w:r w:rsidRPr="00611C42">
        <w:rPr>
          <w:b/>
          <w:sz w:val="24"/>
          <w:szCs w:val="24"/>
        </w:rPr>
        <w:t>Глава муниципального образования «Город Ижевск» Юрий Тюрин и Председатель Федерации профсоюзов У</w:t>
      </w:r>
      <w:r w:rsidR="00122120">
        <w:rPr>
          <w:b/>
          <w:sz w:val="24"/>
          <w:szCs w:val="24"/>
        </w:rPr>
        <w:t xml:space="preserve">дмуртской </w:t>
      </w:r>
      <w:r w:rsidRPr="00611C42">
        <w:rPr>
          <w:b/>
          <w:sz w:val="24"/>
          <w:szCs w:val="24"/>
        </w:rPr>
        <w:t>Р</w:t>
      </w:r>
      <w:r w:rsidR="00122120">
        <w:rPr>
          <w:b/>
          <w:sz w:val="24"/>
          <w:szCs w:val="24"/>
        </w:rPr>
        <w:t>еспублики</w:t>
      </w:r>
      <w:r w:rsidRPr="00611C42">
        <w:rPr>
          <w:b/>
          <w:sz w:val="24"/>
          <w:szCs w:val="24"/>
        </w:rPr>
        <w:t xml:space="preserve"> Сергей Шерстобит</w:t>
      </w:r>
      <w:r>
        <w:rPr>
          <w:b/>
          <w:sz w:val="24"/>
          <w:szCs w:val="24"/>
        </w:rPr>
        <w:t>.</w:t>
      </w:r>
    </w:p>
    <w:p w:rsidR="006230F2" w:rsidRDefault="00307E69" w:rsidP="00611C4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30F2">
        <w:rPr>
          <w:sz w:val="24"/>
          <w:szCs w:val="24"/>
        </w:rPr>
        <w:t xml:space="preserve">ять передовиков производства </w:t>
      </w:r>
      <w:r w:rsidR="00122120">
        <w:rPr>
          <w:sz w:val="24"/>
          <w:szCs w:val="24"/>
        </w:rPr>
        <w:t>«</w:t>
      </w:r>
      <w:proofErr w:type="spellStart"/>
      <w:r w:rsidR="00122120">
        <w:rPr>
          <w:sz w:val="24"/>
          <w:szCs w:val="24"/>
        </w:rPr>
        <w:t>Ижстали</w:t>
      </w:r>
      <w:proofErr w:type="spellEnd"/>
      <w:r w:rsidR="00122120">
        <w:rPr>
          <w:sz w:val="24"/>
          <w:szCs w:val="24"/>
        </w:rPr>
        <w:t xml:space="preserve">» </w:t>
      </w:r>
      <w:r w:rsidR="006230F2">
        <w:rPr>
          <w:sz w:val="24"/>
          <w:szCs w:val="24"/>
        </w:rPr>
        <w:t xml:space="preserve">отмечены почетной грамотой </w:t>
      </w:r>
      <w:r w:rsidR="00DD1FF6">
        <w:rPr>
          <w:sz w:val="24"/>
          <w:szCs w:val="24"/>
        </w:rPr>
        <w:t>города</w:t>
      </w:r>
      <w:r w:rsidR="006230F2">
        <w:rPr>
          <w:sz w:val="24"/>
          <w:szCs w:val="24"/>
        </w:rPr>
        <w:t xml:space="preserve"> за значительный вклад в развитие металлургической промышленности. 14 работников завода награждены поч</w:t>
      </w:r>
      <w:r w:rsidR="00E57FAA">
        <w:rPr>
          <w:sz w:val="24"/>
          <w:szCs w:val="24"/>
        </w:rPr>
        <w:t>е</w:t>
      </w:r>
      <w:r w:rsidR="006230F2">
        <w:rPr>
          <w:sz w:val="24"/>
          <w:szCs w:val="24"/>
        </w:rPr>
        <w:t xml:space="preserve">тными грамотами </w:t>
      </w:r>
      <w:r w:rsidR="00FF6B14">
        <w:rPr>
          <w:sz w:val="24"/>
          <w:szCs w:val="24"/>
        </w:rPr>
        <w:t>предприятия</w:t>
      </w:r>
      <w:r w:rsidR="006230F2">
        <w:rPr>
          <w:sz w:val="24"/>
          <w:szCs w:val="24"/>
        </w:rPr>
        <w:t xml:space="preserve">. Юрий Тюрин </w:t>
      </w:r>
      <w:r>
        <w:rPr>
          <w:sz w:val="24"/>
          <w:szCs w:val="24"/>
        </w:rPr>
        <w:t>подчеркнул</w:t>
      </w:r>
      <w:r w:rsidR="00922943">
        <w:rPr>
          <w:sz w:val="24"/>
          <w:szCs w:val="24"/>
        </w:rPr>
        <w:t>, что завод</w:t>
      </w:r>
      <w:r w:rsidR="006230F2">
        <w:rPr>
          <w:sz w:val="24"/>
          <w:szCs w:val="24"/>
        </w:rPr>
        <w:t xml:space="preserve"> стоял у истоков зарождения промышленного производства края, более двух с половиной веков работал на укрепление обороноспособности российского </w:t>
      </w:r>
      <w:proofErr w:type="gramStart"/>
      <w:r w:rsidR="006230F2">
        <w:rPr>
          <w:sz w:val="24"/>
          <w:szCs w:val="24"/>
        </w:rPr>
        <w:t>государства</w:t>
      </w:r>
      <w:proofErr w:type="gramEnd"/>
      <w:r w:rsidR="006230F2">
        <w:rPr>
          <w:sz w:val="24"/>
          <w:szCs w:val="24"/>
        </w:rPr>
        <w:t xml:space="preserve"> и сегодня вносит достойный вклад в социально-экономическое развитие столицы Удмуртии.</w:t>
      </w:r>
    </w:p>
    <w:p w:rsidR="00652918" w:rsidRDefault="00307E69" w:rsidP="00611C4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были подведены итоги конкурса на лучшую профсоюзную организацию завода. Подразделениям-победителям вручены свидетельства и денежные премии. </w:t>
      </w:r>
      <w:r w:rsidR="00122120">
        <w:rPr>
          <w:sz w:val="24"/>
          <w:szCs w:val="24"/>
        </w:rPr>
        <w:t xml:space="preserve">Три общественных активиста предприятия отмечены почетной грамотой Федерации профсоюзов Удмуртии. </w:t>
      </w:r>
      <w:r w:rsidR="00DD1FF6">
        <w:rPr>
          <w:sz w:val="24"/>
          <w:szCs w:val="24"/>
        </w:rPr>
        <w:t>Сергей Шерстобит о</w:t>
      </w:r>
      <w:r>
        <w:rPr>
          <w:sz w:val="24"/>
          <w:szCs w:val="24"/>
        </w:rPr>
        <w:t>тме</w:t>
      </w:r>
      <w:r w:rsidR="00DD1FF6">
        <w:rPr>
          <w:sz w:val="24"/>
          <w:szCs w:val="24"/>
        </w:rPr>
        <w:t>тил</w:t>
      </w:r>
      <w:r>
        <w:rPr>
          <w:sz w:val="24"/>
          <w:szCs w:val="24"/>
        </w:rPr>
        <w:t xml:space="preserve"> </w:t>
      </w:r>
      <w:r w:rsidR="00652918">
        <w:rPr>
          <w:sz w:val="24"/>
          <w:szCs w:val="24"/>
        </w:rPr>
        <w:t>высокий уровень взаимодействия между администрацией</w:t>
      </w:r>
      <w:r w:rsidR="00055C13">
        <w:rPr>
          <w:sz w:val="24"/>
          <w:szCs w:val="24"/>
        </w:rPr>
        <w:t xml:space="preserve"> завода</w:t>
      </w:r>
      <w:r w:rsidR="00652918">
        <w:rPr>
          <w:sz w:val="24"/>
          <w:szCs w:val="24"/>
        </w:rPr>
        <w:t xml:space="preserve"> и профсоюзной организацией</w:t>
      </w:r>
      <w:r w:rsidR="00DD1FF6">
        <w:rPr>
          <w:sz w:val="24"/>
          <w:szCs w:val="24"/>
        </w:rPr>
        <w:t xml:space="preserve"> и</w:t>
      </w:r>
      <w:r w:rsidR="00652918">
        <w:rPr>
          <w:sz w:val="24"/>
          <w:szCs w:val="24"/>
        </w:rPr>
        <w:t xml:space="preserve"> вручил медаль «За развитие социального партнерства» председателю профсоюзного комитета ОАО «</w:t>
      </w:r>
      <w:proofErr w:type="spellStart"/>
      <w:r w:rsidR="00652918">
        <w:rPr>
          <w:sz w:val="24"/>
          <w:szCs w:val="24"/>
        </w:rPr>
        <w:t>Ижсталь</w:t>
      </w:r>
      <w:proofErr w:type="spellEnd"/>
      <w:r w:rsidR="00652918">
        <w:rPr>
          <w:sz w:val="24"/>
          <w:szCs w:val="24"/>
        </w:rPr>
        <w:t>» Алексею Чернову.</w:t>
      </w:r>
      <w:bookmarkStart w:id="0" w:name="_GoBack"/>
      <w:bookmarkEnd w:id="0"/>
    </w:p>
    <w:p w:rsidR="007D020B" w:rsidRPr="006230F2" w:rsidRDefault="00652918" w:rsidP="00611C4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659E1">
        <w:rPr>
          <w:sz w:val="24"/>
          <w:szCs w:val="24"/>
        </w:rPr>
        <w:t>Завод всегда был на передовых рубежах от</w:t>
      </w:r>
      <w:r w:rsidR="00095C0A">
        <w:rPr>
          <w:sz w:val="24"/>
          <w:szCs w:val="24"/>
        </w:rPr>
        <w:t>е</w:t>
      </w:r>
      <w:r w:rsidR="008659E1">
        <w:rPr>
          <w:sz w:val="24"/>
          <w:szCs w:val="24"/>
        </w:rPr>
        <w:t>чественной металлургической промышленности</w:t>
      </w:r>
      <w:r w:rsidR="00095C0A">
        <w:rPr>
          <w:sz w:val="24"/>
          <w:szCs w:val="24"/>
        </w:rPr>
        <w:t>. В его истории немало трудовых побед и достижений. Сегодняшнее поколение работников «</w:t>
      </w:r>
      <w:proofErr w:type="spellStart"/>
      <w:r w:rsidR="00095C0A">
        <w:rPr>
          <w:sz w:val="24"/>
          <w:szCs w:val="24"/>
        </w:rPr>
        <w:t>Ижстали</w:t>
      </w:r>
      <w:proofErr w:type="spellEnd"/>
      <w:r w:rsidR="00095C0A">
        <w:rPr>
          <w:sz w:val="24"/>
          <w:szCs w:val="24"/>
        </w:rPr>
        <w:t>» достойно продолжает славные традиции своих предшественников», - отметил управляющий директор ОАО «</w:t>
      </w:r>
      <w:proofErr w:type="spellStart"/>
      <w:r w:rsidR="00095C0A">
        <w:rPr>
          <w:sz w:val="24"/>
          <w:szCs w:val="24"/>
        </w:rPr>
        <w:t>Ижсталь</w:t>
      </w:r>
      <w:proofErr w:type="spellEnd"/>
      <w:r w:rsidR="00095C0A">
        <w:rPr>
          <w:sz w:val="24"/>
          <w:szCs w:val="24"/>
        </w:rPr>
        <w:t>» Анатолий Щетинин.</w:t>
      </w:r>
      <w:r>
        <w:rPr>
          <w:sz w:val="24"/>
          <w:szCs w:val="24"/>
        </w:rPr>
        <w:t xml:space="preserve"> </w:t>
      </w:r>
      <w:r w:rsidR="00307E69">
        <w:rPr>
          <w:sz w:val="24"/>
          <w:szCs w:val="24"/>
        </w:rPr>
        <w:t xml:space="preserve"> </w:t>
      </w:r>
      <w:r w:rsidR="006230F2">
        <w:rPr>
          <w:sz w:val="24"/>
          <w:szCs w:val="24"/>
        </w:rPr>
        <w:t xml:space="preserve"> </w:t>
      </w:r>
    </w:p>
    <w:p w:rsidR="00611C42" w:rsidRPr="00B7495D" w:rsidRDefault="00611C42" w:rsidP="00611C42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611C42" w:rsidRPr="00B7495D" w:rsidRDefault="00611C42" w:rsidP="00611C4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611C42" w:rsidRPr="00B7495D" w:rsidRDefault="00611C42" w:rsidP="00611C4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611C42" w:rsidRPr="00B7495D" w:rsidRDefault="00611C42" w:rsidP="00611C4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611C42" w:rsidRPr="00B7495D" w:rsidRDefault="00611C42" w:rsidP="00611C4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611C42" w:rsidRPr="00B7495D" w:rsidRDefault="00611C42" w:rsidP="00611C4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611C42" w:rsidRPr="00B7495D" w:rsidRDefault="00611C42" w:rsidP="00611C42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4"/>
            <w:sz w:val="24"/>
            <w:szCs w:val="24"/>
            <w:lang w:val="en-US"/>
          </w:rPr>
          <w:t>dav</w:t>
        </w:r>
        <w:r w:rsidRPr="00B7495D">
          <w:rPr>
            <w:rStyle w:val="a4"/>
            <w:sz w:val="24"/>
            <w:szCs w:val="24"/>
          </w:rPr>
          <w:t>@</w:t>
        </w:r>
        <w:r w:rsidRPr="00B7495D">
          <w:rPr>
            <w:rStyle w:val="a4"/>
            <w:sz w:val="24"/>
            <w:szCs w:val="24"/>
            <w:lang w:val="en-US"/>
          </w:rPr>
          <w:t>izhstal</w:t>
        </w:r>
        <w:r w:rsidRPr="00B7495D">
          <w:rPr>
            <w:rStyle w:val="a4"/>
            <w:sz w:val="24"/>
            <w:szCs w:val="24"/>
          </w:rPr>
          <w:t>.</w:t>
        </w:r>
        <w:r w:rsidRPr="00B7495D">
          <w:rPr>
            <w:rStyle w:val="a4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611C42" w:rsidRPr="00B7495D" w:rsidRDefault="00611C42" w:rsidP="00611C42">
      <w:pPr>
        <w:spacing w:line="240" w:lineRule="auto"/>
        <w:rPr>
          <w:color w:val="000000"/>
          <w:sz w:val="24"/>
          <w:szCs w:val="24"/>
        </w:rPr>
      </w:pPr>
    </w:p>
    <w:p w:rsidR="00611C42" w:rsidRPr="00B7495D" w:rsidRDefault="00611C42" w:rsidP="00611C42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611C42" w:rsidRDefault="00611C42" w:rsidP="00611C42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611C42" w:rsidRDefault="00611C42" w:rsidP="00611C42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11C42" w:rsidRDefault="00611C42" w:rsidP="00611C42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611C42" w:rsidRDefault="00611C42" w:rsidP="00611C42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 xml:space="preserve"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</w:t>
      </w:r>
      <w:r w:rsidRPr="00B7495D">
        <w:rPr>
          <w:sz w:val="24"/>
          <w:szCs w:val="24"/>
        </w:rPr>
        <w:lastRenderedPageBreak/>
        <w:t>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11C42"/>
    <w:rsid w:val="00055C13"/>
    <w:rsid w:val="00090005"/>
    <w:rsid w:val="00095C0A"/>
    <w:rsid w:val="00122120"/>
    <w:rsid w:val="0019311C"/>
    <w:rsid w:val="001B289B"/>
    <w:rsid w:val="00273456"/>
    <w:rsid w:val="00307E69"/>
    <w:rsid w:val="00611C42"/>
    <w:rsid w:val="006230F2"/>
    <w:rsid w:val="00652918"/>
    <w:rsid w:val="007D020B"/>
    <w:rsid w:val="008403B1"/>
    <w:rsid w:val="008659E1"/>
    <w:rsid w:val="00874A4B"/>
    <w:rsid w:val="00922943"/>
    <w:rsid w:val="009F2BDE"/>
    <w:rsid w:val="00A332DB"/>
    <w:rsid w:val="00B90A80"/>
    <w:rsid w:val="00BE66AE"/>
    <w:rsid w:val="00D668C2"/>
    <w:rsid w:val="00DA1C6D"/>
    <w:rsid w:val="00DD1FF6"/>
    <w:rsid w:val="00DD49AA"/>
    <w:rsid w:val="00E56C07"/>
    <w:rsid w:val="00E57FAA"/>
    <w:rsid w:val="00EF1994"/>
    <w:rsid w:val="00F037F4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42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611C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611C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C42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E57F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7F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7FAA"/>
    <w:rPr>
      <w:rFonts w:ascii="Times New Roman" w:hAnsi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7F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7FAA"/>
    <w:rPr>
      <w:rFonts w:ascii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42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611C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611C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C42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E57F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7F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7FAA"/>
    <w:rPr>
      <w:rFonts w:ascii="Times New Roman" w:hAnsi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7F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7FAA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2016-04-15T09:23:00Z</dcterms:created>
  <dcterms:modified xsi:type="dcterms:W3CDTF">2016-04-18T04:38:00Z</dcterms:modified>
</cp:coreProperties>
</file>