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33" w:rsidRPr="002D1433" w:rsidRDefault="002D1433" w:rsidP="002D143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D1433">
        <w:rPr>
          <w:rFonts w:ascii="Times New Roman" w:hAnsi="Times New Roman"/>
          <w:b/>
          <w:sz w:val="24"/>
          <w:szCs w:val="24"/>
        </w:rPr>
        <w:t>Нижегородский филиал «Балтийского лизинга» возглавил топ лизингодателей в сегменте сельхозтехники</w:t>
      </w:r>
    </w:p>
    <w:p w:rsidR="002D1433" w:rsidRPr="002D1433" w:rsidRDefault="005D4C15" w:rsidP="002D143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D143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513EE7" w:rsidRPr="002D1433">
        <w:rPr>
          <w:rFonts w:ascii="Times New Roman" w:hAnsi="Times New Roman"/>
          <w:b/>
          <w:sz w:val="24"/>
          <w:szCs w:val="24"/>
        </w:rPr>
        <w:t>1</w:t>
      </w:r>
      <w:r w:rsidR="002D1433" w:rsidRPr="002D1433">
        <w:rPr>
          <w:rFonts w:ascii="Times New Roman" w:hAnsi="Times New Roman"/>
          <w:b/>
          <w:sz w:val="24"/>
          <w:szCs w:val="24"/>
        </w:rPr>
        <w:t>7</w:t>
      </w:r>
      <w:r w:rsidR="00852226" w:rsidRPr="002D1433">
        <w:rPr>
          <w:rFonts w:ascii="Times New Roman" w:hAnsi="Times New Roman"/>
          <w:b/>
          <w:sz w:val="24"/>
          <w:szCs w:val="24"/>
        </w:rPr>
        <w:t xml:space="preserve"> </w:t>
      </w:r>
      <w:r w:rsidR="000B6AC1" w:rsidRPr="002D1433">
        <w:rPr>
          <w:rFonts w:ascii="Times New Roman" w:hAnsi="Times New Roman"/>
          <w:b/>
          <w:sz w:val="24"/>
          <w:szCs w:val="24"/>
        </w:rPr>
        <w:t>августа</w:t>
      </w:r>
      <w:r w:rsidRPr="002D1433">
        <w:rPr>
          <w:rFonts w:ascii="Times New Roman" w:hAnsi="Times New Roman"/>
          <w:b/>
          <w:sz w:val="24"/>
          <w:szCs w:val="24"/>
        </w:rPr>
        <w:t>.</w:t>
      </w:r>
      <w:r w:rsidRPr="002D1433">
        <w:rPr>
          <w:rFonts w:ascii="Times New Roman" w:hAnsi="Times New Roman"/>
          <w:sz w:val="24"/>
          <w:szCs w:val="24"/>
        </w:rPr>
        <w:t xml:space="preserve"> </w:t>
      </w:r>
      <w:r w:rsidR="002D1433" w:rsidRPr="002D1433">
        <w:rPr>
          <w:rFonts w:ascii="Times New Roman" w:hAnsi="Times New Roman"/>
          <w:sz w:val="24"/>
          <w:szCs w:val="24"/>
        </w:rPr>
        <w:t>Редакция журнала «Деловой квартал» опубликовала рейтинг лизингодателей Нижегородской области по итогам 2019 года, в итоговый список вошло 13 компаний, работающих на территории региона. Филиал «Балтийского лизинга» в Нижнем Новгороде стал лидером в сегменте сельхозтехники.</w:t>
      </w:r>
    </w:p>
    <w:p w:rsidR="002D1433" w:rsidRPr="002D1433" w:rsidRDefault="002D1433" w:rsidP="002D143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D1433">
        <w:rPr>
          <w:rFonts w:ascii="Times New Roman" w:hAnsi="Times New Roman"/>
          <w:sz w:val="24"/>
          <w:szCs w:val="24"/>
        </w:rPr>
        <w:t xml:space="preserve">По результатам исследования, региональное подразделение компании также заняло четвертую и пятую строчки в топ-5 лизингодателей по количеству заключенных сделок и по объему договоров по </w:t>
      </w:r>
      <w:r>
        <w:rPr>
          <w:rFonts w:ascii="Times New Roman" w:hAnsi="Times New Roman"/>
          <w:sz w:val="24"/>
          <w:szCs w:val="24"/>
        </w:rPr>
        <w:t xml:space="preserve">отдельным </w:t>
      </w:r>
      <w:r w:rsidRPr="002D1433">
        <w:rPr>
          <w:rFonts w:ascii="Times New Roman" w:hAnsi="Times New Roman"/>
          <w:sz w:val="24"/>
          <w:szCs w:val="24"/>
        </w:rPr>
        <w:t xml:space="preserve">видам имущества в прошедшем году. </w:t>
      </w:r>
    </w:p>
    <w:p w:rsidR="002D1433" w:rsidRPr="002D1433" w:rsidRDefault="002D1433" w:rsidP="002D143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D1433">
        <w:rPr>
          <w:rFonts w:ascii="Times New Roman" w:hAnsi="Times New Roman"/>
          <w:sz w:val="24"/>
          <w:szCs w:val="24"/>
        </w:rPr>
        <w:t>Кроме того, нижегородский офис вошел пятерку лидеров по ключевым сегментам лизинга. Так,  региональное подразделение «Балтийского лизинга» заняло четвертое и пятое места по объемам реализации легкового и грузового транспорта, а также четвертое в сегменте строительной и дорожной техники, вторую строчку – по оборудованию.</w:t>
      </w:r>
    </w:p>
    <w:p w:rsidR="002D1433" w:rsidRPr="002D1433" w:rsidRDefault="002D1433" w:rsidP="002D143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D1433">
        <w:rPr>
          <w:rFonts w:ascii="Times New Roman" w:hAnsi="Times New Roman"/>
          <w:sz w:val="24"/>
          <w:szCs w:val="24"/>
        </w:rPr>
        <w:t xml:space="preserve">«В </w:t>
      </w:r>
      <w:r>
        <w:rPr>
          <w:rFonts w:ascii="Times New Roman" w:hAnsi="Times New Roman"/>
          <w:sz w:val="24"/>
          <w:szCs w:val="24"/>
        </w:rPr>
        <w:t>самом начале пандемии компания «Балтийский лизинг»</w:t>
      </w:r>
      <w:r w:rsidRPr="002D1433">
        <w:rPr>
          <w:rFonts w:ascii="Times New Roman" w:hAnsi="Times New Roman"/>
          <w:sz w:val="24"/>
          <w:szCs w:val="24"/>
        </w:rPr>
        <w:t xml:space="preserve"> направила ресурсы на организацию рабочего процесса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 w:rsidRPr="002D1433">
        <w:rPr>
          <w:rFonts w:ascii="Times New Roman" w:hAnsi="Times New Roman"/>
          <w:sz w:val="24"/>
          <w:szCs w:val="24"/>
        </w:rPr>
        <w:t xml:space="preserve">, с переводом компании в режим удаленной работы мы справились всего за неделю. Мы оценили преимущества заключения сделок в системе юридически значимого электронного документооборота (ЮЗЭДО), и вскоре в списке приоритетных целей компании появилась задача по вовлечению большего числа клиентов и партнеров в систему ЭДО. Для этого разработали и запустили специальное предложение, в рамках которого для клиентов, заключающих электронные сделки, </w:t>
      </w:r>
      <w:hyperlink r:id="rId8" w:history="1">
        <w:r w:rsidRPr="002D1433">
          <w:rPr>
            <w:rStyle w:val="a9"/>
            <w:rFonts w:ascii="Times New Roman" w:hAnsi="Times New Roman"/>
            <w:sz w:val="24"/>
            <w:szCs w:val="24"/>
          </w:rPr>
          <w:t>ставка по договору  будет снижена</w:t>
        </w:r>
      </w:hyperlink>
      <w:r w:rsidRPr="002D1433">
        <w:rPr>
          <w:rFonts w:ascii="Times New Roman" w:hAnsi="Times New Roman"/>
          <w:sz w:val="24"/>
          <w:szCs w:val="24"/>
        </w:rPr>
        <w:t xml:space="preserve">. Кроме того, для своих клиентов, которые пострадали от пандемии, мы предусмотрели два варианта поддержки: кому-то мы предоставили отсрочку, для кого-то реструктуризировали платежи. Все эти решения мы принимали в индивидуальном порядке», - рассказал директор нижегородского филиала «Балтийского лизинга» </w:t>
      </w:r>
      <w:r w:rsidRPr="002D1433">
        <w:rPr>
          <w:rFonts w:ascii="Times New Roman" w:hAnsi="Times New Roman"/>
          <w:b/>
          <w:sz w:val="24"/>
          <w:szCs w:val="24"/>
        </w:rPr>
        <w:t>Алексей Козин.</w:t>
      </w:r>
    </w:p>
    <w:p w:rsidR="002D1433" w:rsidRPr="002D1433" w:rsidRDefault="002D1433" w:rsidP="002D143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D1433">
        <w:rPr>
          <w:rFonts w:ascii="Times New Roman" w:hAnsi="Times New Roman"/>
          <w:sz w:val="24"/>
          <w:szCs w:val="24"/>
        </w:rPr>
        <w:t xml:space="preserve">Всего по итогам 2019 года, по информации исследования, объем рынка лизинга в Нижегородской области составил порядка 32 </w:t>
      </w:r>
      <w:proofErr w:type="spellStart"/>
      <w:proofErr w:type="gramStart"/>
      <w:r w:rsidRPr="002D1433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2D1433">
        <w:rPr>
          <w:rFonts w:ascii="Times New Roman" w:hAnsi="Times New Roman"/>
          <w:sz w:val="24"/>
          <w:szCs w:val="24"/>
        </w:rPr>
        <w:t xml:space="preserve"> рублей (рост на 30% к 2018 году). В структуре нового бизнеса 74% сделок приходится на договоры с транспортом. </w:t>
      </w:r>
    </w:p>
    <w:p w:rsidR="002D1433" w:rsidRPr="002D1433" w:rsidRDefault="002D1433" w:rsidP="002D143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D1433">
        <w:rPr>
          <w:rFonts w:ascii="Times New Roman" w:hAnsi="Times New Roman"/>
          <w:sz w:val="24"/>
          <w:szCs w:val="24"/>
        </w:rPr>
        <w:t>Полная версия рейтинга и а</w:t>
      </w:r>
      <w:bookmarkStart w:id="0" w:name="_GoBack"/>
      <w:bookmarkEnd w:id="0"/>
      <w:r w:rsidRPr="002D1433">
        <w:rPr>
          <w:rFonts w:ascii="Times New Roman" w:hAnsi="Times New Roman"/>
          <w:sz w:val="24"/>
          <w:szCs w:val="24"/>
        </w:rPr>
        <w:t xml:space="preserve">налитический материал на эту тему </w:t>
      </w:r>
      <w:proofErr w:type="gramStart"/>
      <w:r w:rsidRPr="002D1433">
        <w:rPr>
          <w:rFonts w:ascii="Times New Roman" w:hAnsi="Times New Roman"/>
          <w:sz w:val="24"/>
          <w:szCs w:val="24"/>
        </w:rPr>
        <w:t>доступны</w:t>
      </w:r>
      <w:proofErr w:type="gramEnd"/>
      <w:r w:rsidRPr="002D1433">
        <w:rPr>
          <w:rFonts w:ascii="Times New Roman" w:hAnsi="Times New Roman"/>
          <w:sz w:val="24"/>
          <w:szCs w:val="24"/>
        </w:rPr>
        <w:t> </w:t>
      </w:r>
      <w:hyperlink r:id="rId9" w:history="1">
        <w:r w:rsidRPr="002D1433">
          <w:rPr>
            <w:rStyle w:val="a9"/>
            <w:rFonts w:ascii="Times New Roman" w:hAnsi="Times New Roman"/>
            <w:sz w:val="24"/>
            <w:szCs w:val="24"/>
          </w:rPr>
          <w:t>по ссылке</w:t>
        </w:r>
      </w:hyperlink>
      <w:r w:rsidRPr="002D1433">
        <w:rPr>
          <w:rFonts w:ascii="Times New Roman" w:hAnsi="Times New Roman"/>
          <w:sz w:val="24"/>
          <w:szCs w:val="24"/>
        </w:rPr>
        <w:t xml:space="preserve">. </w:t>
      </w:r>
    </w:p>
    <w:p w:rsidR="00AE6084" w:rsidRPr="00C4774C" w:rsidRDefault="00BC47D2" w:rsidP="002D1433">
      <w:pPr>
        <w:spacing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CB170F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CB170F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2F" w:rsidRDefault="004E702F" w:rsidP="007C7DE5">
      <w:r>
        <w:separator/>
      </w:r>
    </w:p>
  </w:endnote>
  <w:endnote w:type="continuationSeparator" w:id="0">
    <w:p w:rsidR="004E702F" w:rsidRDefault="004E702F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2F" w:rsidRDefault="004E702F" w:rsidP="007C7DE5">
      <w:r>
        <w:separator/>
      </w:r>
    </w:p>
  </w:footnote>
  <w:footnote w:type="continuationSeparator" w:id="0">
    <w:p w:rsidR="004E702F" w:rsidRDefault="004E702F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2F" w:rsidRDefault="004E702F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02F" w:rsidRDefault="004E702F">
    <w:pPr>
      <w:pStyle w:val="a3"/>
    </w:pPr>
  </w:p>
  <w:p w:rsidR="004E702F" w:rsidRDefault="004E70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513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3DD"/>
    <w:rsid w:val="00360BE9"/>
    <w:rsid w:val="003611F3"/>
    <w:rsid w:val="00362B8B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301A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7FB3"/>
    <w:rsid w:val="00D810C8"/>
    <w:rsid w:val="00D8343E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ed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.dk.ru/news/23713943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92114-5203-4B16-A7D4-FE1692B7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530</cp:revision>
  <dcterms:created xsi:type="dcterms:W3CDTF">2018-07-26T07:30:00Z</dcterms:created>
  <dcterms:modified xsi:type="dcterms:W3CDTF">2020-08-17T09:49:00Z</dcterms:modified>
</cp:coreProperties>
</file>