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07" w:rsidRPr="00F43D07" w:rsidRDefault="00F43D07" w:rsidP="00F43D07">
      <w:pPr>
        <w:rPr>
          <w:rFonts w:ascii="Times New Roman" w:hAnsi="Times New Roman" w:cs="Times New Roman"/>
          <w:b/>
          <w:sz w:val="28"/>
          <w:szCs w:val="28"/>
        </w:rPr>
      </w:pPr>
    </w:p>
    <w:p w:rsidR="00FE0ACD" w:rsidRDefault="00947094" w:rsidP="00F43D07">
      <w:pPr>
        <w:ind w:left="142" w:right="1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3D07">
        <w:rPr>
          <w:rFonts w:ascii="Times New Roman" w:hAnsi="Times New Roman" w:cs="Times New Roman"/>
          <w:b/>
          <w:sz w:val="26"/>
          <w:szCs w:val="26"/>
        </w:rPr>
        <w:t>Форум</w:t>
      </w:r>
      <w:r w:rsidR="002152DC" w:rsidRPr="00F43D07">
        <w:rPr>
          <w:rFonts w:ascii="Times New Roman" w:hAnsi="Times New Roman" w:cs="Times New Roman"/>
          <w:b/>
          <w:sz w:val="26"/>
          <w:szCs w:val="26"/>
        </w:rPr>
        <w:t>-выставка</w:t>
      </w:r>
      <w:r w:rsidRPr="00F43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120F" w:rsidRPr="00F43D07">
        <w:rPr>
          <w:rFonts w:ascii="Times New Roman" w:hAnsi="Times New Roman" w:cs="Times New Roman"/>
          <w:b/>
          <w:sz w:val="26"/>
          <w:szCs w:val="26"/>
        </w:rPr>
        <w:t>«</w:t>
      </w:r>
      <w:r w:rsidR="002152DC" w:rsidRPr="00F43D07">
        <w:rPr>
          <w:rFonts w:ascii="Times New Roman" w:hAnsi="Times New Roman" w:cs="Times New Roman"/>
          <w:b/>
          <w:sz w:val="26"/>
          <w:szCs w:val="26"/>
        </w:rPr>
        <w:t>Кооперация</w:t>
      </w:r>
      <w:r w:rsidRPr="00F43D07">
        <w:rPr>
          <w:rFonts w:ascii="Times New Roman" w:hAnsi="Times New Roman" w:cs="Times New Roman"/>
          <w:b/>
          <w:sz w:val="26"/>
          <w:szCs w:val="26"/>
        </w:rPr>
        <w:t xml:space="preserve"> – 201</w:t>
      </w:r>
      <w:r w:rsidR="001B1E16" w:rsidRPr="00F43D07">
        <w:rPr>
          <w:rFonts w:ascii="Times New Roman" w:hAnsi="Times New Roman" w:cs="Times New Roman"/>
          <w:b/>
          <w:sz w:val="26"/>
          <w:szCs w:val="26"/>
        </w:rPr>
        <w:t>8</w:t>
      </w:r>
      <w:r w:rsidR="0035120F" w:rsidRPr="00F43D07">
        <w:rPr>
          <w:rFonts w:ascii="Times New Roman" w:hAnsi="Times New Roman" w:cs="Times New Roman"/>
          <w:b/>
          <w:sz w:val="26"/>
          <w:szCs w:val="26"/>
        </w:rPr>
        <w:t>» приглашает к участию</w:t>
      </w:r>
    </w:p>
    <w:p w:rsidR="00F43D07" w:rsidRPr="00F43D07" w:rsidRDefault="00F43D07" w:rsidP="00F43D07">
      <w:pPr>
        <w:ind w:left="142" w:right="1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64E4" w:rsidRPr="00F43D07" w:rsidRDefault="000B73C7" w:rsidP="00F43D07">
      <w:pPr>
        <w:ind w:left="142"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3D07">
        <w:rPr>
          <w:rFonts w:ascii="Times New Roman" w:hAnsi="Times New Roman" w:cs="Times New Roman"/>
          <w:b/>
          <w:sz w:val="26"/>
          <w:szCs w:val="26"/>
        </w:rPr>
        <w:t xml:space="preserve">15 – 17 мая </w:t>
      </w:r>
      <w:r w:rsidRPr="00F43D07">
        <w:rPr>
          <w:rFonts w:ascii="Times New Roman" w:hAnsi="Times New Roman" w:cs="Times New Roman"/>
          <w:sz w:val="26"/>
          <w:szCs w:val="26"/>
        </w:rPr>
        <w:t>2018 года</w:t>
      </w:r>
      <w:r w:rsidRPr="00F43D07">
        <w:rPr>
          <w:rFonts w:ascii="Times New Roman" w:hAnsi="Times New Roman" w:cs="Times New Roman"/>
          <w:b/>
          <w:sz w:val="26"/>
          <w:szCs w:val="26"/>
        </w:rPr>
        <w:t xml:space="preserve"> в павильоне №75</w:t>
      </w:r>
      <w:r w:rsidRPr="00F43D07">
        <w:rPr>
          <w:rFonts w:ascii="Times New Roman" w:hAnsi="Times New Roman" w:cs="Times New Roman"/>
          <w:sz w:val="26"/>
          <w:szCs w:val="26"/>
        </w:rPr>
        <w:t xml:space="preserve"> </w:t>
      </w:r>
      <w:r w:rsidRPr="00F43D07">
        <w:rPr>
          <w:rFonts w:ascii="Times New Roman" w:hAnsi="Times New Roman" w:cs="Times New Roman"/>
          <w:b/>
          <w:sz w:val="26"/>
          <w:szCs w:val="26"/>
        </w:rPr>
        <w:t>ВДНХ</w:t>
      </w:r>
      <w:r w:rsidRPr="00F43D07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="00947094" w:rsidRPr="00F43D07">
        <w:rPr>
          <w:rFonts w:ascii="Times New Roman" w:hAnsi="Times New Roman" w:cs="Times New Roman"/>
          <w:sz w:val="26"/>
          <w:szCs w:val="26"/>
        </w:rPr>
        <w:t xml:space="preserve"> </w:t>
      </w:r>
      <w:r w:rsidR="00927FBE" w:rsidRPr="00F43D07">
        <w:rPr>
          <w:rFonts w:ascii="Times New Roman" w:hAnsi="Times New Roman" w:cs="Times New Roman"/>
          <w:b/>
          <w:sz w:val="26"/>
          <w:szCs w:val="26"/>
        </w:rPr>
        <w:t>Форум-выставка</w:t>
      </w:r>
      <w:r w:rsidR="00947094" w:rsidRPr="00F43D0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927FBE" w:rsidRPr="00F43D07">
        <w:rPr>
          <w:rFonts w:ascii="Times New Roman" w:hAnsi="Times New Roman" w:cs="Times New Roman"/>
          <w:b/>
          <w:sz w:val="26"/>
          <w:szCs w:val="26"/>
        </w:rPr>
        <w:t>Кооперация</w:t>
      </w:r>
      <w:r w:rsidR="00947094" w:rsidRPr="00F43D07">
        <w:rPr>
          <w:rFonts w:ascii="Times New Roman" w:hAnsi="Times New Roman" w:cs="Times New Roman"/>
          <w:b/>
          <w:sz w:val="26"/>
          <w:szCs w:val="26"/>
        </w:rPr>
        <w:t xml:space="preserve"> – 201</w:t>
      </w:r>
      <w:r w:rsidR="003119D1" w:rsidRPr="00F43D07">
        <w:rPr>
          <w:rFonts w:ascii="Times New Roman" w:hAnsi="Times New Roman" w:cs="Times New Roman"/>
          <w:b/>
          <w:sz w:val="26"/>
          <w:szCs w:val="26"/>
        </w:rPr>
        <w:t>8</w:t>
      </w:r>
      <w:r w:rsidR="00947094" w:rsidRPr="00F43D07">
        <w:rPr>
          <w:rFonts w:ascii="Times New Roman" w:hAnsi="Times New Roman" w:cs="Times New Roman"/>
          <w:b/>
          <w:sz w:val="26"/>
          <w:szCs w:val="26"/>
        </w:rPr>
        <w:t>»</w:t>
      </w:r>
      <w:r w:rsidR="00947094" w:rsidRPr="00F43D07">
        <w:rPr>
          <w:rFonts w:ascii="Times New Roman" w:hAnsi="Times New Roman" w:cs="Times New Roman"/>
          <w:sz w:val="26"/>
          <w:szCs w:val="26"/>
        </w:rPr>
        <w:t>.</w:t>
      </w:r>
      <w:r w:rsidR="009264E4" w:rsidRPr="00F43D07">
        <w:rPr>
          <w:rFonts w:ascii="Times New Roman" w:hAnsi="Times New Roman" w:cs="Times New Roman"/>
          <w:sz w:val="26"/>
          <w:szCs w:val="26"/>
        </w:rPr>
        <w:t xml:space="preserve"> </w:t>
      </w:r>
      <w:r w:rsidR="00927FBE" w:rsidRPr="00F43D07">
        <w:rPr>
          <w:rFonts w:ascii="Times New Roman" w:hAnsi="Times New Roman" w:cs="Times New Roman"/>
          <w:sz w:val="26"/>
          <w:szCs w:val="26"/>
        </w:rPr>
        <w:t xml:space="preserve">Организатор – </w:t>
      </w:r>
      <w:r w:rsidR="006D1B30" w:rsidRPr="00F43D07">
        <w:rPr>
          <w:rFonts w:ascii="Times New Roman" w:hAnsi="Times New Roman" w:cs="Times New Roman"/>
          <w:sz w:val="26"/>
          <w:szCs w:val="26"/>
        </w:rPr>
        <w:t>МСЕ</w:t>
      </w:r>
      <w:r w:rsidR="009264E4" w:rsidRPr="00F43D07">
        <w:rPr>
          <w:rFonts w:ascii="Times New Roman" w:hAnsi="Times New Roman" w:cs="Times New Roman"/>
          <w:sz w:val="26"/>
          <w:szCs w:val="26"/>
        </w:rPr>
        <w:t xml:space="preserve"> «Экспохлеб»</w:t>
      </w:r>
      <w:r w:rsidR="00EA0CF5" w:rsidRPr="00F43D07">
        <w:rPr>
          <w:rFonts w:ascii="Times New Roman" w:hAnsi="Times New Roman" w:cs="Times New Roman"/>
          <w:sz w:val="26"/>
          <w:szCs w:val="26"/>
        </w:rPr>
        <w:t>, член Всемирной Ассоциа</w:t>
      </w:r>
      <w:r w:rsidR="00951CF6" w:rsidRPr="00F43D07">
        <w:rPr>
          <w:rFonts w:ascii="Times New Roman" w:hAnsi="Times New Roman" w:cs="Times New Roman"/>
          <w:sz w:val="26"/>
          <w:szCs w:val="26"/>
        </w:rPr>
        <w:t>ции Выставочной Индустрии (UFI)</w:t>
      </w:r>
      <w:r w:rsidR="009264E4" w:rsidRPr="00F43D07">
        <w:rPr>
          <w:rFonts w:ascii="Times New Roman" w:hAnsi="Times New Roman" w:cs="Times New Roman"/>
          <w:sz w:val="26"/>
          <w:szCs w:val="26"/>
        </w:rPr>
        <w:t xml:space="preserve">. Специальную поддержку </w:t>
      </w:r>
      <w:r w:rsidR="00927FBE" w:rsidRPr="00F43D07">
        <w:rPr>
          <w:rFonts w:ascii="Times New Roman" w:hAnsi="Times New Roman" w:cs="Times New Roman"/>
          <w:sz w:val="26"/>
          <w:szCs w:val="26"/>
        </w:rPr>
        <w:t>мероприятию</w:t>
      </w:r>
      <w:r w:rsidR="009264E4" w:rsidRPr="00F43D07">
        <w:rPr>
          <w:rFonts w:ascii="Times New Roman" w:hAnsi="Times New Roman" w:cs="Times New Roman"/>
          <w:sz w:val="26"/>
          <w:szCs w:val="26"/>
        </w:rPr>
        <w:t xml:space="preserve"> оказывает </w:t>
      </w:r>
      <w:r w:rsidR="00927FBE" w:rsidRPr="00F43D07">
        <w:rPr>
          <w:rFonts w:ascii="Times New Roman" w:hAnsi="Times New Roman" w:cs="Times New Roman"/>
          <w:sz w:val="26"/>
          <w:szCs w:val="26"/>
        </w:rPr>
        <w:t>Центросоюз</w:t>
      </w:r>
      <w:r w:rsidR="009264E4" w:rsidRPr="00F43D07">
        <w:rPr>
          <w:rFonts w:ascii="Times New Roman" w:hAnsi="Times New Roman" w:cs="Times New Roman"/>
          <w:sz w:val="26"/>
          <w:szCs w:val="26"/>
        </w:rPr>
        <w:t>.</w:t>
      </w:r>
    </w:p>
    <w:p w:rsidR="006002F6" w:rsidRPr="00F43D07" w:rsidRDefault="00A6051C" w:rsidP="00F43D07">
      <w:pPr>
        <w:ind w:left="142"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3D07">
        <w:rPr>
          <w:rFonts w:ascii="Times New Roman" w:hAnsi="Times New Roman" w:cs="Times New Roman"/>
          <w:sz w:val="26"/>
          <w:szCs w:val="26"/>
        </w:rPr>
        <w:t xml:space="preserve">Форум-выставка объединит на одной площадке </w:t>
      </w:r>
      <w:r w:rsidRPr="00F43D07">
        <w:rPr>
          <w:rFonts w:ascii="Times New Roman" w:hAnsi="Times New Roman" w:cs="Times New Roman"/>
          <w:b/>
          <w:sz w:val="26"/>
          <w:szCs w:val="26"/>
        </w:rPr>
        <w:t>несколько тематических направлений</w:t>
      </w:r>
      <w:r w:rsidRPr="00F43D07">
        <w:rPr>
          <w:rFonts w:ascii="Times New Roman" w:hAnsi="Times New Roman" w:cs="Times New Roman"/>
          <w:sz w:val="26"/>
          <w:szCs w:val="26"/>
        </w:rPr>
        <w:t xml:space="preserve">. На выставке будут работать салоны </w:t>
      </w:r>
      <w:r w:rsidRPr="00F43D07">
        <w:rPr>
          <w:rFonts w:ascii="Times New Roman" w:hAnsi="Times New Roman" w:cs="Times New Roman"/>
          <w:b/>
          <w:sz w:val="26"/>
          <w:szCs w:val="26"/>
        </w:rPr>
        <w:t>«Пекарь и кондитер»</w:t>
      </w:r>
      <w:r w:rsidRPr="00F43D07">
        <w:rPr>
          <w:rFonts w:ascii="Times New Roman" w:hAnsi="Times New Roman" w:cs="Times New Roman"/>
          <w:sz w:val="26"/>
          <w:szCs w:val="26"/>
        </w:rPr>
        <w:t>,</w:t>
      </w:r>
      <w:r w:rsidRPr="00F43D07">
        <w:rPr>
          <w:rFonts w:ascii="Times New Roman" w:hAnsi="Times New Roman" w:cs="Times New Roman"/>
          <w:b/>
          <w:sz w:val="26"/>
          <w:szCs w:val="26"/>
        </w:rPr>
        <w:t xml:space="preserve"> «Ферма»</w:t>
      </w:r>
      <w:r w:rsidRPr="00F43D07">
        <w:rPr>
          <w:rFonts w:ascii="Times New Roman" w:hAnsi="Times New Roman" w:cs="Times New Roman"/>
          <w:sz w:val="26"/>
          <w:szCs w:val="26"/>
        </w:rPr>
        <w:t>,</w:t>
      </w:r>
      <w:r w:rsidRPr="00F43D07">
        <w:rPr>
          <w:rFonts w:ascii="Times New Roman" w:hAnsi="Times New Roman" w:cs="Times New Roman"/>
          <w:b/>
          <w:sz w:val="26"/>
          <w:szCs w:val="26"/>
        </w:rPr>
        <w:t xml:space="preserve"> «Пасека»</w:t>
      </w:r>
      <w:r w:rsidRPr="00F43D07">
        <w:rPr>
          <w:rFonts w:ascii="Times New Roman" w:hAnsi="Times New Roman" w:cs="Times New Roman"/>
          <w:sz w:val="26"/>
          <w:szCs w:val="26"/>
        </w:rPr>
        <w:t>,</w:t>
      </w:r>
      <w:r w:rsidRPr="00F43D07">
        <w:rPr>
          <w:rFonts w:ascii="Times New Roman" w:hAnsi="Times New Roman" w:cs="Times New Roman"/>
          <w:b/>
          <w:sz w:val="26"/>
          <w:szCs w:val="26"/>
        </w:rPr>
        <w:t xml:space="preserve"> «Овощи-фрукты»</w:t>
      </w:r>
      <w:r w:rsidRPr="00F43D07">
        <w:rPr>
          <w:rFonts w:ascii="Times New Roman" w:hAnsi="Times New Roman" w:cs="Times New Roman"/>
          <w:sz w:val="26"/>
          <w:szCs w:val="26"/>
        </w:rPr>
        <w:t>,</w:t>
      </w:r>
      <w:r w:rsidRPr="00F43D07">
        <w:rPr>
          <w:rFonts w:ascii="Times New Roman" w:hAnsi="Times New Roman" w:cs="Times New Roman"/>
          <w:b/>
          <w:sz w:val="26"/>
          <w:szCs w:val="26"/>
        </w:rPr>
        <w:t xml:space="preserve"> «Дары природы» </w:t>
      </w:r>
      <w:r w:rsidRPr="00F43D07">
        <w:rPr>
          <w:rFonts w:ascii="Times New Roman" w:hAnsi="Times New Roman" w:cs="Times New Roman"/>
          <w:sz w:val="26"/>
          <w:szCs w:val="26"/>
        </w:rPr>
        <w:t>и</w:t>
      </w:r>
      <w:r w:rsidRPr="00F43D07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Pr="00F43D07">
        <w:rPr>
          <w:rFonts w:ascii="Times New Roman" w:hAnsi="Times New Roman" w:cs="Times New Roman"/>
          <w:b/>
          <w:sz w:val="26"/>
          <w:szCs w:val="26"/>
        </w:rPr>
        <w:t>Магазиностроение</w:t>
      </w:r>
      <w:proofErr w:type="spellEnd"/>
      <w:r w:rsidRPr="00F43D07">
        <w:rPr>
          <w:rFonts w:ascii="Times New Roman" w:hAnsi="Times New Roman" w:cs="Times New Roman"/>
          <w:b/>
          <w:sz w:val="26"/>
          <w:szCs w:val="26"/>
        </w:rPr>
        <w:t>, мобильная торговля»</w:t>
      </w:r>
      <w:r w:rsidRPr="00F43D07">
        <w:rPr>
          <w:rFonts w:ascii="Times New Roman" w:hAnsi="Times New Roman" w:cs="Times New Roman"/>
          <w:sz w:val="26"/>
          <w:szCs w:val="26"/>
        </w:rPr>
        <w:t>.</w:t>
      </w:r>
      <w:r w:rsidR="00D324C2" w:rsidRPr="00F43D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2F6" w:rsidRPr="00F43D07" w:rsidRDefault="006002F6" w:rsidP="00F43D07">
      <w:pPr>
        <w:ind w:left="142" w:right="14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3D07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Pr="00F43D07">
        <w:rPr>
          <w:rFonts w:ascii="Times New Roman" w:hAnsi="Times New Roman" w:cs="Times New Roman"/>
          <w:b/>
          <w:bCs/>
          <w:sz w:val="26"/>
          <w:szCs w:val="26"/>
        </w:rPr>
        <w:t>выставке</w:t>
      </w:r>
      <w:r w:rsidRPr="00F43D07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F43D07">
        <w:rPr>
          <w:rFonts w:ascii="Times New Roman" w:hAnsi="Times New Roman" w:cs="Times New Roman"/>
          <w:b/>
          <w:bCs/>
          <w:sz w:val="26"/>
          <w:szCs w:val="26"/>
        </w:rPr>
        <w:t>ярмарке</w:t>
      </w:r>
      <w:r w:rsidRPr="00F43D07">
        <w:rPr>
          <w:rFonts w:ascii="Times New Roman" w:hAnsi="Times New Roman" w:cs="Times New Roman"/>
          <w:bCs/>
          <w:sz w:val="26"/>
          <w:szCs w:val="26"/>
        </w:rPr>
        <w:t xml:space="preserve"> региональные делегации представят успешные проекты и расскажут о достижениях малой Родины, крупные и средние формы хозяйствования покажут результаты деятельности и предложат гостям для дегустации и покупки товары собственного производства. </w:t>
      </w:r>
    </w:p>
    <w:p w:rsidR="00A6051C" w:rsidRPr="00F43D07" w:rsidRDefault="00D324C2" w:rsidP="00F43D07">
      <w:pPr>
        <w:ind w:left="142"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3D07">
        <w:rPr>
          <w:rFonts w:ascii="Times New Roman" w:hAnsi="Times New Roman" w:cs="Times New Roman"/>
          <w:sz w:val="26"/>
          <w:szCs w:val="26"/>
        </w:rPr>
        <w:t xml:space="preserve">Посетители </w:t>
      </w:r>
      <w:r w:rsidRPr="00F43D07">
        <w:rPr>
          <w:rFonts w:ascii="Times New Roman" w:hAnsi="Times New Roman" w:cs="Times New Roman"/>
          <w:b/>
          <w:sz w:val="26"/>
          <w:szCs w:val="26"/>
        </w:rPr>
        <w:t>ярмарки</w:t>
      </w:r>
      <w:r w:rsidRPr="00F43D07">
        <w:rPr>
          <w:rFonts w:ascii="Times New Roman" w:hAnsi="Times New Roman" w:cs="Times New Roman"/>
          <w:sz w:val="26"/>
          <w:szCs w:val="26"/>
        </w:rPr>
        <w:t xml:space="preserve"> смогут продегустировать и приобрести </w:t>
      </w:r>
      <w:r w:rsidRPr="00F43D07">
        <w:rPr>
          <w:rFonts w:ascii="Times New Roman" w:hAnsi="Times New Roman" w:cs="Times New Roman"/>
          <w:b/>
          <w:sz w:val="26"/>
          <w:szCs w:val="26"/>
        </w:rPr>
        <w:t>фермерские продукты</w:t>
      </w:r>
      <w:r w:rsidRPr="00F43D07">
        <w:rPr>
          <w:rFonts w:ascii="Times New Roman" w:hAnsi="Times New Roman" w:cs="Times New Roman"/>
          <w:sz w:val="26"/>
          <w:szCs w:val="26"/>
        </w:rPr>
        <w:t xml:space="preserve">, товары </w:t>
      </w:r>
      <w:r w:rsidR="00FC6070" w:rsidRPr="00F43D07">
        <w:rPr>
          <w:rFonts w:ascii="Times New Roman" w:hAnsi="Times New Roman" w:cs="Times New Roman"/>
          <w:b/>
          <w:sz w:val="26"/>
          <w:szCs w:val="26"/>
        </w:rPr>
        <w:t>народных</w:t>
      </w:r>
      <w:r w:rsidRPr="00F43D07">
        <w:rPr>
          <w:rFonts w:ascii="Times New Roman" w:hAnsi="Times New Roman" w:cs="Times New Roman"/>
          <w:b/>
          <w:sz w:val="26"/>
          <w:szCs w:val="26"/>
        </w:rPr>
        <w:t xml:space="preserve"> промысл</w:t>
      </w:r>
      <w:r w:rsidR="00FC6070" w:rsidRPr="00F43D07">
        <w:rPr>
          <w:rFonts w:ascii="Times New Roman" w:hAnsi="Times New Roman" w:cs="Times New Roman"/>
          <w:b/>
          <w:sz w:val="26"/>
          <w:szCs w:val="26"/>
        </w:rPr>
        <w:t>ов</w:t>
      </w:r>
      <w:r w:rsidRPr="00F43D07">
        <w:rPr>
          <w:rFonts w:ascii="Times New Roman" w:hAnsi="Times New Roman" w:cs="Times New Roman"/>
          <w:sz w:val="26"/>
          <w:szCs w:val="26"/>
        </w:rPr>
        <w:t xml:space="preserve">. </w:t>
      </w:r>
      <w:r w:rsidRPr="00F43D07">
        <w:rPr>
          <w:rFonts w:ascii="Times New Roman" w:hAnsi="Times New Roman" w:cs="Times New Roman"/>
          <w:b/>
          <w:sz w:val="26"/>
          <w:szCs w:val="26"/>
        </w:rPr>
        <w:t>Пряники</w:t>
      </w:r>
      <w:r w:rsidRPr="00F43D07">
        <w:rPr>
          <w:rFonts w:ascii="Times New Roman" w:hAnsi="Times New Roman" w:cs="Times New Roman"/>
          <w:sz w:val="26"/>
          <w:szCs w:val="26"/>
        </w:rPr>
        <w:t xml:space="preserve"> станут </w:t>
      </w:r>
      <w:r w:rsidRPr="00F43D07">
        <w:rPr>
          <w:rFonts w:ascii="Times New Roman" w:hAnsi="Times New Roman" w:cs="Times New Roman"/>
          <w:b/>
          <w:sz w:val="26"/>
          <w:szCs w:val="26"/>
        </w:rPr>
        <w:t>отдельной темой</w:t>
      </w:r>
      <w:r w:rsidRPr="00F43D07">
        <w:rPr>
          <w:rFonts w:ascii="Times New Roman" w:hAnsi="Times New Roman" w:cs="Times New Roman"/>
          <w:sz w:val="26"/>
          <w:szCs w:val="26"/>
        </w:rPr>
        <w:t xml:space="preserve"> мероприятия. На ярмарке можно будет купить свежие пряники, а неподалеку от торговых рядов – поучаствовать в </w:t>
      </w:r>
      <w:r w:rsidRPr="00F43D07">
        <w:rPr>
          <w:rFonts w:ascii="Times New Roman" w:hAnsi="Times New Roman" w:cs="Times New Roman"/>
          <w:b/>
          <w:sz w:val="26"/>
          <w:szCs w:val="26"/>
        </w:rPr>
        <w:t>мастер-классах</w:t>
      </w:r>
      <w:r w:rsidRPr="00F43D07">
        <w:rPr>
          <w:rFonts w:ascii="Times New Roman" w:hAnsi="Times New Roman" w:cs="Times New Roman"/>
          <w:sz w:val="26"/>
          <w:szCs w:val="26"/>
        </w:rPr>
        <w:t xml:space="preserve"> по изготовлению и украшению этого лакомства. </w:t>
      </w:r>
      <w:r w:rsidR="001A4D4D" w:rsidRPr="00F43D07">
        <w:rPr>
          <w:rFonts w:ascii="Times New Roman" w:hAnsi="Times New Roman" w:cs="Times New Roman"/>
          <w:b/>
          <w:sz w:val="26"/>
          <w:szCs w:val="26"/>
        </w:rPr>
        <w:t>Фестиваль «Российский пряник»</w:t>
      </w:r>
      <w:r w:rsidR="001A4D4D" w:rsidRPr="00F43D07">
        <w:rPr>
          <w:rFonts w:ascii="Times New Roman" w:hAnsi="Times New Roman" w:cs="Times New Roman"/>
          <w:sz w:val="26"/>
          <w:szCs w:val="26"/>
        </w:rPr>
        <w:t xml:space="preserve"> объединит в себе </w:t>
      </w:r>
      <w:r w:rsidR="003211E9" w:rsidRPr="00F43D07">
        <w:rPr>
          <w:rFonts w:ascii="Times New Roman" w:hAnsi="Times New Roman" w:cs="Times New Roman"/>
          <w:sz w:val="26"/>
          <w:szCs w:val="26"/>
        </w:rPr>
        <w:t>множество конкурсов</w:t>
      </w:r>
      <w:r w:rsidR="009729D2" w:rsidRPr="00F43D07">
        <w:rPr>
          <w:rFonts w:ascii="Times New Roman" w:hAnsi="Times New Roman" w:cs="Times New Roman"/>
          <w:sz w:val="26"/>
          <w:szCs w:val="26"/>
        </w:rPr>
        <w:t>,</w:t>
      </w:r>
      <w:r w:rsidR="003211E9" w:rsidRPr="00F43D07">
        <w:rPr>
          <w:rFonts w:ascii="Times New Roman" w:hAnsi="Times New Roman" w:cs="Times New Roman"/>
          <w:sz w:val="26"/>
          <w:szCs w:val="26"/>
        </w:rPr>
        <w:t xml:space="preserve"> мастер-классов</w:t>
      </w:r>
      <w:r w:rsidR="009729D2" w:rsidRPr="00F43D07">
        <w:rPr>
          <w:rFonts w:ascii="Times New Roman" w:hAnsi="Times New Roman" w:cs="Times New Roman"/>
          <w:sz w:val="26"/>
          <w:szCs w:val="26"/>
        </w:rPr>
        <w:t xml:space="preserve"> и круглых столов на темы производства и продвижения российских пряников</w:t>
      </w:r>
      <w:r w:rsidR="003211E9" w:rsidRPr="00F43D07">
        <w:rPr>
          <w:rFonts w:ascii="Times New Roman" w:hAnsi="Times New Roman" w:cs="Times New Roman"/>
          <w:sz w:val="26"/>
          <w:szCs w:val="26"/>
        </w:rPr>
        <w:t>.</w:t>
      </w:r>
      <w:r w:rsidR="00B836BC" w:rsidRPr="00F43D07">
        <w:rPr>
          <w:rFonts w:ascii="Times New Roman" w:hAnsi="Times New Roman" w:cs="Times New Roman"/>
          <w:sz w:val="26"/>
          <w:szCs w:val="26"/>
        </w:rPr>
        <w:t xml:space="preserve"> Программу фестиваля готовит Российская гильдия пекарей и кондитеров (РОСПиК)</w:t>
      </w:r>
    </w:p>
    <w:p w:rsidR="000A5E98" w:rsidRPr="00F43D07" w:rsidRDefault="000A5E98" w:rsidP="00F43D07">
      <w:pPr>
        <w:ind w:left="142" w:right="14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3D07">
        <w:rPr>
          <w:rFonts w:ascii="Times New Roman" w:hAnsi="Times New Roman" w:cs="Times New Roman"/>
          <w:sz w:val="26"/>
          <w:szCs w:val="26"/>
        </w:rPr>
        <w:t>Кроме того, гости будут наблюдать за с</w:t>
      </w:r>
      <w:r w:rsidRPr="00F43D07">
        <w:rPr>
          <w:rFonts w:ascii="Times New Roman" w:hAnsi="Times New Roman" w:cs="Times New Roman"/>
          <w:bCs/>
          <w:sz w:val="26"/>
          <w:szCs w:val="26"/>
        </w:rPr>
        <w:t xml:space="preserve">оревнованиями пекарей. </w:t>
      </w:r>
      <w:r w:rsidRPr="00F43D07">
        <w:rPr>
          <w:rFonts w:ascii="Times New Roman" w:hAnsi="Times New Roman" w:cs="Times New Roman"/>
          <w:b/>
          <w:bCs/>
          <w:sz w:val="26"/>
          <w:szCs w:val="26"/>
          <w:lang w:val="en-US"/>
        </w:rPr>
        <w:t>XVIII</w:t>
      </w:r>
      <w:r w:rsidRPr="00F43D07">
        <w:rPr>
          <w:rFonts w:ascii="Times New Roman" w:hAnsi="Times New Roman" w:cs="Times New Roman"/>
          <w:b/>
          <w:bCs/>
          <w:sz w:val="26"/>
          <w:szCs w:val="26"/>
        </w:rPr>
        <w:t xml:space="preserve"> Кубок России по хлебопечению</w:t>
      </w:r>
      <w:r w:rsidRPr="00F43D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43D07">
        <w:rPr>
          <w:rFonts w:ascii="Times New Roman" w:hAnsi="Times New Roman" w:cs="Times New Roman"/>
          <w:b/>
          <w:bCs/>
          <w:sz w:val="26"/>
          <w:szCs w:val="26"/>
        </w:rPr>
        <w:t>«Хлеб – это мир»</w:t>
      </w:r>
      <w:r w:rsidRPr="00F43D07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F43D07">
        <w:rPr>
          <w:rFonts w:ascii="Times New Roman" w:hAnsi="Times New Roman" w:cs="Times New Roman"/>
          <w:b/>
          <w:bCs/>
          <w:sz w:val="26"/>
          <w:szCs w:val="26"/>
          <w:lang w:val="en-US"/>
        </w:rPr>
        <w:t>VII</w:t>
      </w:r>
      <w:r w:rsidRPr="00F43D07">
        <w:rPr>
          <w:rFonts w:ascii="Times New Roman" w:hAnsi="Times New Roman" w:cs="Times New Roman"/>
          <w:b/>
          <w:bCs/>
          <w:sz w:val="26"/>
          <w:szCs w:val="26"/>
        </w:rPr>
        <w:t xml:space="preserve"> Кубок России по хлебопечению среди молодежи «Пекарь – профессия будущего»</w:t>
      </w:r>
      <w:r w:rsidRPr="00F43D07">
        <w:rPr>
          <w:rFonts w:ascii="Times New Roman" w:hAnsi="Times New Roman" w:cs="Times New Roman"/>
          <w:bCs/>
          <w:sz w:val="26"/>
          <w:szCs w:val="26"/>
        </w:rPr>
        <w:t xml:space="preserve"> – престижные среди хлебопеков конкурсы профессионального мастерства пройдут в рамках </w:t>
      </w:r>
      <w:r w:rsidR="00CA401D" w:rsidRPr="00F43D07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F43D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43D07">
        <w:rPr>
          <w:rFonts w:ascii="Times New Roman" w:hAnsi="Times New Roman" w:cs="Times New Roman"/>
          <w:b/>
          <w:bCs/>
          <w:sz w:val="26"/>
          <w:szCs w:val="26"/>
        </w:rPr>
        <w:t>Евразийского Форума по хлебопечению «Хлеб – это мир»</w:t>
      </w:r>
      <w:r w:rsidRPr="00F43D07">
        <w:rPr>
          <w:rFonts w:ascii="Times New Roman" w:hAnsi="Times New Roman" w:cs="Times New Roman"/>
          <w:bCs/>
          <w:sz w:val="26"/>
          <w:szCs w:val="26"/>
        </w:rPr>
        <w:t xml:space="preserve">, который состоится по инициативе </w:t>
      </w:r>
      <w:r w:rsidR="00B836BC" w:rsidRPr="00F43D07">
        <w:rPr>
          <w:rFonts w:ascii="Times New Roman" w:hAnsi="Times New Roman" w:cs="Times New Roman"/>
          <w:bCs/>
          <w:sz w:val="26"/>
          <w:szCs w:val="26"/>
        </w:rPr>
        <w:t>РОСПиК</w:t>
      </w:r>
      <w:r w:rsidRPr="00F43D07">
        <w:rPr>
          <w:rFonts w:ascii="Times New Roman" w:hAnsi="Times New Roman" w:cs="Times New Roman"/>
          <w:bCs/>
          <w:sz w:val="26"/>
          <w:szCs w:val="26"/>
        </w:rPr>
        <w:t>.</w:t>
      </w:r>
      <w:r w:rsidR="000568F6" w:rsidRPr="00F43D07">
        <w:rPr>
          <w:rFonts w:ascii="Times New Roman" w:hAnsi="Times New Roman" w:cs="Times New Roman"/>
          <w:bCs/>
          <w:sz w:val="26"/>
          <w:szCs w:val="26"/>
        </w:rPr>
        <w:t xml:space="preserve"> Отдельными специальными соревнованиями пекарей станет </w:t>
      </w:r>
      <w:r w:rsidR="000568F6" w:rsidRPr="00F43D07">
        <w:rPr>
          <w:rFonts w:ascii="Times New Roman" w:hAnsi="Times New Roman" w:cs="Times New Roman"/>
          <w:b/>
          <w:bCs/>
          <w:sz w:val="26"/>
          <w:szCs w:val="26"/>
        </w:rPr>
        <w:t>Кубок Центросоюза по хлебопечению</w:t>
      </w:r>
      <w:r w:rsidR="000568F6" w:rsidRPr="00F43D07">
        <w:rPr>
          <w:rFonts w:ascii="Times New Roman" w:hAnsi="Times New Roman" w:cs="Times New Roman"/>
          <w:bCs/>
          <w:sz w:val="26"/>
          <w:szCs w:val="26"/>
        </w:rPr>
        <w:t>.</w:t>
      </w:r>
    </w:p>
    <w:p w:rsidR="004165B8" w:rsidRPr="00F43D07" w:rsidRDefault="009264E4" w:rsidP="00F43D07">
      <w:pPr>
        <w:ind w:left="142" w:right="14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3D07">
        <w:rPr>
          <w:rFonts w:ascii="Times New Roman" w:hAnsi="Times New Roman" w:cs="Times New Roman"/>
          <w:b/>
          <w:sz w:val="26"/>
          <w:szCs w:val="26"/>
        </w:rPr>
        <w:t xml:space="preserve">Организаторы приглашают </w:t>
      </w:r>
      <w:r w:rsidR="004165B8" w:rsidRPr="00F43D07">
        <w:rPr>
          <w:rFonts w:ascii="Times New Roman" w:hAnsi="Times New Roman" w:cs="Times New Roman"/>
          <w:sz w:val="26"/>
          <w:szCs w:val="26"/>
        </w:rPr>
        <w:t>к участию в Форуме</w:t>
      </w:r>
      <w:r w:rsidR="00B90A26" w:rsidRPr="00F43D07">
        <w:rPr>
          <w:rFonts w:ascii="Times New Roman" w:hAnsi="Times New Roman" w:cs="Times New Roman"/>
          <w:sz w:val="26"/>
          <w:szCs w:val="26"/>
        </w:rPr>
        <w:t>-выставке пекарей,</w:t>
      </w:r>
      <w:r w:rsidR="00DC5A3D" w:rsidRPr="00F43D07">
        <w:rPr>
          <w:rFonts w:ascii="Times New Roman" w:hAnsi="Times New Roman" w:cs="Times New Roman"/>
          <w:sz w:val="26"/>
          <w:szCs w:val="26"/>
        </w:rPr>
        <w:t xml:space="preserve"> кондитеров,</w:t>
      </w:r>
      <w:r w:rsidR="004165B8" w:rsidRPr="00F43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5B8" w:rsidRPr="00F43D07">
        <w:rPr>
          <w:rFonts w:ascii="Times New Roman" w:hAnsi="Times New Roman" w:cs="Times New Roman"/>
          <w:bCs/>
          <w:sz w:val="26"/>
          <w:szCs w:val="26"/>
        </w:rPr>
        <w:t xml:space="preserve">руководителей и специалистов </w:t>
      </w:r>
      <w:r w:rsidR="00401EDA" w:rsidRPr="00F43D07">
        <w:rPr>
          <w:rFonts w:ascii="Times New Roman" w:hAnsi="Times New Roman" w:cs="Times New Roman"/>
          <w:bCs/>
          <w:sz w:val="26"/>
          <w:szCs w:val="26"/>
        </w:rPr>
        <w:t>предприятий</w:t>
      </w:r>
      <w:r w:rsidR="004165B8" w:rsidRPr="00F43D07">
        <w:rPr>
          <w:rFonts w:ascii="Times New Roman" w:hAnsi="Times New Roman" w:cs="Times New Roman"/>
          <w:bCs/>
          <w:sz w:val="26"/>
          <w:szCs w:val="26"/>
        </w:rPr>
        <w:t>, представителей различных отраслей аграрной сферы, владельцев крестьянско-фермерских и личных подсобных хозяйств, производителей сельскохозяйственной техники и оборудования.</w:t>
      </w:r>
    </w:p>
    <w:p w:rsidR="00F43D07" w:rsidRDefault="00947094" w:rsidP="00F43D07">
      <w:pPr>
        <w:ind w:left="142"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3D07">
        <w:rPr>
          <w:rFonts w:ascii="Times New Roman" w:hAnsi="Times New Roman" w:cs="Times New Roman"/>
          <w:sz w:val="26"/>
          <w:szCs w:val="26"/>
        </w:rPr>
        <w:t>Пода</w:t>
      </w:r>
      <w:r w:rsidR="00767A27" w:rsidRPr="00F43D07">
        <w:rPr>
          <w:rFonts w:ascii="Times New Roman" w:hAnsi="Times New Roman" w:cs="Times New Roman"/>
          <w:sz w:val="26"/>
          <w:szCs w:val="26"/>
        </w:rPr>
        <w:t>йте</w:t>
      </w:r>
      <w:r w:rsidRPr="00F43D07">
        <w:rPr>
          <w:rFonts w:ascii="Times New Roman" w:hAnsi="Times New Roman" w:cs="Times New Roman"/>
          <w:sz w:val="26"/>
          <w:szCs w:val="26"/>
        </w:rPr>
        <w:t xml:space="preserve"> заявку </w:t>
      </w:r>
      <w:r w:rsidR="00FF0214" w:rsidRPr="00F43D07">
        <w:rPr>
          <w:rFonts w:ascii="Times New Roman" w:hAnsi="Times New Roman" w:cs="Times New Roman"/>
          <w:sz w:val="26"/>
          <w:szCs w:val="26"/>
        </w:rPr>
        <w:t>прямо сейчас</w:t>
      </w:r>
      <w:r w:rsidRPr="00F43D07">
        <w:rPr>
          <w:rFonts w:ascii="Times New Roman" w:hAnsi="Times New Roman" w:cs="Times New Roman"/>
          <w:sz w:val="26"/>
          <w:szCs w:val="26"/>
        </w:rPr>
        <w:t>. З</w:t>
      </w:r>
      <w:r w:rsidR="00BD0B59" w:rsidRPr="00F43D07">
        <w:rPr>
          <w:rFonts w:ascii="Times New Roman" w:hAnsi="Times New Roman" w:cs="Times New Roman"/>
          <w:sz w:val="26"/>
          <w:szCs w:val="26"/>
        </w:rPr>
        <w:t>воните по телефонам или пишите на электронный адрес</w:t>
      </w:r>
      <w:r w:rsidR="00E22C40" w:rsidRPr="00F43D07">
        <w:rPr>
          <w:rFonts w:ascii="Times New Roman" w:hAnsi="Times New Roman" w:cs="Times New Roman"/>
          <w:sz w:val="26"/>
          <w:szCs w:val="26"/>
        </w:rPr>
        <w:t>:</w:t>
      </w:r>
    </w:p>
    <w:p w:rsidR="00947094" w:rsidRPr="00F43D07" w:rsidRDefault="00BD0B59" w:rsidP="00F43D07">
      <w:pPr>
        <w:ind w:left="142" w:right="140"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bookmarkStart w:id="0" w:name="_GoBack"/>
      <w:bookmarkEnd w:id="0"/>
      <w:r w:rsidRPr="00F43D07">
        <w:rPr>
          <w:rFonts w:ascii="Times New Roman" w:hAnsi="Times New Roman" w:cs="Times New Roman"/>
          <w:bCs/>
          <w:i/>
          <w:sz w:val="26"/>
          <w:szCs w:val="26"/>
        </w:rPr>
        <w:t xml:space="preserve">(495) 755-50-38, (495) 755-50-35, (495) 974-00-61; </w:t>
      </w:r>
      <w:hyperlink r:id="rId7" w:history="1">
        <w:r w:rsidRPr="00F43D07">
          <w:rPr>
            <w:rStyle w:val="a3"/>
            <w:rFonts w:ascii="Times New Roman" w:hAnsi="Times New Roman" w:cs="Times New Roman"/>
            <w:bCs/>
            <w:i/>
            <w:sz w:val="26"/>
            <w:szCs w:val="26"/>
            <w:lang w:val="en-US"/>
          </w:rPr>
          <w:t>info</w:t>
        </w:r>
        <w:r w:rsidRPr="00F43D07">
          <w:rPr>
            <w:rStyle w:val="a3"/>
            <w:rFonts w:ascii="Times New Roman" w:hAnsi="Times New Roman" w:cs="Times New Roman"/>
            <w:bCs/>
            <w:i/>
            <w:sz w:val="26"/>
            <w:szCs w:val="26"/>
          </w:rPr>
          <w:t>@</w:t>
        </w:r>
        <w:proofErr w:type="spellStart"/>
        <w:r w:rsidRPr="00F43D07">
          <w:rPr>
            <w:rStyle w:val="a3"/>
            <w:rFonts w:ascii="Times New Roman" w:hAnsi="Times New Roman" w:cs="Times New Roman"/>
            <w:bCs/>
            <w:i/>
            <w:sz w:val="26"/>
            <w:szCs w:val="26"/>
            <w:lang w:val="en-US"/>
          </w:rPr>
          <w:t>expokhleb</w:t>
        </w:r>
        <w:proofErr w:type="spellEnd"/>
        <w:r w:rsidRPr="00F43D07">
          <w:rPr>
            <w:rStyle w:val="a3"/>
            <w:rFonts w:ascii="Times New Roman" w:hAnsi="Times New Roman" w:cs="Times New Roman"/>
            <w:bCs/>
            <w:i/>
            <w:sz w:val="26"/>
            <w:szCs w:val="26"/>
          </w:rPr>
          <w:t>.</w:t>
        </w:r>
        <w:r w:rsidRPr="00F43D07">
          <w:rPr>
            <w:rStyle w:val="a3"/>
            <w:rFonts w:ascii="Times New Roman" w:hAnsi="Times New Roman" w:cs="Times New Roman"/>
            <w:bCs/>
            <w:i/>
            <w:sz w:val="26"/>
            <w:szCs w:val="26"/>
            <w:lang w:val="en-US"/>
          </w:rPr>
          <w:t>com</w:t>
        </w:r>
      </w:hyperlink>
    </w:p>
    <w:p w:rsidR="00F43D07" w:rsidRPr="00F43D07" w:rsidRDefault="00177AD1" w:rsidP="00F43D07">
      <w:pPr>
        <w:ind w:left="142"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3D07">
        <w:rPr>
          <w:rFonts w:ascii="Times New Roman" w:hAnsi="Times New Roman" w:cs="Times New Roman"/>
          <w:sz w:val="26"/>
          <w:szCs w:val="26"/>
        </w:rPr>
        <w:t xml:space="preserve">Подробную информацию смотрите на официальном сайте мероприятия: </w:t>
      </w:r>
    </w:p>
    <w:p w:rsidR="000C4F61" w:rsidRPr="00F43D07" w:rsidRDefault="00F43D07" w:rsidP="00F43D07">
      <w:pPr>
        <w:ind w:left="142" w:right="140"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465E6" w:rsidRPr="00F43D0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1465E6" w:rsidRPr="00F43D07">
          <w:rPr>
            <w:rStyle w:val="a3"/>
            <w:rFonts w:ascii="Times New Roman" w:hAnsi="Times New Roman" w:cs="Times New Roman"/>
            <w:sz w:val="26"/>
            <w:szCs w:val="26"/>
          </w:rPr>
          <w:t>.rus-selo.ru</w:t>
        </w:r>
      </w:hyperlink>
      <w:r w:rsidR="001465E6" w:rsidRPr="00F43D07">
        <w:rPr>
          <w:rFonts w:ascii="Times New Roman" w:hAnsi="Times New Roman" w:cs="Times New Roman"/>
          <w:sz w:val="26"/>
          <w:szCs w:val="26"/>
        </w:rPr>
        <w:t xml:space="preserve"> </w:t>
      </w:r>
      <w:r w:rsidR="00177AD1" w:rsidRPr="00F43D0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C4F61" w:rsidRPr="00F43D07" w:rsidSect="002D5AA4">
      <w:headerReference w:type="default" r:id="rId9"/>
      <w:pgSz w:w="11906" w:h="16838"/>
      <w:pgMar w:top="567" w:right="567" w:bottom="567" w:left="56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AA" w:rsidRDefault="00582AAA" w:rsidP="00633D71">
      <w:pPr>
        <w:spacing w:after="0" w:line="240" w:lineRule="auto"/>
      </w:pPr>
      <w:r>
        <w:separator/>
      </w:r>
    </w:p>
  </w:endnote>
  <w:endnote w:type="continuationSeparator" w:id="0">
    <w:p w:rsidR="00582AAA" w:rsidRDefault="00582AAA" w:rsidP="0063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AA" w:rsidRDefault="00582AAA" w:rsidP="00633D71">
      <w:pPr>
        <w:spacing w:after="0" w:line="240" w:lineRule="auto"/>
      </w:pPr>
      <w:r>
        <w:separator/>
      </w:r>
    </w:p>
  </w:footnote>
  <w:footnote w:type="continuationSeparator" w:id="0">
    <w:p w:rsidR="00582AAA" w:rsidRDefault="00582AAA" w:rsidP="0063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AA4" w:rsidRPr="002D5AA4" w:rsidRDefault="00BB3D77" w:rsidP="00F43D07">
    <w:pPr>
      <w:tabs>
        <w:tab w:val="left" w:pos="3119"/>
        <w:tab w:val="center" w:pos="5607"/>
        <w:tab w:val="left" w:pos="9960"/>
      </w:tabs>
      <w:spacing w:line="360" w:lineRule="auto"/>
      <w:ind w:left="1560"/>
      <w:jc w:val="both"/>
      <w:rPr>
        <w:rFonts w:ascii="Times New Roman" w:hAnsi="Times New Roman" w:cs="Times New Roman"/>
        <w:b/>
        <w:sz w:val="6"/>
        <w:szCs w:val="6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E00E562" wp14:editId="436CB220">
          <wp:simplePos x="0" y="0"/>
          <wp:positionH relativeFrom="column">
            <wp:posOffset>20955</wp:posOffset>
          </wp:positionH>
          <wp:positionV relativeFrom="paragraph">
            <wp:posOffset>152400</wp:posOffset>
          </wp:positionV>
          <wp:extent cx="1076325" cy="1048385"/>
          <wp:effectExtent l="0" t="0" r="9525" b="0"/>
          <wp:wrapTight wrapText="bothSides">
            <wp:wrapPolygon edited="0">
              <wp:start x="9940" y="0"/>
              <wp:lineTo x="4205" y="3532"/>
              <wp:lineTo x="2676" y="4710"/>
              <wp:lineTo x="3441" y="6280"/>
              <wp:lineTo x="0" y="9420"/>
              <wp:lineTo x="0" y="10990"/>
              <wp:lineTo x="9558" y="21194"/>
              <wp:lineTo x="11469" y="21194"/>
              <wp:lineTo x="21409" y="11382"/>
              <wp:lineTo x="21409" y="10205"/>
              <wp:lineTo x="11851" y="0"/>
              <wp:lineTo x="9940" y="0"/>
            </wp:wrapPolygon>
          </wp:wrapTight>
          <wp:docPr id="1" name="Рисунок 1" descr="ma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3D07" w:rsidRPr="00F43D07" w:rsidRDefault="00F43D07" w:rsidP="00F43D07">
    <w:pPr>
      <w:tabs>
        <w:tab w:val="left" w:pos="3119"/>
        <w:tab w:val="center" w:pos="5607"/>
        <w:tab w:val="left" w:pos="10005"/>
      </w:tabs>
      <w:spacing w:after="0" w:line="240" w:lineRule="auto"/>
      <w:ind w:left="1560"/>
      <w:contextualSpacing/>
      <w:jc w:val="center"/>
      <w:rPr>
        <w:rFonts w:ascii="Times New Roman" w:hAnsi="Times New Roman" w:cs="Times New Roman"/>
        <w:b/>
        <w:color w:val="002060"/>
        <w:sz w:val="16"/>
        <w:szCs w:val="16"/>
      </w:rPr>
    </w:pPr>
  </w:p>
  <w:p w:rsidR="00BB3D77" w:rsidRPr="00F43D07" w:rsidRDefault="00BB3D77" w:rsidP="00F43D07">
    <w:pPr>
      <w:tabs>
        <w:tab w:val="left" w:pos="3119"/>
        <w:tab w:val="center" w:pos="5607"/>
        <w:tab w:val="left" w:pos="10005"/>
      </w:tabs>
      <w:spacing w:after="0" w:line="240" w:lineRule="auto"/>
      <w:ind w:left="1560"/>
      <w:contextualSpacing/>
      <w:jc w:val="center"/>
      <w:rPr>
        <w:rFonts w:ascii="Times New Roman" w:hAnsi="Times New Roman" w:cs="Times New Roman"/>
        <w:b/>
        <w:sz w:val="28"/>
        <w:szCs w:val="28"/>
      </w:rPr>
    </w:pPr>
    <w:r w:rsidRPr="00F43D07">
      <w:rPr>
        <w:rFonts w:ascii="Times New Roman" w:hAnsi="Times New Roman" w:cs="Times New Roman"/>
        <w:b/>
        <w:color w:val="002060"/>
        <w:sz w:val="28"/>
        <w:szCs w:val="28"/>
      </w:rPr>
      <w:t xml:space="preserve">15 - 17   мая   </w:t>
    </w:r>
    <w:r w:rsidRPr="00F43D07">
      <w:rPr>
        <w:rFonts w:ascii="Times New Roman" w:hAnsi="Times New Roman" w:cs="Times New Roman"/>
        <w:b/>
        <w:color w:val="385623" w:themeColor="accent6" w:themeShade="80"/>
        <w:sz w:val="28"/>
        <w:szCs w:val="28"/>
      </w:rPr>
      <w:t>2018</w:t>
    </w:r>
    <w:r w:rsidRPr="00F43D07">
      <w:rPr>
        <w:rFonts w:ascii="Times New Roman" w:hAnsi="Times New Roman" w:cs="Times New Roman"/>
        <w:b/>
        <w:sz w:val="28"/>
        <w:szCs w:val="28"/>
      </w:rPr>
      <w:t xml:space="preserve">   </w:t>
    </w:r>
    <w:proofErr w:type="gramStart"/>
    <w:r w:rsidRPr="00F43D07">
      <w:rPr>
        <w:rFonts w:ascii="Times New Roman" w:hAnsi="Times New Roman" w:cs="Times New Roman"/>
        <w:b/>
        <w:color w:val="002060"/>
        <w:sz w:val="28"/>
        <w:szCs w:val="28"/>
      </w:rPr>
      <w:t xml:space="preserve">| </w:t>
    </w:r>
    <w:r w:rsidR="00F6476E" w:rsidRPr="00F43D07">
      <w:rPr>
        <w:rFonts w:ascii="Times New Roman" w:hAnsi="Times New Roman" w:cs="Times New Roman"/>
        <w:b/>
        <w:color w:val="002060"/>
        <w:sz w:val="28"/>
        <w:szCs w:val="28"/>
      </w:rPr>
      <w:t xml:space="preserve"> </w:t>
    </w:r>
    <w:r w:rsidRPr="00F43D07">
      <w:rPr>
        <w:rFonts w:ascii="Times New Roman" w:hAnsi="Times New Roman" w:cs="Times New Roman"/>
        <w:b/>
        <w:color w:val="002060"/>
        <w:sz w:val="28"/>
        <w:szCs w:val="28"/>
      </w:rPr>
      <w:t>Москва</w:t>
    </w:r>
    <w:proofErr w:type="gramEnd"/>
    <w:r w:rsidRPr="00F43D07">
      <w:rPr>
        <w:rFonts w:ascii="Times New Roman" w:hAnsi="Times New Roman" w:cs="Times New Roman"/>
        <w:b/>
        <w:color w:val="002060"/>
        <w:sz w:val="28"/>
        <w:szCs w:val="28"/>
      </w:rPr>
      <w:t xml:space="preserve">   </w:t>
    </w:r>
    <w:r w:rsidRPr="00F43D07">
      <w:rPr>
        <w:rFonts w:ascii="Times New Roman" w:hAnsi="Times New Roman" w:cs="Times New Roman"/>
        <w:b/>
        <w:color w:val="385623" w:themeColor="accent6" w:themeShade="80"/>
        <w:sz w:val="28"/>
        <w:szCs w:val="28"/>
      </w:rPr>
      <w:t xml:space="preserve">|  ВДНХ  </w:t>
    </w:r>
    <w:r w:rsidRPr="00F43D07">
      <w:rPr>
        <w:rFonts w:ascii="Times New Roman" w:hAnsi="Times New Roman" w:cs="Times New Roman"/>
        <w:b/>
        <w:color w:val="002060"/>
        <w:sz w:val="28"/>
        <w:szCs w:val="28"/>
      </w:rPr>
      <w:t>|  павильон №75</w:t>
    </w:r>
  </w:p>
  <w:p w:rsidR="00BB3D77" w:rsidRPr="00F43D07" w:rsidRDefault="00BB3D77" w:rsidP="00F43D07">
    <w:pPr>
      <w:tabs>
        <w:tab w:val="left" w:pos="3119"/>
        <w:tab w:val="center" w:pos="5607"/>
        <w:tab w:val="left" w:pos="10005"/>
      </w:tabs>
      <w:spacing w:after="0" w:line="240" w:lineRule="auto"/>
      <w:ind w:left="1560"/>
      <w:contextualSpacing/>
      <w:jc w:val="center"/>
      <w:rPr>
        <w:rFonts w:ascii="Times New Roman" w:hAnsi="Times New Roman" w:cs="Times New Roman"/>
        <w:b/>
        <w:sz w:val="36"/>
        <w:szCs w:val="36"/>
      </w:rPr>
    </w:pPr>
  </w:p>
  <w:p w:rsidR="00633D71" w:rsidRPr="00F43D07" w:rsidRDefault="00542AD9" w:rsidP="00F43D07">
    <w:pPr>
      <w:tabs>
        <w:tab w:val="left" w:pos="3119"/>
        <w:tab w:val="center" w:pos="5607"/>
        <w:tab w:val="left" w:pos="10005"/>
      </w:tabs>
      <w:spacing w:after="0" w:line="240" w:lineRule="auto"/>
      <w:ind w:left="1560"/>
      <w:contextualSpacing/>
      <w:jc w:val="center"/>
      <w:rPr>
        <w:rFonts w:ascii="Times New Roman" w:hAnsi="Times New Roman" w:cs="Times New Roman"/>
        <w:b/>
        <w:sz w:val="40"/>
        <w:szCs w:val="40"/>
      </w:rPr>
    </w:pPr>
    <w:r w:rsidRPr="00F43D07">
      <w:rPr>
        <w:rFonts w:ascii="Times New Roman" w:hAnsi="Times New Roman" w:cs="Times New Roman"/>
        <w:b/>
        <w:color w:val="002060"/>
        <w:sz w:val="40"/>
        <w:szCs w:val="40"/>
      </w:rPr>
      <w:t xml:space="preserve">ФОРУМ-ВЫСТАВКА </w:t>
    </w:r>
    <w:r w:rsidRPr="00F43D07">
      <w:rPr>
        <w:rFonts w:ascii="Times New Roman" w:hAnsi="Times New Roman" w:cs="Times New Roman"/>
        <w:b/>
        <w:color w:val="385623" w:themeColor="accent6" w:themeShade="80"/>
        <w:sz w:val="40"/>
        <w:szCs w:val="40"/>
      </w:rPr>
      <w:t>«Кооперация 2018»</w:t>
    </w:r>
    <w:r w:rsidR="00F43D07" w:rsidRPr="00F43D07">
      <w:rPr>
        <w:rFonts w:ascii="Times New Roman" w:hAnsi="Times New Roman" w:cs="Times New Roman"/>
        <w:b/>
        <w:color w:val="385623" w:themeColor="accent6" w:themeShade="80"/>
        <w:sz w:val="40"/>
        <w:szCs w:val="40"/>
      </w:rPr>
      <w:t xml:space="preserve"> </w:t>
    </w:r>
  </w:p>
  <w:p w:rsidR="00BB3D77" w:rsidRPr="00BB3D77" w:rsidRDefault="00BB3D77" w:rsidP="00BB3D77">
    <w:pPr>
      <w:tabs>
        <w:tab w:val="left" w:pos="3119"/>
        <w:tab w:val="center" w:pos="5607"/>
        <w:tab w:val="left" w:pos="10005"/>
      </w:tabs>
      <w:spacing w:after="0" w:line="240" w:lineRule="auto"/>
      <w:ind w:left="1701" w:firstLine="851"/>
      <w:contextualSpacing/>
      <w:jc w:val="center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F5AF9"/>
    <w:multiLevelType w:val="hybridMultilevel"/>
    <w:tmpl w:val="7EE0F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5"/>
    <w:rsid w:val="000027D2"/>
    <w:rsid w:val="000034DE"/>
    <w:rsid w:val="00013E23"/>
    <w:rsid w:val="000236C4"/>
    <w:rsid w:val="000568F6"/>
    <w:rsid w:val="000928F1"/>
    <w:rsid w:val="000A0671"/>
    <w:rsid w:val="000A5E98"/>
    <w:rsid w:val="000B73C7"/>
    <w:rsid w:val="000C4BFC"/>
    <w:rsid w:val="000C4F61"/>
    <w:rsid w:val="000C679C"/>
    <w:rsid w:val="00141B4E"/>
    <w:rsid w:val="00145ED2"/>
    <w:rsid w:val="001465E6"/>
    <w:rsid w:val="00177AD1"/>
    <w:rsid w:val="0018278A"/>
    <w:rsid w:val="001930C1"/>
    <w:rsid w:val="001975E1"/>
    <w:rsid w:val="001A4D4D"/>
    <w:rsid w:val="001B1E16"/>
    <w:rsid w:val="001B3A33"/>
    <w:rsid w:val="001C2BBB"/>
    <w:rsid w:val="001C6CE4"/>
    <w:rsid w:val="002152DC"/>
    <w:rsid w:val="002278EC"/>
    <w:rsid w:val="00251691"/>
    <w:rsid w:val="00272AF5"/>
    <w:rsid w:val="002860CE"/>
    <w:rsid w:val="00287B76"/>
    <w:rsid w:val="002D5AA4"/>
    <w:rsid w:val="003119D1"/>
    <w:rsid w:val="003211E9"/>
    <w:rsid w:val="00323F93"/>
    <w:rsid w:val="0035120F"/>
    <w:rsid w:val="00354358"/>
    <w:rsid w:val="003776EA"/>
    <w:rsid w:val="003B5FCF"/>
    <w:rsid w:val="003C60EC"/>
    <w:rsid w:val="003F1832"/>
    <w:rsid w:val="00401EDA"/>
    <w:rsid w:val="004068DB"/>
    <w:rsid w:val="00414D9E"/>
    <w:rsid w:val="004165B8"/>
    <w:rsid w:val="00425314"/>
    <w:rsid w:val="00470EFC"/>
    <w:rsid w:val="00485AB7"/>
    <w:rsid w:val="004D7B51"/>
    <w:rsid w:val="00502F8B"/>
    <w:rsid w:val="00515424"/>
    <w:rsid w:val="00516904"/>
    <w:rsid w:val="00542AD9"/>
    <w:rsid w:val="00572743"/>
    <w:rsid w:val="00582AAA"/>
    <w:rsid w:val="005C12F9"/>
    <w:rsid w:val="005D5DA5"/>
    <w:rsid w:val="006002F6"/>
    <w:rsid w:val="00621358"/>
    <w:rsid w:val="00633D71"/>
    <w:rsid w:val="006D1B30"/>
    <w:rsid w:val="00722305"/>
    <w:rsid w:val="007238A9"/>
    <w:rsid w:val="00757208"/>
    <w:rsid w:val="00767A27"/>
    <w:rsid w:val="00793A41"/>
    <w:rsid w:val="007B313F"/>
    <w:rsid w:val="007B3CC1"/>
    <w:rsid w:val="007B5F3E"/>
    <w:rsid w:val="007D24DE"/>
    <w:rsid w:val="007E3F2F"/>
    <w:rsid w:val="008101E0"/>
    <w:rsid w:val="008C26B5"/>
    <w:rsid w:val="008E6DB3"/>
    <w:rsid w:val="0092370F"/>
    <w:rsid w:val="009264E4"/>
    <w:rsid w:val="00927FBE"/>
    <w:rsid w:val="009358FF"/>
    <w:rsid w:val="00937571"/>
    <w:rsid w:val="00947094"/>
    <w:rsid w:val="00950A84"/>
    <w:rsid w:val="00951CF6"/>
    <w:rsid w:val="009729D2"/>
    <w:rsid w:val="009802B2"/>
    <w:rsid w:val="00980470"/>
    <w:rsid w:val="00982A57"/>
    <w:rsid w:val="009B03FF"/>
    <w:rsid w:val="009F5435"/>
    <w:rsid w:val="00A6051C"/>
    <w:rsid w:val="00A80876"/>
    <w:rsid w:val="00AB114B"/>
    <w:rsid w:val="00AB4FDA"/>
    <w:rsid w:val="00B0312A"/>
    <w:rsid w:val="00B11545"/>
    <w:rsid w:val="00B6453F"/>
    <w:rsid w:val="00B836BC"/>
    <w:rsid w:val="00B8616F"/>
    <w:rsid w:val="00B90A26"/>
    <w:rsid w:val="00B97B28"/>
    <w:rsid w:val="00BA62FD"/>
    <w:rsid w:val="00BB3D77"/>
    <w:rsid w:val="00BD0B59"/>
    <w:rsid w:val="00BF7D35"/>
    <w:rsid w:val="00C0489E"/>
    <w:rsid w:val="00C27609"/>
    <w:rsid w:val="00C912B4"/>
    <w:rsid w:val="00CA00CB"/>
    <w:rsid w:val="00CA2AA3"/>
    <w:rsid w:val="00CA401D"/>
    <w:rsid w:val="00CF6077"/>
    <w:rsid w:val="00D324C2"/>
    <w:rsid w:val="00D34227"/>
    <w:rsid w:val="00D43EF0"/>
    <w:rsid w:val="00D442A0"/>
    <w:rsid w:val="00D74C0A"/>
    <w:rsid w:val="00D77496"/>
    <w:rsid w:val="00D8679D"/>
    <w:rsid w:val="00DC103C"/>
    <w:rsid w:val="00DC5A3D"/>
    <w:rsid w:val="00DF01B5"/>
    <w:rsid w:val="00E03DD5"/>
    <w:rsid w:val="00E04554"/>
    <w:rsid w:val="00E1003C"/>
    <w:rsid w:val="00E21C9F"/>
    <w:rsid w:val="00E22C40"/>
    <w:rsid w:val="00E34076"/>
    <w:rsid w:val="00E4113E"/>
    <w:rsid w:val="00E76DD7"/>
    <w:rsid w:val="00EA0CF5"/>
    <w:rsid w:val="00EA4310"/>
    <w:rsid w:val="00EA4A5E"/>
    <w:rsid w:val="00EA6077"/>
    <w:rsid w:val="00EC493D"/>
    <w:rsid w:val="00F1434D"/>
    <w:rsid w:val="00F32C0B"/>
    <w:rsid w:val="00F34716"/>
    <w:rsid w:val="00F43D07"/>
    <w:rsid w:val="00F6476E"/>
    <w:rsid w:val="00F65E9B"/>
    <w:rsid w:val="00F72FA5"/>
    <w:rsid w:val="00F822FD"/>
    <w:rsid w:val="00F97645"/>
    <w:rsid w:val="00FC6070"/>
    <w:rsid w:val="00FE0ACD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6E9454"/>
  <w15:docId w15:val="{5B77D2AB-322F-4173-AEED-DB5B40C6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C1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3D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AD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D71"/>
  </w:style>
  <w:style w:type="paragraph" w:styleId="a6">
    <w:name w:val="footer"/>
    <w:basedOn w:val="a"/>
    <w:link w:val="a7"/>
    <w:uiPriority w:val="99"/>
    <w:unhideWhenUsed/>
    <w:rsid w:val="00633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D71"/>
  </w:style>
  <w:style w:type="character" w:customStyle="1" w:styleId="60">
    <w:name w:val="Заголовок 6 Знак"/>
    <w:basedOn w:val="a0"/>
    <w:link w:val="6"/>
    <w:uiPriority w:val="9"/>
    <w:semiHidden/>
    <w:rsid w:val="00633D7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8">
    <w:name w:val="List Paragraph"/>
    <w:basedOn w:val="a"/>
    <w:uiPriority w:val="34"/>
    <w:qFormat/>
    <w:rsid w:val="00CF607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2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-sel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xpokhle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pc-pressa</dc:creator>
  <cp:keywords/>
  <dc:description/>
  <cp:lastModifiedBy>pc-pressa</cp:lastModifiedBy>
  <cp:revision>29</cp:revision>
  <dcterms:created xsi:type="dcterms:W3CDTF">2017-12-28T06:20:00Z</dcterms:created>
  <dcterms:modified xsi:type="dcterms:W3CDTF">2018-02-07T10:22:00Z</dcterms:modified>
</cp:coreProperties>
</file>