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A1B" w:rsidRDefault="00E23A1B" w:rsidP="00E23A1B">
      <w:pPr>
        <w:rPr>
          <w:lang w:val="en-US"/>
        </w:rPr>
      </w:pPr>
    </w:p>
    <w:p w:rsidR="00E23A1B" w:rsidRDefault="00E23A1B" w:rsidP="00E23A1B">
      <w:pPr>
        <w:rPr>
          <w:lang w:val="en-US"/>
        </w:rPr>
      </w:pPr>
    </w:p>
    <w:p w:rsidR="00E23A1B" w:rsidRDefault="00E23A1B" w:rsidP="00E23A1B">
      <w:pPr>
        <w:rPr>
          <w:lang w:val="en-US"/>
        </w:rPr>
      </w:pPr>
    </w:p>
    <w:p w:rsidR="005E3CCD" w:rsidRDefault="005E3CCD" w:rsidP="004F6825">
      <w:pPr>
        <w:tabs>
          <w:tab w:val="left" w:pos="3795"/>
        </w:tabs>
        <w:rPr>
          <w:lang w:val="en-US"/>
        </w:rPr>
      </w:pPr>
    </w:p>
    <w:p w:rsidR="00086DEC" w:rsidRDefault="00086DEC" w:rsidP="004F6825">
      <w:pPr>
        <w:tabs>
          <w:tab w:val="left" w:pos="3795"/>
        </w:tabs>
      </w:pPr>
    </w:p>
    <w:p w:rsidR="006C50D6" w:rsidRDefault="006C50D6" w:rsidP="004F6825">
      <w:pPr>
        <w:tabs>
          <w:tab w:val="left" w:pos="3795"/>
        </w:tabs>
      </w:pPr>
    </w:p>
    <w:p w:rsidR="006C50D6" w:rsidRDefault="006C50D6" w:rsidP="004F6825">
      <w:pPr>
        <w:tabs>
          <w:tab w:val="left" w:pos="3795"/>
        </w:tabs>
      </w:pPr>
    </w:p>
    <w:p w:rsidR="00392F21" w:rsidRDefault="00392F21" w:rsidP="004F6825">
      <w:pPr>
        <w:tabs>
          <w:tab w:val="left" w:pos="3795"/>
        </w:tabs>
      </w:pPr>
    </w:p>
    <w:p w:rsidR="00392F21" w:rsidRPr="00392F21" w:rsidRDefault="00392F21" w:rsidP="00392F21">
      <w:pPr>
        <w:rPr>
          <w:b/>
          <w:sz w:val="28"/>
          <w:szCs w:val="28"/>
        </w:rPr>
      </w:pPr>
      <w:r w:rsidRPr="00392F21">
        <w:rPr>
          <w:b/>
          <w:sz w:val="28"/>
          <w:szCs w:val="28"/>
        </w:rPr>
        <w:t>II фаза технопарка «Отрадное» введена в эксплуатацию</w:t>
      </w:r>
    </w:p>
    <w:p w:rsidR="00392F21" w:rsidRPr="00392F21" w:rsidRDefault="00392F21" w:rsidP="00392F21">
      <w:pPr>
        <w:rPr>
          <w:sz w:val="28"/>
          <w:szCs w:val="28"/>
        </w:rPr>
      </w:pPr>
    </w:p>
    <w:p w:rsidR="00392F21" w:rsidRPr="00392F21" w:rsidRDefault="00392F21" w:rsidP="00392F21">
      <w:pPr>
        <w:jc w:val="both"/>
        <w:rPr>
          <w:sz w:val="28"/>
          <w:szCs w:val="28"/>
        </w:rPr>
      </w:pPr>
      <w:r w:rsidRPr="00392F21">
        <w:rPr>
          <w:sz w:val="28"/>
          <w:szCs w:val="28"/>
        </w:rPr>
        <w:t>Получено разрешение на ввод в эксплуатацию II фазы технопарка «Отрадное». Девелопер проекта - ОАО "МОТЕК-Ц". Ко-</w:t>
      </w:r>
      <w:proofErr w:type="spellStart"/>
      <w:r w:rsidRPr="00392F21">
        <w:rPr>
          <w:sz w:val="28"/>
          <w:szCs w:val="28"/>
        </w:rPr>
        <w:t>экслюзивным</w:t>
      </w:r>
      <w:proofErr w:type="spellEnd"/>
      <w:r w:rsidRPr="00392F21">
        <w:rPr>
          <w:sz w:val="28"/>
          <w:szCs w:val="28"/>
        </w:rPr>
        <w:t xml:space="preserve"> брокером проекта выступает компания S.A. Ricci.</w:t>
      </w:r>
    </w:p>
    <w:p w:rsidR="00392F21" w:rsidRPr="00392F21" w:rsidRDefault="00392F21" w:rsidP="00392F21">
      <w:pPr>
        <w:jc w:val="both"/>
        <w:rPr>
          <w:sz w:val="28"/>
          <w:szCs w:val="28"/>
        </w:rPr>
      </w:pPr>
    </w:p>
    <w:p w:rsidR="00392F21" w:rsidRPr="00392F21" w:rsidRDefault="00392F21" w:rsidP="00392F21">
      <w:pPr>
        <w:jc w:val="both"/>
        <w:rPr>
          <w:sz w:val="28"/>
          <w:szCs w:val="28"/>
        </w:rPr>
      </w:pPr>
      <w:r w:rsidRPr="00392F21">
        <w:rPr>
          <w:sz w:val="28"/>
          <w:szCs w:val="28"/>
        </w:rPr>
        <w:t xml:space="preserve">Технопарк «Отрадное» располагается по адресу ул. Отрадная, д. 2Б, в 7 км от МКАД и 8 км от Третьего транспортного кольца. В 5 минутах ходьбы от технопарка находится станция метро «Отрадное». </w:t>
      </w:r>
    </w:p>
    <w:p w:rsidR="00392F21" w:rsidRPr="00392F21" w:rsidRDefault="00392F21" w:rsidP="00392F21">
      <w:pPr>
        <w:jc w:val="both"/>
        <w:rPr>
          <w:sz w:val="28"/>
          <w:szCs w:val="28"/>
        </w:rPr>
      </w:pPr>
    </w:p>
    <w:p w:rsidR="00392F21" w:rsidRPr="00392F21" w:rsidRDefault="00392F21" w:rsidP="00392F21">
      <w:pPr>
        <w:jc w:val="both"/>
        <w:rPr>
          <w:sz w:val="28"/>
          <w:szCs w:val="28"/>
        </w:rPr>
      </w:pPr>
      <w:r w:rsidRPr="00392F21">
        <w:rPr>
          <w:sz w:val="28"/>
          <w:szCs w:val="28"/>
        </w:rPr>
        <w:t xml:space="preserve">Общая площадь технопарка «Отрадное» составляет 78 487 </w:t>
      </w:r>
      <w:proofErr w:type="spellStart"/>
      <w:proofErr w:type="gramStart"/>
      <w:r w:rsidRPr="00392F21">
        <w:rPr>
          <w:sz w:val="28"/>
          <w:szCs w:val="28"/>
        </w:rPr>
        <w:t>кв.м</w:t>
      </w:r>
      <w:proofErr w:type="spellEnd"/>
      <w:proofErr w:type="gramEnd"/>
      <w:r w:rsidRPr="00392F21">
        <w:rPr>
          <w:sz w:val="28"/>
          <w:szCs w:val="28"/>
        </w:rPr>
        <w:t xml:space="preserve">, общая площадь II фазы - 54 558 </w:t>
      </w:r>
      <w:proofErr w:type="spellStart"/>
      <w:r w:rsidRPr="00392F21">
        <w:rPr>
          <w:sz w:val="28"/>
          <w:szCs w:val="28"/>
        </w:rPr>
        <w:t>кв.м</w:t>
      </w:r>
      <w:proofErr w:type="spellEnd"/>
      <w:r w:rsidRPr="00392F21">
        <w:rPr>
          <w:sz w:val="28"/>
          <w:szCs w:val="28"/>
        </w:rPr>
        <w:t xml:space="preserve">., арендуемая - 25 300 </w:t>
      </w:r>
      <w:proofErr w:type="spellStart"/>
      <w:r w:rsidRPr="00392F21">
        <w:rPr>
          <w:sz w:val="28"/>
          <w:szCs w:val="28"/>
        </w:rPr>
        <w:t>кв.м</w:t>
      </w:r>
      <w:proofErr w:type="spellEnd"/>
      <w:r w:rsidRPr="00392F21">
        <w:rPr>
          <w:sz w:val="28"/>
          <w:szCs w:val="28"/>
        </w:rPr>
        <w:t xml:space="preserve">. </w:t>
      </w:r>
    </w:p>
    <w:p w:rsidR="00392F21" w:rsidRPr="00392F21" w:rsidRDefault="00392F21" w:rsidP="00392F21">
      <w:pPr>
        <w:jc w:val="both"/>
        <w:rPr>
          <w:sz w:val="28"/>
          <w:szCs w:val="28"/>
        </w:rPr>
      </w:pPr>
      <w:r w:rsidRPr="00392F21">
        <w:rPr>
          <w:sz w:val="28"/>
          <w:szCs w:val="28"/>
        </w:rPr>
        <w:t xml:space="preserve">На территории технопарка располагается подземный и наземный многоуровневый паркинги на 1 200 </w:t>
      </w:r>
      <w:proofErr w:type="spellStart"/>
      <w:r w:rsidRPr="00392F21">
        <w:rPr>
          <w:sz w:val="28"/>
          <w:szCs w:val="28"/>
        </w:rPr>
        <w:t>машиномест</w:t>
      </w:r>
      <w:proofErr w:type="spellEnd"/>
      <w:r w:rsidRPr="00392F21">
        <w:rPr>
          <w:sz w:val="28"/>
          <w:szCs w:val="28"/>
        </w:rPr>
        <w:t xml:space="preserve">. Инженерные системы здания полностью соответствуют требованиям, предъявляемым к объектам класса «А». </w:t>
      </w:r>
    </w:p>
    <w:p w:rsidR="00392F21" w:rsidRPr="00392F21" w:rsidRDefault="00392F21" w:rsidP="00392F21">
      <w:pPr>
        <w:jc w:val="both"/>
        <w:rPr>
          <w:sz w:val="28"/>
          <w:szCs w:val="28"/>
        </w:rPr>
      </w:pPr>
      <w:r w:rsidRPr="00392F21">
        <w:rPr>
          <w:sz w:val="28"/>
          <w:szCs w:val="28"/>
        </w:rPr>
        <w:t xml:space="preserve">На территории технопарка построена районная подстанция ОЭК №2-13, мощностью 30 МВт, снабжающая новые здания электроэнергией, что </w:t>
      </w:r>
      <w:r w:rsidR="002165BB">
        <w:rPr>
          <w:sz w:val="28"/>
          <w:szCs w:val="28"/>
        </w:rPr>
        <w:t>позволяет арендаторам получать необходимые им мощности без ограничения.</w:t>
      </w:r>
      <w:bookmarkStart w:id="0" w:name="_GoBack"/>
      <w:bookmarkEnd w:id="0"/>
    </w:p>
    <w:p w:rsidR="00392F21" w:rsidRPr="00392F21" w:rsidRDefault="00392F21" w:rsidP="00392F21">
      <w:pPr>
        <w:jc w:val="both"/>
        <w:rPr>
          <w:sz w:val="28"/>
          <w:szCs w:val="28"/>
        </w:rPr>
      </w:pPr>
      <w:r w:rsidRPr="00392F21">
        <w:rPr>
          <w:sz w:val="28"/>
          <w:szCs w:val="28"/>
        </w:rPr>
        <w:t xml:space="preserve">Отличительной особенностью проекта является развитая инфраструктура: на территории технопарка расположены бесплатный фитнес-центр, бесплатный детский сад, несколько операторов питания - столовые и кафе, переговорные комнаты с </w:t>
      </w:r>
      <w:proofErr w:type="spellStart"/>
      <w:r w:rsidRPr="00392F21">
        <w:rPr>
          <w:sz w:val="28"/>
          <w:szCs w:val="28"/>
        </w:rPr>
        <w:t>wi-fi</w:t>
      </w:r>
      <w:proofErr w:type="spellEnd"/>
      <w:r w:rsidRPr="00392F21">
        <w:rPr>
          <w:sz w:val="28"/>
          <w:szCs w:val="28"/>
        </w:rPr>
        <w:t xml:space="preserve"> на открытом воздухе, </w:t>
      </w:r>
      <w:proofErr w:type="spellStart"/>
      <w:r w:rsidRPr="00392F21">
        <w:rPr>
          <w:sz w:val="28"/>
          <w:szCs w:val="28"/>
        </w:rPr>
        <w:t>мультиспортивная</w:t>
      </w:r>
      <w:proofErr w:type="spellEnd"/>
      <w:r w:rsidRPr="00392F21">
        <w:rPr>
          <w:sz w:val="28"/>
          <w:szCs w:val="28"/>
        </w:rPr>
        <w:t xml:space="preserve"> площадка, предусмотрены выходы на широкие террасы. </w:t>
      </w:r>
    </w:p>
    <w:p w:rsidR="00392F21" w:rsidRPr="00392F21" w:rsidRDefault="00392F21" w:rsidP="00392F21">
      <w:pPr>
        <w:jc w:val="both"/>
        <w:rPr>
          <w:sz w:val="28"/>
          <w:szCs w:val="28"/>
        </w:rPr>
      </w:pPr>
    </w:p>
    <w:p w:rsidR="00392F21" w:rsidRPr="00392F21" w:rsidRDefault="00392F21" w:rsidP="00392F21">
      <w:pPr>
        <w:jc w:val="both"/>
        <w:rPr>
          <w:sz w:val="28"/>
          <w:szCs w:val="28"/>
        </w:rPr>
      </w:pPr>
      <w:r w:rsidRPr="00392F21">
        <w:rPr>
          <w:sz w:val="28"/>
          <w:szCs w:val="28"/>
        </w:rPr>
        <w:t xml:space="preserve">Одним из главных преимуществ для арендаторов технопарка является возможность получения статуса якорного резидента. Якорные резиденты технопарка платят пониженную ставку налога на прибыль в размере 15,5% (вместо 20%), нулевую ставку налога на имущество. Кроме того, организациям, работающим в инновационной сфере, предоставляются субсидии. </w:t>
      </w:r>
    </w:p>
    <w:p w:rsidR="00392F21" w:rsidRPr="00392F21" w:rsidRDefault="00392F21" w:rsidP="00392F21">
      <w:pPr>
        <w:jc w:val="both"/>
        <w:rPr>
          <w:sz w:val="28"/>
          <w:szCs w:val="28"/>
        </w:rPr>
      </w:pPr>
    </w:p>
    <w:p w:rsidR="00392F21" w:rsidRDefault="00392F21" w:rsidP="00392F21">
      <w:pPr>
        <w:jc w:val="both"/>
        <w:rPr>
          <w:sz w:val="28"/>
          <w:szCs w:val="28"/>
        </w:rPr>
      </w:pPr>
      <w:r w:rsidRPr="00392F21">
        <w:rPr>
          <w:sz w:val="28"/>
          <w:szCs w:val="28"/>
        </w:rPr>
        <w:t xml:space="preserve">I фаза технопарка «Отрадное», которая была введена в эксплуатацию в 2010 году, уже полностью заполнена арендаторами. </w:t>
      </w:r>
    </w:p>
    <w:p w:rsidR="00392F21" w:rsidRDefault="00392F21" w:rsidP="00392F21">
      <w:pPr>
        <w:jc w:val="both"/>
        <w:rPr>
          <w:sz w:val="28"/>
          <w:szCs w:val="28"/>
        </w:rPr>
      </w:pPr>
    </w:p>
    <w:p w:rsidR="00392F21" w:rsidRPr="00392F21" w:rsidRDefault="00392F21" w:rsidP="00392F21">
      <w:pPr>
        <w:jc w:val="both"/>
        <w:rPr>
          <w:sz w:val="28"/>
          <w:szCs w:val="28"/>
        </w:rPr>
      </w:pPr>
    </w:p>
    <w:p w:rsidR="00392F21" w:rsidRDefault="00392F21" w:rsidP="00392F21">
      <w:pPr>
        <w:pStyle w:val="JLLPRbodytext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92F21" w:rsidRDefault="00392F21" w:rsidP="00392F21">
      <w:pPr>
        <w:pStyle w:val="JLLPRbodytext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92F21" w:rsidRDefault="00392F21" w:rsidP="00392F21">
      <w:pPr>
        <w:pStyle w:val="JLLPRbodytext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92F21" w:rsidRDefault="00392F21" w:rsidP="00392F21">
      <w:pPr>
        <w:pStyle w:val="JLLPRbodytext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92F21" w:rsidRDefault="00392F21" w:rsidP="00392F21">
      <w:pPr>
        <w:pStyle w:val="JLLPRbodytext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92F21" w:rsidRDefault="00392F21" w:rsidP="00392F21">
      <w:pPr>
        <w:pStyle w:val="JLLPRbodytext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92F21" w:rsidRDefault="00392F21" w:rsidP="00392F21">
      <w:pPr>
        <w:pStyle w:val="JLLPRbodytext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92F21" w:rsidRDefault="00392F21" w:rsidP="00392F21">
      <w:pPr>
        <w:pStyle w:val="JLLPRbodytext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92F21" w:rsidRDefault="00392F21" w:rsidP="00392F21">
      <w:pPr>
        <w:pStyle w:val="JLLPRbodytext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92F21" w:rsidRPr="00392F21" w:rsidRDefault="00392F21" w:rsidP="00392F21">
      <w:pPr>
        <w:pStyle w:val="JLLPRbodytext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392F21">
        <w:rPr>
          <w:rFonts w:ascii="Times New Roman" w:hAnsi="Times New Roman"/>
          <w:b/>
          <w:sz w:val="28"/>
          <w:szCs w:val="28"/>
          <w:lang w:val="ru-RU" w:eastAsia="ru-RU"/>
        </w:rPr>
        <w:t>Справка о компании S.A. Ricci</w:t>
      </w:r>
    </w:p>
    <w:p w:rsidR="00392F21" w:rsidRDefault="00392F21" w:rsidP="00392F21">
      <w:pPr>
        <w:pStyle w:val="JLLPRbodytext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92F21" w:rsidRPr="00392F21" w:rsidRDefault="00392F21" w:rsidP="00392F21">
      <w:pPr>
        <w:pStyle w:val="JLLPRbodytext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92F21">
        <w:rPr>
          <w:rFonts w:ascii="Times New Roman" w:hAnsi="Times New Roman"/>
          <w:sz w:val="28"/>
          <w:szCs w:val="28"/>
          <w:lang w:val="ru-RU" w:eastAsia="ru-RU"/>
        </w:rPr>
        <w:t xml:space="preserve">S.A. Ricci является одной из ведущих консалтинговых компаний на рынке коммерческой и жилой недвижимости. Компания оказывает консалтинговые и брокерские услуги при аренде и продаже офисных, торговых и складских помещений, покупке жилой элитной недвижимости, занимается продвижением, маркетингом и оценкой объектов недвижимости. В 2011 г. S.A. Ricci стала лауреатом национальной премии РБК, одержав победу в номинации «Компания года» по Центральному Федеральному округу. В 2013 г. компания стала номинантом международной премии </w:t>
      </w:r>
    </w:p>
    <w:p w:rsidR="00392F21" w:rsidRPr="00392F21" w:rsidRDefault="00392F21" w:rsidP="00392F21">
      <w:pPr>
        <w:pStyle w:val="JLLPRbodytext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92F21">
        <w:rPr>
          <w:rFonts w:ascii="Times New Roman" w:hAnsi="Times New Roman"/>
          <w:sz w:val="28"/>
          <w:szCs w:val="28"/>
          <w:lang w:val="ru-RU" w:eastAsia="ru-RU"/>
        </w:rPr>
        <w:t xml:space="preserve">International Property Awards, одержав победу в номинации Real Estate Agency («Агентство недвижимости»). S.A. Ricci является членом Французской Торгово-Промышленной Палаты в России. Более подробную информацию вы можете получить, посетив наш сайт </w:t>
      </w:r>
      <w:hyperlink r:id="rId10" w:history="1">
        <w:r w:rsidRPr="00392F21">
          <w:rPr>
            <w:rFonts w:ascii="Times New Roman" w:hAnsi="Times New Roman"/>
            <w:sz w:val="28"/>
            <w:szCs w:val="28"/>
            <w:lang w:val="ru-RU" w:eastAsia="ru-RU"/>
          </w:rPr>
          <w:t>www.ricci.ru</w:t>
        </w:r>
      </w:hyperlink>
      <w:r w:rsidRPr="00392F21">
        <w:rPr>
          <w:rFonts w:ascii="Times New Roman" w:hAnsi="Times New Roman"/>
          <w:sz w:val="28"/>
          <w:szCs w:val="28"/>
          <w:lang w:val="ru-RU" w:eastAsia="ru-RU"/>
        </w:rPr>
        <w:t xml:space="preserve">.  </w:t>
      </w:r>
    </w:p>
    <w:p w:rsidR="00392F21" w:rsidRPr="00392F21" w:rsidRDefault="00392F21" w:rsidP="00392F21">
      <w:pPr>
        <w:pStyle w:val="C-BodyText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92F21" w:rsidRPr="00392F21" w:rsidRDefault="00392F21" w:rsidP="00392F21">
      <w:pPr>
        <w:pStyle w:val="C-BodyText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92F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Контакты:</w:t>
      </w:r>
    </w:p>
    <w:p w:rsidR="00392F21" w:rsidRPr="00392F21" w:rsidRDefault="00392F21" w:rsidP="00392F21">
      <w:pPr>
        <w:rPr>
          <w:sz w:val="28"/>
          <w:szCs w:val="28"/>
        </w:rPr>
      </w:pPr>
      <w:r w:rsidRPr="00392F21">
        <w:rPr>
          <w:sz w:val="28"/>
          <w:szCs w:val="28"/>
        </w:rPr>
        <w:t>Татьяна Демидова</w:t>
      </w:r>
    </w:p>
    <w:p w:rsidR="00392F21" w:rsidRPr="00392F21" w:rsidRDefault="00392F21" w:rsidP="00392F21">
      <w:pPr>
        <w:rPr>
          <w:sz w:val="28"/>
          <w:szCs w:val="28"/>
        </w:rPr>
      </w:pPr>
      <w:r w:rsidRPr="00392F21">
        <w:rPr>
          <w:sz w:val="28"/>
          <w:szCs w:val="28"/>
        </w:rPr>
        <w:t>Руководитель отдела маркетинга и PR</w:t>
      </w:r>
    </w:p>
    <w:p w:rsidR="00392F21" w:rsidRPr="006762B7" w:rsidRDefault="00392F21" w:rsidP="00392F21">
      <w:pPr>
        <w:rPr>
          <w:sz w:val="28"/>
          <w:szCs w:val="28"/>
          <w:lang w:val="en-US"/>
        </w:rPr>
      </w:pPr>
      <w:r w:rsidRPr="006762B7">
        <w:rPr>
          <w:sz w:val="28"/>
          <w:szCs w:val="28"/>
          <w:lang w:val="en-US"/>
        </w:rPr>
        <w:t xml:space="preserve">S.A. Ricci </w:t>
      </w:r>
    </w:p>
    <w:p w:rsidR="00392F21" w:rsidRPr="006762B7" w:rsidRDefault="00392F21" w:rsidP="00392F21">
      <w:pPr>
        <w:rPr>
          <w:sz w:val="28"/>
          <w:szCs w:val="28"/>
          <w:lang w:val="en-US"/>
        </w:rPr>
      </w:pPr>
      <w:r w:rsidRPr="006762B7">
        <w:rPr>
          <w:sz w:val="28"/>
          <w:szCs w:val="28"/>
          <w:lang w:val="en-US"/>
        </w:rPr>
        <w:t>T:  + 7 (495) 790 71 71 (5015)</w:t>
      </w:r>
      <w:r w:rsidRPr="006762B7">
        <w:rPr>
          <w:sz w:val="28"/>
          <w:szCs w:val="28"/>
          <w:lang w:val="en-US"/>
        </w:rPr>
        <w:br/>
        <w:t>M: + 7 (916) 848 25 15</w:t>
      </w:r>
    </w:p>
    <w:p w:rsidR="00392F21" w:rsidRPr="006762B7" w:rsidRDefault="00392F21" w:rsidP="00392F21">
      <w:pPr>
        <w:rPr>
          <w:sz w:val="28"/>
          <w:szCs w:val="28"/>
          <w:lang w:val="en-US"/>
        </w:rPr>
      </w:pPr>
      <w:r w:rsidRPr="006762B7">
        <w:rPr>
          <w:sz w:val="28"/>
          <w:szCs w:val="28"/>
          <w:lang w:val="en-US"/>
        </w:rPr>
        <w:t xml:space="preserve">M: </w:t>
      </w:r>
      <w:hyperlink r:id="rId11" w:history="1">
        <w:r w:rsidRPr="006762B7">
          <w:rPr>
            <w:sz w:val="28"/>
            <w:szCs w:val="28"/>
            <w:lang w:val="en-US"/>
          </w:rPr>
          <w:t>tatyana.demidova@ricci.ru</w:t>
        </w:r>
      </w:hyperlink>
      <w:r w:rsidRPr="006762B7">
        <w:rPr>
          <w:sz w:val="28"/>
          <w:szCs w:val="28"/>
          <w:lang w:val="en-US"/>
        </w:rPr>
        <w:t xml:space="preserve"> </w:t>
      </w:r>
    </w:p>
    <w:p w:rsidR="00392F21" w:rsidRPr="006762B7" w:rsidRDefault="00392F21" w:rsidP="004F6825">
      <w:pPr>
        <w:tabs>
          <w:tab w:val="left" w:pos="3795"/>
        </w:tabs>
        <w:rPr>
          <w:sz w:val="28"/>
          <w:szCs w:val="28"/>
          <w:lang w:val="en-US"/>
        </w:rPr>
      </w:pPr>
    </w:p>
    <w:p w:rsidR="006762B7" w:rsidRPr="006762B7" w:rsidRDefault="006762B7" w:rsidP="004F6825">
      <w:pPr>
        <w:tabs>
          <w:tab w:val="left" w:pos="3795"/>
        </w:tabs>
        <w:rPr>
          <w:sz w:val="28"/>
          <w:szCs w:val="28"/>
          <w:lang w:val="en-US"/>
        </w:rPr>
      </w:pPr>
    </w:p>
    <w:sectPr w:rsidR="006762B7" w:rsidRPr="006762B7" w:rsidSect="00152A0E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683" w:rsidRDefault="00417683" w:rsidP="00DC0B59">
      <w:r>
        <w:separator/>
      </w:r>
    </w:p>
  </w:endnote>
  <w:endnote w:type="continuationSeparator" w:id="0">
    <w:p w:rsidR="00417683" w:rsidRDefault="00417683" w:rsidP="00DC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C">
    <w:panose1 w:val="000005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 B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F21" w:rsidRDefault="00392F21">
    <w:pPr>
      <w:pStyle w:val="a5"/>
    </w:pPr>
    <w:r w:rsidRPr="00DC0B59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-1756410</wp:posOffset>
          </wp:positionH>
          <wp:positionV relativeFrom="paragraph">
            <wp:posOffset>-102870</wp:posOffset>
          </wp:positionV>
          <wp:extent cx="8915400" cy="285750"/>
          <wp:effectExtent l="19050" t="0" r="0" b="0"/>
          <wp:wrapNone/>
          <wp:docPr id="4" name="SA_blank_footer.jpg" descr="/Users/nina/Public/Drop Box/SAR/SA_brandbook_Work/SA_new_identica_last/JPG/SA_blank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_blank_footer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8918216" cy="2862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683" w:rsidRDefault="00417683" w:rsidP="00DC0B59">
      <w:r>
        <w:separator/>
      </w:r>
    </w:p>
  </w:footnote>
  <w:footnote w:type="continuationSeparator" w:id="0">
    <w:p w:rsidR="00417683" w:rsidRDefault="00417683" w:rsidP="00DC0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F21" w:rsidRDefault="00417683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.3pt;margin-top:45.15pt;width:163.15pt;height:44pt;z-index:251660288;mso-height-percent:200;mso-height-percent:200;mso-width-relative:margin;mso-height-relative:margin" filled="f" stroked="f">
          <v:textbox style="mso-next-textbox:#_x0000_s2049;mso-fit-shape-to-text:t">
            <w:txbxContent>
              <w:p w:rsidR="00392F21" w:rsidRPr="004F6825" w:rsidRDefault="00392F21" w:rsidP="00DC0B59">
                <w:pPr>
                  <w:rPr>
                    <w:color w:val="1F497D" w:themeColor="text2"/>
                    <w:sz w:val="16"/>
                    <w:szCs w:val="16"/>
                  </w:rPr>
                </w:pPr>
                <w:r w:rsidRPr="004F6825">
                  <w:rPr>
                    <w:color w:val="1F497D" w:themeColor="text2"/>
                    <w:sz w:val="16"/>
                    <w:szCs w:val="16"/>
                  </w:rPr>
                  <w:t>Россия 119435, Москва,</w:t>
                </w:r>
              </w:p>
              <w:p w:rsidR="00392F21" w:rsidRPr="004F6825" w:rsidRDefault="00392F21" w:rsidP="00DC0B59">
                <w:pPr>
                  <w:rPr>
                    <w:color w:val="1F497D" w:themeColor="text2"/>
                    <w:sz w:val="16"/>
                    <w:szCs w:val="16"/>
                  </w:rPr>
                </w:pPr>
                <w:r w:rsidRPr="004F6825">
                  <w:rPr>
                    <w:color w:val="1F497D" w:themeColor="text2"/>
                    <w:sz w:val="16"/>
                    <w:szCs w:val="16"/>
                  </w:rPr>
                  <w:t>Б. Саввинский пер., д. 2, стр. 9, 4й эт.</w:t>
                </w:r>
              </w:p>
              <w:p w:rsidR="00392F21" w:rsidRPr="004F6825" w:rsidRDefault="00392F21" w:rsidP="00DC0B59">
                <w:pPr>
                  <w:rPr>
                    <w:color w:val="1F497D" w:themeColor="text2"/>
                    <w:sz w:val="16"/>
                    <w:szCs w:val="16"/>
                  </w:rPr>
                </w:pPr>
                <w:r w:rsidRPr="004F6825">
                  <w:rPr>
                    <w:color w:val="1F497D" w:themeColor="text2"/>
                    <w:sz w:val="16"/>
                    <w:szCs w:val="16"/>
                  </w:rPr>
                  <w:t>тел./ факс: +7 (495) 790-71-71</w: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position:absolute;margin-left:305.05pt;margin-top:45.15pt;width:148.4pt;height:37.15pt;z-index:251661312;mso-width-relative:margin;mso-height-relative:margin" filled="f" stroked="f">
          <v:textbox style="mso-next-textbox:#_x0000_s2050">
            <w:txbxContent>
              <w:p w:rsidR="00392F21" w:rsidRPr="003D3BCB" w:rsidRDefault="00392F21" w:rsidP="00DC0B59">
                <w:pPr>
                  <w:jc w:val="right"/>
                  <w:rPr>
                    <w:color w:val="1F497D" w:themeColor="text2"/>
                    <w:sz w:val="16"/>
                    <w:szCs w:val="16"/>
                  </w:rPr>
                </w:pPr>
                <w:r w:rsidRPr="003D3BCB">
                  <w:rPr>
                    <w:color w:val="1F497D" w:themeColor="text2"/>
                    <w:sz w:val="16"/>
                    <w:szCs w:val="16"/>
                  </w:rPr>
                  <w:t>moscow@ricci.ru</w:t>
                </w:r>
              </w:p>
              <w:p w:rsidR="00392F21" w:rsidRPr="003D3BCB" w:rsidRDefault="00392F21" w:rsidP="00DC0B59">
                <w:pPr>
                  <w:jc w:val="right"/>
                  <w:rPr>
                    <w:color w:val="1F497D" w:themeColor="text2"/>
                  </w:rPr>
                </w:pPr>
                <w:r w:rsidRPr="003D3BCB">
                  <w:rPr>
                    <w:color w:val="1F497D" w:themeColor="text2"/>
                    <w:sz w:val="16"/>
                    <w:szCs w:val="16"/>
                  </w:rPr>
                  <w:t>www.ricci.ru</w:t>
                </w:r>
              </w:p>
            </w:txbxContent>
          </v:textbox>
        </v:shape>
      </w:pict>
    </w:r>
    <w:r w:rsidR="00392F21" w:rsidRPr="00DC0B59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562850" cy="1438275"/>
          <wp:effectExtent l="19050" t="0" r="0" b="0"/>
          <wp:wrapNone/>
          <wp:docPr id="3" name="Рисунок 3" descr="/Users/nina/Public/Drop Box/SAR/SA_brandbook_Work/SA_new_identica_last/JPG/SA_blank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_blank_header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7563106" cy="1435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F69D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888B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025D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3ECF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DA6E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7C4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0A8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26F2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82D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462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51C0A"/>
    <w:multiLevelType w:val="hybridMultilevel"/>
    <w:tmpl w:val="47501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420FF"/>
    <w:multiLevelType w:val="hybridMultilevel"/>
    <w:tmpl w:val="ED2E9E92"/>
    <w:lvl w:ilvl="0" w:tplc="287686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6C7563E"/>
    <w:multiLevelType w:val="hybridMultilevel"/>
    <w:tmpl w:val="99A4A1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0B59"/>
    <w:rsid w:val="00003912"/>
    <w:rsid w:val="00017131"/>
    <w:rsid w:val="000243D8"/>
    <w:rsid w:val="00024C79"/>
    <w:rsid w:val="000552BA"/>
    <w:rsid w:val="00060992"/>
    <w:rsid w:val="00086DEC"/>
    <w:rsid w:val="000879ED"/>
    <w:rsid w:val="00091DCE"/>
    <w:rsid w:val="000C4FC5"/>
    <w:rsid w:val="000C5410"/>
    <w:rsid w:val="000E27B1"/>
    <w:rsid w:val="00110FCA"/>
    <w:rsid w:val="00122B6F"/>
    <w:rsid w:val="00130356"/>
    <w:rsid w:val="00152A0E"/>
    <w:rsid w:val="00160AE7"/>
    <w:rsid w:val="0016248E"/>
    <w:rsid w:val="00176C4F"/>
    <w:rsid w:val="00187618"/>
    <w:rsid w:val="001926A6"/>
    <w:rsid w:val="001A0B0E"/>
    <w:rsid w:val="001A7316"/>
    <w:rsid w:val="001A7575"/>
    <w:rsid w:val="001B0A28"/>
    <w:rsid w:val="001B20EE"/>
    <w:rsid w:val="001B63AA"/>
    <w:rsid w:val="001C25B4"/>
    <w:rsid w:val="001C6AC9"/>
    <w:rsid w:val="001D488F"/>
    <w:rsid w:val="001E0D59"/>
    <w:rsid w:val="001E20FD"/>
    <w:rsid w:val="001E2D19"/>
    <w:rsid w:val="001F2745"/>
    <w:rsid w:val="002133B1"/>
    <w:rsid w:val="002165BB"/>
    <w:rsid w:val="00220155"/>
    <w:rsid w:val="00232711"/>
    <w:rsid w:val="00274CF5"/>
    <w:rsid w:val="00274DC5"/>
    <w:rsid w:val="0027615C"/>
    <w:rsid w:val="0028242D"/>
    <w:rsid w:val="00284CB4"/>
    <w:rsid w:val="0029389C"/>
    <w:rsid w:val="0029395F"/>
    <w:rsid w:val="002946F7"/>
    <w:rsid w:val="002A687A"/>
    <w:rsid w:val="002B034A"/>
    <w:rsid w:val="002D0611"/>
    <w:rsid w:val="002E111F"/>
    <w:rsid w:val="003105E0"/>
    <w:rsid w:val="003271CA"/>
    <w:rsid w:val="003352FB"/>
    <w:rsid w:val="00335B50"/>
    <w:rsid w:val="00346106"/>
    <w:rsid w:val="00360F1A"/>
    <w:rsid w:val="0036642A"/>
    <w:rsid w:val="00370845"/>
    <w:rsid w:val="00374F26"/>
    <w:rsid w:val="00380377"/>
    <w:rsid w:val="0038796A"/>
    <w:rsid w:val="00392F21"/>
    <w:rsid w:val="00394345"/>
    <w:rsid w:val="003A0455"/>
    <w:rsid w:val="003A1BE2"/>
    <w:rsid w:val="003C0A6C"/>
    <w:rsid w:val="003E3073"/>
    <w:rsid w:val="003F3128"/>
    <w:rsid w:val="003F4340"/>
    <w:rsid w:val="003F590A"/>
    <w:rsid w:val="003F6AB9"/>
    <w:rsid w:val="00406FEC"/>
    <w:rsid w:val="004121E7"/>
    <w:rsid w:val="0041496B"/>
    <w:rsid w:val="00417683"/>
    <w:rsid w:val="00444F6B"/>
    <w:rsid w:val="00450B8E"/>
    <w:rsid w:val="0046019A"/>
    <w:rsid w:val="00462DD0"/>
    <w:rsid w:val="00473CE4"/>
    <w:rsid w:val="00484668"/>
    <w:rsid w:val="004978A5"/>
    <w:rsid w:val="00497EDF"/>
    <w:rsid w:val="004A09AB"/>
    <w:rsid w:val="004A1680"/>
    <w:rsid w:val="004A449D"/>
    <w:rsid w:val="004A59F8"/>
    <w:rsid w:val="004B1FD0"/>
    <w:rsid w:val="004B388C"/>
    <w:rsid w:val="004C49D1"/>
    <w:rsid w:val="004C7522"/>
    <w:rsid w:val="004D19C1"/>
    <w:rsid w:val="004D38F5"/>
    <w:rsid w:val="004F5DBB"/>
    <w:rsid w:val="004F6825"/>
    <w:rsid w:val="00513174"/>
    <w:rsid w:val="00537704"/>
    <w:rsid w:val="00544BA3"/>
    <w:rsid w:val="00554445"/>
    <w:rsid w:val="005847AE"/>
    <w:rsid w:val="005863E4"/>
    <w:rsid w:val="005A3903"/>
    <w:rsid w:val="005A5644"/>
    <w:rsid w:val="005B24B7"/>
    <w:rsid w:val="005C3D28"/>
    <w:rsid w:val="005D2B4C"/>
    <w:rsid w:val="005D67A7"/>
    <w:rsid w:val="005E3CCD"/>
    <w:rsid w:val="005E7475"/>
    <w:rsid w:val="005F316D"/>
    <w:rsid w:val="00623F85"/>
    <w:rsid w:val="00635400"/>
    <w:rsid w:val="00645C68"/>
    <w:rsid w:val="0067621E"/>
    <w:rsid w:val="006762B7"/>
    <w:rsid w:val="00687375"/>
    <w:rsid w:val="006A2ED3"/>
    <w:rsid w:val="006C167F"/>
    <w:rsid w:val="006C50D6"/>
    <w:rsid w:val="006E230A"/>
    <w:rsid w:val="006E26AA"/>
    <w:rsid w:val="006E5814"/>
    <w:rsid w:val="006E6CB4"/>
    <w:rsid w:val="006F2F14"/>
    <w:rsid w:val="006F7986"/>
    <w:rsid w:val="00703CA0"/>
    <w:rsid w:val="007568AD"/>
    <w:rsid w:val="00765EC8"/>
    <w:rsid w:val="00770E8B"/>
    <w:rsid w:val="0078010B"/>
    <w:rsid w:val="00785BBF"/>
    <w:rsid w:val="007B2D4C"/>
    <w:rsid w:val="007B76E4"/>
    <w:rsid w:val="007E5B0F"/>
    <w:rsid w:val="00812976"/>
    <w:rsid w:val="00822F62"/>
    <w:rsid w:val="00833832"/>
    <w:rsid w:val="00847F88"/>
    <w:rsid w:val="00857AE2"/>
    <w:rsid w:val="0086250B"/>
    <w:rsid w:val="00863869"/>
    <w:rsid w:val="008651B4"/>
    <w:rsid w:val="00870756"/>
    <w:rsid w:val="00884AE4"/>
    <w:rsid w:val="0088722F"/>
    <w:rsid w:val="00892952"/>
    <w:rsid w:val="0089464F"/>
    <w:rsid w:val="008C1E1F"/>
    <w:rsid w:val="008C7820"/>
    <w:rsid w:val="008D429E"/>
    <w:rsid w:val="008E6B7F"/>
    <w:rsid w:val="008F413F"/>
    <w:rsid w:val="00905E37"/>
    <w:rsid w:val="009104FC"/>
    <w:rsid w:val="0092006B"/>
    <w:rsid w:val="00943A60"/>
    <w:rsid w:val="00952AD0"/>
    <w:rsid w:val="00966391"/>
    <w:rsid w:val="009779B1"/>
    <w:rsid w:val="009B7574"/>
    <w:rsid w:val="009D4057"/>
    <w:rsid w:val="009F1159"/>
    <w:rsid w:val="00A10945"/>
    <w:rsid w:val="00A17221"/>
    <w:rsid w:val="00A24D6D"/>
    <w:rsid w:val="00A40B88"/>
    <w:rsid w:val="00A46B2A"/>
    <w:rsid w:val="00A62B34"/>
    <w:rsid w:val="00A7084F"/>
    <w:rsid w:val="00A82E1D"/>
    <w:rsid w:val="00A842AB"/>
    <w:rsid w:val="00A965D0"/>
    <w:rsid w:val="00AB0601"/>
    <w:rsid w:val="00AB0DA9"/>
    <w:rsid w:val="00AC36D4"/>
    <w:rsid w:val="00B0533F"/>
    <w:rsid w:val="00B31572"/>
    <w:rsid w:val="00B31F1E"/>
    <w:rsid w:val="00B34305"/>
    <w:rsid w:val="00B35EE3"/>
    <w:rsid w:val="00B36B18"/>
    <w:rsid w:val="00B765A3"/>
    <w:rsid w:val="00B77EB3"/>
    <w:rsid w:val="00B90EFB"/>
    <w:rsid w:val="00BB7C84"/>
    <w:rsid w:val="00BD02F5"/>
    <w:rsid w:val="00BD5212"/>
    <w:rsid w:val="00BD5757"/>
    <w:rsid w:val="00BE7DD4"/>
    <w:rsid w:val="00BF3D5C"/>
    <w:rsid w:val="00BF6FF0"/>
    <w:rsid w:val="00C110CA"/>
    <w:rsid w:val="00C13CC8"/>
    <w:rsid w:val="00C26553"/>
    <w:rsid w:val="00C34038"/>
    <w:rsid w:val="00C43183"/>
    <w:rsid w:val="00C47ED4"/>
    <w:rsid w:val="00C5445A"/>
    <w:rsid w:val="00C7375A"/>
    <w:rsid w:val="00C82048"/>
    <w:rsid w:val="00C842F5"/>
    <w:rsid w:val="00C904D0"/>
    <w:rsid w:val="00C9193F"/>
    <w:rsid w:val="00C976E0"/>
    <w:rsid w:val="00CA5CF9"/>
    <w:rsid w:val="00CB2B1F"/>
    <w:rsid w:val="00CC0056"/>
    <w:rsid w:val="00CC2F6B"/>
    <w:rsid w:val="00CD2FD9"/>
    <w:rsid w:val="00CE6CCD"/>
    <w:rsid w:val="00CF3227"/>
    <w:rsid w:val="00D002DA"/>
    <w:rsid w:val="00D3493A"/>
    <w:rsid w:val="00D62DBC"/>
    <w:rsid w:val="00D7091A"/>
    <w:rsid w:val="00D87643"/>
    <w:rsid w:val="00DA0A7E"/>
    <w:rsid w:val="00DA35A4"/>
    <w:rsid w:val="00DC0B59"/>
    <w:rsid w:val="00DD7A9B"/>
    <w:rsid w:val="00E10B7D"/>
    <w:rsid w:val="00E15999"/>
    <w:rsid w:val="00E23A1B"/>
    <w:rsid w:val="00E25690"/>
    <w:rsid w:val="00E31845"/>
    <w:rsid w:val="00E378C3"/>
    <w:rsid w:val="00E46002"/>
    <w:rsid w:val="00E46A70"/>
    <w:rsid w:val="00E518E5"/>
    <w:rsid w:val="00E6171F"/>
    <w:rsid w:val="00E85D95"/>
    <w:rsid w:val="00E87830"/>
    <w:rsid w:val="00E96E00"/>
    <w:rsid w:val="00E97D0E"/>
    <w:rsid w:val="00EC4414"/>
    <w:rsid w:val="00ED333B"/>
    <w:rsid w:val="00EE10D6"/>
    <w:rsid w:val="00EE57B8"/>
    <w:rsid w:val="00EF635D"/>
    <w:rsid w:val="00F1142F"/>
    <w:rsid w:val="00F11A98"/>
    <w:rsid w:val="00F15A7F"/>
    <w:rsid w:val="00F21A4F"/>
    <w:rsid w:val="00F31F49"/>
    <w:rsid w:val="00F31F7B"/>
    <w:rsid w:val="00F36269"/>
    <w:rsid w:val="00F46121"/>
    <w:rsid w:val="00F5236D"/>
    <w:rsid w:val="00F96E49"/>
    <w:rsid w:val="00FB5D00"/>
    <w:rsid w:val="00FC5E51"/>
    <w:rsid w:val="00FC7DD9"/>
    <w:rsid w:val="00FD099D"/>
    <w:rsid w:val="00FD1BA1"/>
    <w:rsid w:val="00FD635D"/>
    <w:rsid w:val="00FE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D13FF9D"/>
  <w15:docId w15:val="{B795EBB4-FFDC-45F2-B20C-1A671D5F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F6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6AB9"/>
    <w:pPr>
      <w:keepNext/>
      <w:jc w:val="center"/>
      <w:outlineLvl w:val="0"/>
    </w:pPr>
    <w:rPr>
      <w:b/>
      <w:bCs/>
      <w:sz w:val="48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38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0552BA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i/>
      <w:smallCaps/>
      <w:sz w:val="22"/>
      <w:szCs w:val="22"/>
      <w:u w:val="single"/>
    </w:rPr>
  </w:style>
  <w:style w:type="paragraph" w:styleId="7">
    <w:name w:val="heading 7"/>
    <w:basedOn w:val="a"/>
    <w:next w:val="a"/>
    <w:link w:val="70"/>
    <w:qFormat/>
    <w:rsid w:val="003F6AB9"/>
    <w:pPr>
      <w:keepNext/>
      <w:jc w:val="center"/>
      <w:outlineLvl w:val="6"/>
    </w:pPr>
    <w:rPr>
      <w:b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0B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0B59"/>
    <w:rPr>
      <w:rFonts w:ascii="HeliosC" w:hAnsi="HeliosC"/>
    </w:rPr>
  </w:style>
  <w:style w:type="paragraph" w:styleId="a5">
    <w:name w:val="footer"/>
    <w:basedOn w:val="a"/>
    <w:link w:val="a6"/>
    <w:uiPriority w:val="99"/>
    <w:semiHidden/>
    <w:unhideWhenUsed/>
    <w:rsid w:val="00DC0B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C0B59"/>
    <w:rPr>
      <w:rFonts w:ascii="HeliosC" w:hAnsi="HeliosC"/>
    </w:rPr>
  </w:style>
  <w:style w:type="paragraph" w:styleId="a7">
    <w:name w:val="List Paragraph"/>
    <w:basedOn w:val="a"/>
    <w:uiPriority w:val="34"/>
    <w:qFormat/>
    <w:rsid w:val="00497EDF"/>
    <w:pPr>
      <w:ind w:left="720"/>
      <w:contextualSpacing/>
    </w:pPr>
  </w:style>
  <w:style w:type="paragraph" w:styleId="21">
    <w:name w:val="Body Text Indent 2"/>
    <w:basedOn w:val="a"/>
    <w:link w:val="22"/>
    <w:rsid w:val="004F6825"/>
    <w:pPr>
      <w:ind w:firstLine="720"/>
    </w:pPr>
    <w:rPr>
      <w:sz w:val="23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4F6825"/>
    <w:rPr>
      <w:rFonts w:ascii="Times New Roman" w:eastAsia="Times New Roman" w:hAnsi="Times New Roman" w:cs="Times New Roman"/>
      <w:sz w:val="23"/>
      <w:szCs w:val="24"/>
    </w:rPr>
  </w:style>
  <w:style w:type="paragraph" w:styleId="a8">
    <w:name w:val="Plain Text"/>
    <w:basedOn w:val="a"/>
    <w:link w:val="a9"/>
    <w:unhideWhenUsed/>
    <w:rsid w:val="00BD5212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semiHidden/>
    <w:rsid w:val="00BD521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462DD0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ody Text"/>
    <w:basedOn w:val="a"/>
    <w:link w:val="ac"/>
    <w:uiPriority w:val="99"/>
    <w:unhideWhenUsed/>
    <w:rsid w:val="003F6AB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3F6A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F6AB9"/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70">
    <w:name w:val="Заголовок 7 Знак"/>
    <w:basedOn w:val="a0"/>
    <w:link w:val="7"/>
    <w:rsid w:val="003F6AB9"/>
    <w:rPr>
      <w:rFonts w:ascii="Times New Roman" w:eastAsia="Times New Roman" w:hAnsi="Times New Roman" w:cs="Times New Roman"/>
      <w:b/>
      <w:szCs w:val="20"/>
    </w:rPr>
  </w:style>
  <w:style w:type="paragraph" w:customStyle="1" w:styleId="Default">
    <w:name w:val="Default"/>
    <w:rsid w:val="003F6A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0552BA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0552BA"/>
    <w:rPr>
      <w:rFonts w:ascii="Times New Roman" w:eastAsia="Times New Roman" w:hAnsi="Times New Roman" w:cs="Times New Roman"/>
      <w:b/>
      <w:bCs/>
      <w:i/>
      <w:smallCaps/>
      <w:u w:val="single"/>
      <w:lang w:eastAsia="ru-RU"/>
    </w:rPr>
  </w:style>
  <w:style w:type="character" w:customStyle="1" w:styleId="11">
    <w:name w:val="Основной текст1"/>
    <w:basedOn w:val="a0"/>
    <w:rsid w:val="00086DE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8638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JLLPRbodytext">
    <w:name w:val="JLL_PR body text"/>
    <w:rsid w:val="00392F21"/>
    <w:pPr>
      <w:spacing w:after="140" w:line="320" w:lineRule="exact"/>
    </w:pPr>
    <w:rPr>
      <w:rFonts w:ascii="Arial Narrow" w:eastAsia="Times New Roman" w:hAnsi="Arial Narrow" w:cs="Times New Roman"/>
      <w:sz w:val="23"/>
      <w:szCs w:val="24"/>
      <w:lang w:val="en-GB" w:eastAsia="en-GB"/>
    </w:rPr>
  </w:style>
  <w:style w:type="character" w:customStyle="1" w:styleId="C-BodyTextCharChar">
    <w:name w:val="C-Body Text Char Char"/>
    <w:link w:val="C-BodyText"/>
    <w:locked/>
    <w:rsid w:val="00392F21"/>
    <w:rPr>
      <w:rFonts w:ascii="Futura Bk BT" w:eastAsia="Arial Unicode MS" w:hAnsi="Futura Bk BT"/>
      <w:szCs w:val="24"/>
      <w:lang w:val="en-GB" w:eastAsia="zh-TW"/>
    </w:rPr>
  </w:style>
  <w:style w:type="paragraph" w:customStyle="1" w:styleId="C-BodyText">
    <w:name w:val="C-Body Text"/>
    <w:link w:val="C-BodyTextCharChar"/>
    <w:qFormat/>
    <w:rsid w:val="00392F21"/>
    <w:pPr>
      <w:spacing w:before="120" w:after="120" w:line="264" w:lineRule="auto"/>
      <w:jc w:val="both"/>
    </w:pPr>
    <w:rPr>
      <w:rFonts w:ascii="Futura Bk BT" w:eastAsia="Arial Unicode MS" w:hAnsi="Futura Bk BT"/>
      <w:szCs w:val="24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2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4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atyana.demidova@ricci.r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ricci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nina/Public/Drop%20Box/SAR/SA_brandbook_Work/SA_new_identica_last/JPG/SA_blank_footer.jp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nina/Public/Drop%20Box/SAR/SA_brandbook_Work/SA_new_identica_last/JPG/SA_blank_header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BDB4B40E4BD4D8323E07414CBF641" ma:contentTypeVersion="0" ma:contentTypeDescription="Create a new document." ma:contentTypeScope="" ma:versionID="98c30629a012e6d003890acf14480f3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E573413-9FE4-408B-99CE-B7D5A679357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E856507-A4BE-429B-9CBE-DD0DEBF730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918DA4-041B-4B68-817B-F49F664E8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75231BC</Template>
  <TotalTime>12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Kanalin</dc:creator>
  <cp:keywords/>
  <dc:description/>
  <cp:lastModifiedBy>Tatyana Demidova</cp:lastModifiedBy>
  <cp:revision>6</cp:revision>
  <cp:lastPrinted>2012-03-23T06:52:00Z</cp:lastPrinted>
  <dcterms:created xsi:type="dcterms:W3CDTF">2012-04-17T13:08:00Z</dcterms:created>
  <dcterms:modified xsi:type="dcterms:W3CDTF">2016-08-25T11:11:00Z</dcterms:modified>
</cp:coreProperties>
</file>