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697B41" w:rsidRPr="00697B41">
        <w:rPr>
          <w:rFonts w:ascii="Arial" w:hAnsi="Arial" w:cs="Arial"/>
          <w:noProof/>
          <w:sz w:val="32"/>
          <w:szCs w:val="32"/>
        </w:rPr>
        <w:t>Во всех корпусах жилого комплекса «Ясный» завершены монолитные работы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97B41" w:rsidRPr="00697B41" w:rsidRDefault="00697B41" w:rsidP="00697B4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26</w:t>
      </w:r>
      <w:r w:rsidR="009059CE">
        <w:rPr>
          <w:rFonts w:ascii="Arial" w:hAnsi="Arial" w:cs="Arial"/>
          <w:b/>
          <w:bdr w:val="none" w:sz="0" w:space="0" w:color="auto" w:frame="1"/>
        </w:rPr>
        <w:t>.05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697B41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 сообщает о завершении монолитных работ в жилом комплекс</w:t>
      </w:r>
      <w:r>
        <w:rPr>
          <w:rFonts w:ascii="Arial" w:hAnsi="Arial" w:cs="Arial"/>
          <w:bdr w:val="none" w:sz="0" w:space="0" w:color="auto" w:frame="1"/>
        </w:rPr>
        <w:t>е «Ясный», который расположен в</w:t>
      </w:r>
      <w:r w:rsidRPr="00697B41">
        <w:rPr>
          <w:rFonts w:ascii="Arial" w:hAnsi="Arial" w:cs="Arial"/>
          <w:bdr w:val="none" w:sz="0" w:space="0" w:color="auto" w:frame="1"/>
        </w:rPr>
        <w:t xml:space="preserve"> 10 минутах от м. «Домодедовская». Сейчас проводятся работы по монтажу фасадов, завершение строительства н</w:t>
      </w:r>
      <w:r>
        <w:rPr>
          <w:rFonts w:ascii="Arial" w:hAnsi="Arial" w:cs="Arial"/>
          <w:bdr w:val="none" w:sz="0" w:space="0" w:color="auto" w:frame="1"/>
        </w:rPr>
        <w:t>амечено на 2 квартал 2018 года.</w:t>
      </w:r>
    </w:p>
    <w:p w:rsidR="00697B41" w:rsidRPr="00697B41" w:rsidRDefault="00697B41" w:rsidP="00697B4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97B41">
        <w:rPr>
          <w:rFonts w:ascii="Arial" w:hAnsi="Arial" w:cs="Arial"/>
          <w:bdr w:val="none" w:sz="0" w:space="0" w:color="auto" w:frame="1"/>
        </w:rPr>
        <w:t>Жилой квартал «Ясный» возводится по адресу Каширское шоссе, 65 и станет доминантой района Орехово-Борисово. Комплекс общей площадью 185 900 кв. м состоит из трех корпусов переменной этаж</w:t>
      </w:r>
      <w:bookmarkStart w:id="0" w:name="_GoBack"/>
      <w:bookmarkEnd w:id="0"/>
      <w:r w:rsidRPr="00697B41">
        <w:rPr>
          <w:rFonts w:ascii="Arial" w:hAnsi="Arial" w:cs="Arial"/>
          <w:bdr w:val="none" w:sz="0" w:space="0" w:color="auto" w:frame="1"/>
        </w:rPr>
        <w:t>ности (8-19 этажей) – «Орехового» и «Борисовского» и «Южного», в которых представлены квартиры площадью от 28, 4 до 92, 3 кв. м и стоимостью от 3,7 млн рублей, просторная подземная парковка на 920 м/м и вся необходимая для жизни инфраструктура – детский сад, школа, фитнес-центр, кафе и рестораны, бытовые службы, аптека, отделения банков, суперма</w:t>
      </w:r>
      <w:r>
        <w:rPr>
          <w:rFonts w:ascii="Arial" w:hAnsi="Arial" w:cs="Arial"/>
          <w:bdr w:val="none" w:sz="0" w:space="0" w:color="auto" w:frame="1"/>
        </w:rPr>
        <w:t>ркет, магазин детских товаров.</w:t>
      </w:r>
    </w:p>
    <w:p w:rsidR="00697B41" w:rsidRPr="00697B41" w:rsidRDefault="00697B41" w:rsidP="00697B4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97B41">
        <w:rPr>
          <w:rFonts w:ascii="Arial" w:hAnsi="Arial" w:cs="Arial"/>
          <w:bdr w:val="none" w:sz="0" w:space="0" w:color="auto" w:frame="1"/>
        </w:rPr>
        <w:t>Инфраструктура в жилом комплексе отлично дополняет существующие объекты района – многочисленные школы и детские сады, поликлиники и центры раннего развития, фитнес-центры и кафе. В 10 минутах пешком от комплекса находится торгово-развлекательный центр «Домодедовский» — любимое место проведения досуга и шопинга для жителей района, где представл</w:t>
      </w:r>
      <w:r>
        <w:rPr>
          <w:rFonts w:ascii="Arial" w:hAnsi="Arial" w:cs="Arial"/>
          <w:bdr w:val="none" w:sz="0" w:space="0" w:color="auto" w:frame="1"/>
        </w:rPr>
        <w:t>ены наиболее популярные бренды.</w:t>
      </w:r>
    </w:p>
    <w:p w:rsidR="00697B41" w:rsidRPr="00697B41" w:rsidRDefault="00697B41" w:rsidP="00697B4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97B41">
        <w:rPr>
          <w:rFonts w:ascii="Arial" w:hAnsi="Arial" w:cs="Arial"/>
          <w:bdr w:val="none" w:sz="0" w:space="0" w:color="auto" w:frame="1"/>
        </w:rPr>
        <w:t xml:space="preserve">В корпусе «Ореховый» покупателям предлагаются квартиры с отделкой: современный, классический или эко-стиль. Все варианты будут выполнены из высококачественных отделочных материалов ведущих мировых брендов, таких как сантехника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Roca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, смесители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Grohe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, плитка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Kerama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Marazzi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, ламинат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Egger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, межкомнатные двери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Union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, розетки и выключатели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Schneider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Electric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>. Покупатель получит квартиру с выполненным ремонтом, не требующим дополнительного вложения своих сил и времени, по принц</w:t>
      </w:r>
      <w:r>
        <w:rPr>
          <w:rFonts w:ascii="Arial" w:hAnsi="Arial" w:cs="Arial"/>
          <w:bdr w:val="none" w:sz="0" w:space="0" w:color="auto" w:frame="1"/>
        </w:rPr>
        <w:t>ипу: «покупай, заезжай и живи».</w:t>
      </w:r>
    </w:p>
    <w:p w:rsidR="00697B41" w:rsidRPr="00697B41" w:rsidRDefault="00697B41" w:rsidP="00697B4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97B41">
        <w:rPr>
          <w:rFonts w:ascii="Arial" w:hAnsi="Arial" w:cs="Arial"/>
          <w:bdr w:val="none" w:sz="0" w:space="0" w:color="auto" w:frame="1"/>
        </w:rPr>
        <w:t xml:space="preserve">Кроме того, в корпусах можно будет приобрести с отделкой MR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Base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. Базовая отделка “MR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Base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>” – это возможность сохранить сбережения и получить качественный ремонт. Покупателю предлагается оптимальный проект его квартиры с планом возводимых перегородок; оптовые закупки происходят напрямую у проверенного производителя: это гарантия качества и низкой себестоимости. Квалифицированные рабочие приступают к отделке по утвержденной схеме выполнения работ с означенными сроками, а застройщик следит за соблюдением технических норм на каждом этапе и несет отв</w:t>
      </w:r>
      <w:r>
        <w:rPr>
          <w:rFonts w:ascii="Arial" w:hAnsi="Arial" w:cs="Arial"/>
          <w:bdr w:val="none" w:sz="0" w:space="0" w:color="auto" w:frame="1"/>
        </w:rPr>
        <w:t>етственность за качество работ.</w:t>
      </w:r>
    </w:p>
    <w:p w:rsidR="000E2724" w:rsidRPr="000E2724" w:rsidRDefault="00697B41" w:rsidP="00697B4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97B41">
        <w:rPr>
          <w:rFonts w:ascii="Arial" w:hAnsi="Arial" w:cs="Arial"/>
          <w:bdr w:val="none" w:sz="0" w:space="0" w:color="auto" w:frame="1"/>
        </w:rPr>
        <w:t xml:space="preserve">Из окон комплекса открываются живописные виды на музей-заповедник «Царицыно»,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Борисовские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 пруды,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Бирюлевский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 дендропарк. Автором проекта выступило международное архитектурное бюро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Speech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, </w:t>
      </w:r>
      <w:r w:rsidRPr="00697B41">
        <w:rPr>
          <w:rFonts w:ascii="Arial" w:hAnsi="Arial" w:cs="Arial"/>
          <w:bdr w:val="none" w:sz="0" w:space="0" w:color="auto" w:frame="1"/>
        </w:rPr>
        <w:lastRenderedPageBreak/>
        <w:t>официальные риэлторы – «БЕСТ-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Новострой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>», «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Метриум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 Групп» и 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Est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>-a-</w:t>
      </w:r>
      <w:proofErr w:type="spellStart"/>
      <w:r w:rsidRPr="00697B41">
        <w:rPr>
          <w:rFonts w:ascii="Arial" w:hAnsi="Arial" w:cs="Arial"/>
          <w:bdr w:val="none" w:sz="0" w:space="0" w:color="auto" w:frame="1"/>
        </w:rPr>
        <w:t>Tet</w:t>
      </w:r>
      <w:proofErr w:type="spellEnd"/>
      <w:r w:rsidRPr="00697B41">
        <w:rPr>
          <w:rFonts w:ascii="Arial" w:hAnsi="Arial" w:cs="Arial"/>
          <w:bdr w:val="none" w:sz="0" w:space="0" w:color="auto" w:frame="1"/>
        </w:rPr>
        <w:t xml:space="preserve">.  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614DF"/>
    <w:rsid w:val="00663043"/>
    <w:rsid w:val="00687024"/>
    <w:rsid w:val="00697B41"/>
    <w:rsid w:val="006A0E38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6483"/>
    <w:rsid w:val="00A2354D"/>
    <w:rsid w:val="00A250A6"/>
    <w:rsid w:val="00A261ED"/>
    <w:rsid w:val="00A45E40"/>
    <w:rsid w:val="00A65EC4"/>
    <w:rsid w:val="00A74C02"/>
    <w:rsid w:val="00A84C7E"/>
    <w:rsid w:val="00AB7B23"/>
    <w:rsid w:val="00AE3113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388B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D229A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29FE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4A16-BE4A-4400-A87D-72ADC982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2017-05-26T12:47:00Z</dcterms:created>
  <dcterms:modified xsi:type="dcterms:W3CDTF">2017-05-26T12:47:00Z</dcterms:modified>
</cp:coreProperties>
</file>