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EF" w:rsidRPr="009B7778" w:rsidRDefault="00B47CEF" w:rsidP="00B47CEF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8CE33D8" wp14:editId="49A7C334">
            <wp:simplePos x="0" y="0"/>
            <wp:positionH relativeFrom="column">
              <wp:posOffset>383540</wp:posOffset>
            </wp:positionH>
            <wp:positionV relativeFrom="paragraph">
              <wp:posOffset>-123190</wp:posOffset>
            </wp:positionV>
            <wp:extent cx="1514475" cy="12763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си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01"/>
                    <a:stretch/>
                  </pic:blipFill>
                  <pic:spPr bwMode="auto">
                    <a:xfrm>
                      <a:off x="0" y="0"/>
                      <a:ext cx="151447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Pr="009B7778">
        <w:rPr>
          <w:rFonts w:ascii="Arial" w:hAnsi="Arial" w:cs="Arial"/>
          <w:b/>
          <w:sz w:val="24"/>
          <w:szCs w:val="24"/>
        </w:rPr>
        <w:t>ООО «Элси»</w:t>
      </w:r>
    </w:p>
    <w:p w:rsidR="00B47CEF" w:rsidRDefault="00B47CEF" w:rsidP="00B47CE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9B7778">
        <w:rPr>
          <w:rFonts w:ascii="Arial" w:hAnsi="Arial" w:cs="Arial"/>
          <w:sz w:val="20"/>
          <w:szCs w:val="20"/>
        </w:rPr>
        <w:t xml:space="preserve">445028, Самарская обл., </w:t>
      </w:r>
      <w:proofErr w:type="spellStart"/>
      <w:r w:rsidRPr="009B7778">
        <w:rPr>
          <w:rFonts w:ascii="Arial" w:hAnsi="Arial" w:cs="Arial"/>
          <w:sz w:val="20"/>
          <w:szCs w:val="20"/>
        </w:rPr>
        <w:t>г</w:t>
      </w:r>
      <w:proofErr w:type="gramStart"/>
      <w:r w:rsidRPr="009B7778">
        <w:rPr>
          <w:rFonts w:ascii="Arial" w:hAnsi="Arial" w:cs="Arial"/>
          <w:sz w:val="20"/>
          <w:szCs w:val="20"/>
        </w:rPr>
        <w:t>.Т</w:t>
      </w:r>
      <w:proofErr w:type="gramEnd"/>
      <w:r w:rsidRPr="009B7778">
        <w:rPr>
          <w:rFonts w:ascii="Arial" w:hAnsi="Arial" w:cs="Arial"/>
          <w:sz w:val="20"/>
          <w:szCs w:val="20"/>
        </w:rPr>
        <w:t>ольятти</w:t>
      </w:r>
      <w:proofErr w:type="spellEnd"/>
      <w:r w:rsidRPr="009B7778">
        <w:rPr>
          <w:rFonts w:ascii="Arial" w:hAnsi="Arial" w:cs="Arial"/>
          <w:sz w:val="20"/>
          <w:szCs w:val="20"/>
        </w:rPr>
        <w:t xml:space="preserve">, </w:t>
      </w:r>
    </w:p>
    <w:p w:rsidR="00B47CEF" w:rsidRPr="009B7778" w:rsidRDefault="00B47CEF" w:rsidP="00B47CE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9B7778">
        <w:rPr>
          <w:rFonts w:ascii="Arial" w:hAnsi="Arial" w:cs="Arial"/>
          <w:sz w:val="20"/>
          <w:szCs w:val="20"/>
        </w:rPr>
        <w:t>ул. Ленинградская, д.30,  оф.48</w:t>
      </w:r>
    </w:p>
    <w:p w:rsidR="00B47CEF" w:rsidRPr="009B7778" w:rsidRDefault="00B47CEF" w:rsidP="00B47CEF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9B7778">
        <w:rPr>
          <w:rFonts w:ascii="Arial" w:hAnsi="Arial" w:cs="Arial"/>
          <w:sz w:val="20"/>
          <w:szCs w:val="20"/>
        </w:rPr>
        <w:t>ИНН/КПП 6324062230 / 632401001</w:t>
      </w:r>
    </w:p>
    <w:p w:rsidR="00B47CEF" w:rsidRPr="009B7778" w:rsidRDefault="00B47CEF" w:rsidP="00B47CEF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9B7778">
        <w:rPr>
          <w:rFonts w:ascii="Arial" w:hAnsi="Arial" w:cs="Arial"/>
          <w:sz w:val="20"/>
          <w:szCs w:val="20"/>
        </w:rPr>
        <w:t>ОГРН 1156313025318</w:t>
      </w:r>
    </w:p>
    <w:p w:rsidR="00B47CEF" w:rsidRPr="009B7778" w:rsidRDefault="00B47CEF" w:rsidP="00B47CEF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proofErr w:type="gramStart"/>
      <w:r w:rsidRPr="009B7778">
        <w:rPr>
          <w:rFonts w:ascii="Arial" w:hAnsi="Arial" w:cs="Arial"/>
          <w:sz w:val="20"/>
          <w:szCs w:val="20"/>
        </w:rPr>
        <w:t>р</w:t>
      </w:r>
      <w:proofErr w:type="gramEnd"/>
      <w:r w:rsidRPr="009B7778">
        <w:rPr>
          <w:rFonts w:ascii="Arial" w:hAnsi="Arial" w:cs="Arial"/>
          <w:sz w:val="20"/>
          <w:szCs w:val="20"/>
        </w:rPr>
        <w:t>/с 40702810712300031903 в ПАО АКБ «АВАНГАРД»</w:t>
      </w:r>
    </w:p>
    <w:p w:rsidR="00B47CEF" w:rsidRDefault="00B47CEF" w:rsidP="00B47CEF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9B7778">
        <w:rPr>
          <w:rFonts w:ascii="Arial" w:hAnsi="Arial" w:cs="Arial"/>
          <w:sz w:val="20"/>
          <w:szCs w:val="20"/>
        </w:rPr>
        <w:t>БИК  к/с 30101810000000000201</w:t>
      </w:r>
    </w:p>
    <w:p w:rsidR="00FA4A57" w:rsidRPr="00E32690" w:rsidRDefault="00FA4A57" w:rsidP="00FA4A57">
      <w:pPr>
        <w:spacing w:line="240" w:lineRule="auto"/>
        <w:jc w:val="left"/>
        <w:rPr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DF3B4" wp14:editId="102B1DD4">
                <wp:simplePos x="0" y="0"/>
                <wp:positionH relativeFrom="column">
                  <wp:posOffset>-226060</wp:posOffset>
                </wp:positionH>
                <wp:positionV relativeFrom="paragraph">
                  <wp:posOffset>34925</wp:posOffset>
                </wp:positionV>
                <wp:extent cx="6962775" cy="0"/>
                <wp:effectExtent l="57150" t="38100" r="4762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8pt,2.75pt" to="530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t xml:space="preserve">  </w:t>
      </w:r>
    </w:p>
    <w:p w:rsidR="00FA4A57" w:rsidRPr="00B47CEF" w:rsidRDefault="00FA4A57" w:rsidP="00FA4A57">
      <w:pPr>
        <w:spacing w:line="240" w:lineRule="auto"/>
        <w:jc w:val="left"/>
        <w:rPr>
          <w:sz w:val="12"/>
          <w:szCs w:val="12"/>
        </w:rPr>
      </w:pPr>
      <w:r w:rsidRPr="00B47CEF">
        <w:rPr>
          <w:sz w:val="12"/>
          <w:szCs w:val="12"/>
        </w:rPr>
        <w:t xml:space="preserve">  </w:t>
      </w:r>
    </w:p>
    <w:p w:rsidR="00FA4A57" w:rsidRPr="00EF1D82" w:rsidRDefault="00FA4A57" w:rsidP="00FA4A57">
      <w:pPr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EF1D82">
        <w:rPr>
          <w:sz w:val="24"/>
          <w:szCs w:val="24"/>
        </w:rPr>
        <w:t xml:space="preserve">   </w:t>
      </w:r>
      <w:proofErr w:type="spellStart"/>
      <w:r w:rsidRPr="00EF1D82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EF1D82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EF1D82">
        <w:rPr>
          <w:rFonts w:ascii="Times New Roman" w:hAnsi="Times New Roman"/>
          <w:b/>
          <w:sz w:val="24"/>
          <w:szCs w:val="24"/>
        </w:rPr>
        <w:t>ольятти</w:t>
      </w:r>
      <w:proofErr w:type="spellEnd"/>
      <w:r w:rsidRPr="00EF1D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EF1D82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EF1D82">
        <w:rPr>
          <w:rFonts w:ascii="Times New Roman" w:hAnsi="Times New Roman"/>
          <w:b/>
          <w:sz w:val="24"/>
          <w:szCs w:val="24"/>
        </w:rPr>
        <w:t xml:space="preserve">  </w:t>
      </w:r>
      <w:r w:rsidRPr="00EF1D82">
        <w:rPr>
          <w:rFonts w:ascii="Times New Roman" w:hAnsi="Times New Roman"/>
          <w:sz w:val="24"/>
          <w:szCs w:val="24"/>
        </w:rPr>
        <w:t xml:space="preserve">   </w:t>
      </w:r>
      <w:r w:rsidR="00EF1D82">
        <w:rPr>
          <w:rFonts w:ascii="Times New Roman" w:hAnsi="Times New Roman"/>
          <w:sz w:val="24"/>
          <w:szCs w:val="24"/>
        </w:rPr>
        <w:t xml:space="preserve">     </w:t>
      </w:r>
      <w:r w:rsidRPr="00EF1D82">
        <w:rPr>
          <w:rFonts w:ascii="Times New Roman" w:hAnsi="Times New Roman"/>
          <w:sz w:val="24"/>
          <w:szCs w:val="24"/>
        </w:rPr>
        <w:t xml:space="preserve">   </w:t>
      </w:r>
      <w:r w:rsidRPr="00EF1D82">
        <w:rPr>
          <w:rFonts w:ascii="Times New Roman" w:hAnsi="Times New Roman"/>
          <w:i/>
          <w:sz w:val="24"/>
          <w:szCs w:val="24"/>
        </w:rPr>
        <w:t>Руководителю  предприятия</w:t>
      </w:r>
    </w:p>
    <w:p w:rsidR="00FC30D3" w:rsidRPr="00EF1D82" w:rsidRDefault="00EF1D82" w:rsidP="00EF1D82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FC30D3" w:rsidRPr="00EF1D82">
        <w:rPr>
          <w:rFonts w:ascii="Times New Roman" w:hAnsi="Times New Roman"/>
          <w:i/>
          <w:sz w:val="24"/>
          <w:szCs w:val="24"/>
        </w:rPr>
        <w:t>Агроному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FA4A57" w:rsidRPr="00C5140A" w:rsidRDefault="00FA4A57" w:rsidP="00FA4A57">
      <w:pPr>
        <w:spacing w:line="240" w:lineRule="auto"/>
        <w:jc w:val="left"/>
        <w:rPr>
          <w:rFonts w:ascii="Times New Roman" w:hAnsi="Times New Roman"/>
          <w:sz w:val="12"/>
          <w:szCs w:val="12"/>
        </w:rPr>
      </w:pPr>
    </w:p>
    <w:p w:rsidR="00EE78B2" w:rsidRDefault="00FA4A57" w:rsidP="00523BCB">
      <w:pPr>
        <w:pStyle w:val="a6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F1D82">
        <w:rPr>
          <w:rFonts w:ascii="Times New Roman" w:hAnsi="Times New Roman"/>
          <w:b/>
          <w:sz w:val="24"/>
          <w:szCs w:val="24"/>
        </w:rPr>
        <w:t>ООО «ЭЛСИ»</w:t>
      </w:r>
      <w:r w:rsidRPr="00EF1D82">
        <w:rPr>
          <w:rFonts w:ascii="Times New Roman" w:hAnsi="Times New Roman"/>
          <w:sz w:val="24"/>
          <w:szCs w:val="24"/>
        </w:rPr>
        <w:t xml:space="preserve"> </w:t>
      </w:r>
      <w:r w:rsidR="004C5D85" w:rsidRPr="004C5D85">
        <w:rPr>
          <w:rFonts w:ascii="Times New Roman" w:hAnsi="Times New Roman"/>
          <w:sz w:val="24"/>
          <w:szCs w:val="24"/>
        </w:rPr>
        <w:t>- это продажа  минеральных (азотных) удобрений для сельхозпредприятий всей Российской Федерации от заводов ОАО «</w:t>
      </w:r>
      <w:proofErr w:type="spellStart"/>
      <w:r w:rsidR="004C5D85" w:rsidRPr="004C5D85">
        <w:rPr>
          <w:rFonts w:ascii="Times New Roman" w:hAnsi="Times New Roman"/>
          <w:sz w:val="24"/>
          <w:szCs w:val="24"/>
        </w:rPr>
        <w:t>КуйбышевАзот</w:t>
      </w:r>
      <w:proofErr w:type="spellEnd"/>
      <w:r w:rsidR="004C5D85" w:rsidRPr="004C5D85">
        <w:rPr>
          <w:rFonts w:ascii="Times New Roman" w:hAnsi="Times New Roman"/>
          <w:sz w:val="24"/>
          <w:szCs w:val="24"/>
        </w:rPr>
        <w:t>» и ОАО «</w:t>
      </w:r>
      <w:proofErr w:type="spellStart"/>
      <w:r w:rsidR="004C5D85" w:rsidRPr="004C5D85">
        <w:rPr>
          <w:rFonts w:ascii="Times New Roman" w:hAnsi="Times New Roman"/>
          <w:sz w:val="24"/>
          <w:szCs w:val="24"/>
        </w:rPr>
        <w:t>ТольяттиАзот</w:t>
      </w:r>
      <w:proofErr w:type="spellEnd"/>
      <w:r w:rsidR="004C5D85" w:rsidRPr="004C5D85">
        <w:rPr>
          <w:rFonts w:ascii="Times New Roman" w:hAnsi="Times New Roman"/>
          <w:sz w:val="24"/>
          <w:szCs w:val="24"/>
        </w:rPr>
        <w:t>»</w:t>
      </w:r>
      <w:r w:rsidR="004C5D85">
        <w:rPr>
          <w:rFonts w:ascii="Times New Roman" w:hAnsi="Times New Roman"/>
          <w:sz w:val="24"/>
          <w:szCs w:val="24"/>
        </w:rPr>
        <w:t>.</w:t>
      </w:r>
      <w:r w:rsidR="004C5D85" w:rsidRPr="004C5D85">
        <w:rPr>
          <w:rFonts w:ascii="Times New Roman" w:hAnsi="Times New Roman"/>
          <w:sz w:val="24"/>
          <w:szCs w:val="24"/>
        </w:rPr>
        <w:t xml:space="preserve"> </w:t>
      </w:r>
    </w:p>
    <w:p w:rsidR="00FA4A57" w:rsidRDefault="00EE78B2" w:rsidP="00EE78B2">
      <w:pPr>
        <w:pStyle w:val="a6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78B2">
        <w:rPr>
          <w:rFonts w:ascii="Times New Roman" w:hAnsi="Times New Roman"/>
          <w:sz w:val="24"/>
          <w:szCs w:val="24"/>
        </w:rPr>
        <w:t>Клиенты нашей организации – это различные  агропромышленные комплексы и объединения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B2">
        <w:rPr>
          <w:rFonts w:ascii="Times New Roman" w:hAnsi="Times New Roman"/>
          <w:sz w:val="24"/>
          <w:szCs w:val="24"/>
        </w:rPr>
        <w:t>Долгосрочное и обоюдовыгодное сотрудничество – это наша ЦЕЛЬ.</w:t>
      </w:r>
    </w:p>
    <w:p w:rsidR="00EE78B2" w:rsidRPr="00EE78B2" w:rsidRDefault="00EE78B2" w:rsidP="00EE78B2">
      <w:pPr>
        <w:pStyle w:val="a6"/>
        <w:spacing w:line="240" w:lineRule="auto"/>
        <w:ind w:left="426"/>
        <w:jc w:val="both"/>
        <w:rPr>
          <w:rFonts w:ascii="Times New Roman" w:hAnsi="Times New Roman"/>
          <w:sz w:val="12"/>
          <w:szCs w:val="12"/>
        </w:rPr>
      </w:pPr>
    </w:p>
    <w:p w:rsidR="00EE78B2" w:rsidRPr="00EE78B2" w:rsidRDefault="00EE78B2" w:rsidP="00EE78B2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78B2">
        <w:rPr>
          <w:rFonts w:ascii="Times New Roman" w:eastAsia="Times New Roman" w:hAnsi="Times New Roman"/>
          <w:b/>
          <w:sz w:val="24"/>
          <w:szCs w:val="24"/>
          <w:lang w:eastAsia="ru-RU"/>
        </w:rPr>
        <w:t>Приоритетные направления деятельности и принципы работ</w:t>
      </w:r>
      <w:proofErr w:type="gramStart"/>
      <w:r w:rsidRPr="00EE78B2">
        <w:rPr>
          <w:rFonts w:ascii="Times New Roman" w:eastAsia="Times New Roman" w:hAnsi="Times New Roman"/>
          <w:b/>
          <w:sz w:val="24"/>
          <w:szCs w:val="24"/>
          <w:lang w:eastAsia="ru-RU"/>
        </w:rPr>
        <w:t>ы ООО</w:t>
      </w:r>
      <w:proofErr w:type="gramEnd"/>
      <w:r w:rsidRPr="00EE78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«Элси»:</w:t>
      </w:r>
    </w:p>
    <w:p w:rsidR="00EE78B2" w:rsidRPr="00EE78B2" w:rsidRDefault="00EE78B2" w:rsidP="00EE78B2">
      <w:pPr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8B2">
        <w:rPr>
          <w:rFonts w:ascii="Times New Roman" w:eastAsia="Times New Roman" w:hAnsi="Times New Roman"/>
          <w:sz w:val="24"/>
          <w:szCs w:val="24"/>
          <w:lang w:eastAsia="ru-RU"/>
        </w:rPr>
        <w:t>Регулярное и своевременное исполнение заказов потребителей минеральных (азотных) удобрений</w:t>
      </w:r>
    </w:p>
    <w:p w:rsidR="00EE78B2" w:rsidRPr="00EE78B2" w:rsidRDefault="00EE78B2" w:rsidP="00EE78B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8B2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заказчиком в индивидуальном порядке</w:t>
      </w:r>
    </w:p>
    <w:p w:rsidR="00EE78B2" w:rsidRPr="00EE78B2" w:rsidRDefault="00EE78B2" w:rsidP="00EE78B2">
      <w:pPr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8B2">
        <w:rPr>
          <w:rFonts w:ascii="Times New Roman" w:eastAsia="Times New Roman" w:hAnsi="Times New Roman"/>
          <w:sz w:val="24"/>
          <w:szCs w:val="24"/>
          <w:lang w:eastAsia="ru-RU"/>
        </w:rPr>
        <w:t>Гибкие условия сотрудничества</w:t>
      </w:r>
    </w:p>
    <w:p w:rsidR="00EE78B2" w:rsidRDefault="00EE78B2" w:rsidP="00EE78B2">
      <w:pPr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8B2">
        <w:rPr>
          <w:rFonts w:ascii="Times New Roman" w:eastAsia="Times New Roman" w:hAnsi="Times New Roman"/>
          <w:sz w:val="24"/>
          <w:szCs w:val="24"/>
          <w:lang w:eastAsia="ru-RU"/>
        </w:rPr>
        <w:t>Постоянное расширение перечня предлагаемой продукции</w:t>
      </w:r>
    </w:p>
    <w:p w:rsidR="00EE78B2" w:rsidRPr="00EE78B2" w:rsidRDefault="00EE78B2" w:rsidP="00EE78B2">
      <w:pPr>
        <w:spacing w:line="240" w:lineRule="auto"/>
        <w:ind w:left="720"/>
        <w:jc w:val="left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9731C" w:rsidRPr="00A4749A" w:rsidRDefault="00E105FE" w:rsidP="00EE78B2">
      <w:pPr>
        <w:spacing w:line="240" w:lineRule="auto"/>
        <w:ind w:left="426" w:hanging="426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На 0</w:t>
      </w:r>
      <w:r w:rsidR="00A51B71">
        <w:rPr>
          <w:rFonts w:ascii="Times New Roman" w:hAnsi="Times New Roman"/>
          <w:b/>
          <w:sz w:val="26"/>
          <w:szCs w:val="26"/>
          <w:u w:val="single"/>
        </w:rPr>
        <w:t>3</w:t>
      </w:r>
      <w:r w:rsidR="00A9731C" w:rsidRPr="00A4749A">
        <w:rPr>
          <w:rFonts w:ascii="Times New Roman" w:hAnsi="Times New Roman"/>
          <w:b/>
          <w:sz w:val="26"/>
          <w:szCs w:val="26"/>
          <w:u w:val="single"/>
        </w:rPr>
        <w:t>.0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="00A9731C" w:rsidRPr="00A4749A">
        <w:rPr>
          <w:rFonts w:ascii="Times New Roman" w:hAnsi="Times New Roman"/>
          <w:b/>
          <w:sz w:val="26"/>
          <w:szCs w:val="26"/>
          <w:u w:val="single"/>
        </w:rPr>
        <w:t>.2016г. наша компания предлагает:</w:t>
      </w:r>
    </w:p>
    <w:p w:rsidR="00A9731C" w:rsidRPr="00A9731C" w:rsidRDefault="00A9731C" w:rsidP="00523BCB">
      <w:pPr>
        <w:spacing w:line="240" w:lineRule="auto"/>
        <w:ind w:left="426" w:hanging="426"/>
        <w:jc w:val="both"/>
        <w:rPr>
          <w:rFonts w:ascii="Times New Roman" w:hAnsi="Times New Roman"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1"/>
        <w:gridCol w:w="3119"/>
      </w:tblGrid>
      <w:tr w:rsidR="00FA4A57" w:rsidRPr="004D4441" w:rsidTr="00A9731C">
        <w:tc>
          <w:tcPr>
            <w:tcW w:w="7371" w:type="dxa"/>
            <w:shd w:val="clear" w:color="auto" w:fill="00B0F0"/>
          </w:tcPr>
          <w:p w:rsidR="00FA4A57" w:rsidRPr="009B2A80" w:rsidRDefault="00FA4A57" w:rsidP="007F02D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76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9" w:type="dxa"/>
            <w:shd w:val="clear" w:color="auto" w:fill="00B0F0"/>
          </w:tcPr>
          <w:p w:rsidR="00FA4A57" w:rsidRPr="00AD2AF8" w:rsidRDefault="00FA4A57" w:rsidP="00B47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6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с НДС за тонну</w:t>
            </w:r>
            <w:r w:rsidR="00B479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FA4A57" w:rsidRPr="004D4441" w:rsidTr="00A9731C">
        <w:tc>
          <w:tcPr>
            <w:tcW w:w="7371" w:type="dxa"/>
          </w:tcPr>
          <w:p w:rsidR="00FA4A57" w:rsidRPr="00B479AF" w:rsidRDefault="00FA4A57" w:rsidP="007F02DE">
            <w:pPr>
              <w:pStyle w:val="2"/>
              <w:rPr>
                <w:sz w:val="24"/>
                <w:szCs w:val="24"/>
              </w:rPr>
            </w:pPr>
            <w:r w:rsidRPr="00B479AF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КАС-32 (</w:t>
            </w:r>
            <w:hyperlink r:id="rId8" w:tgtFrame="_blank" w:history="1">
              <w:r w:rsidRPr="00B479AF">
                <w:rPr>
                  <w:rFonts w:eastAsia="Calibri"/>
                  <w:b w:val="0"/>
                  <w:bCs w:val="0"/>
                  <w:sz w:val="24"/>
                  <w:szCs w:val="24"/>
                  <w:lang w:eastAsia="en-US"/>
                </w:rPr>
                <w:t xml:space="preserve">Карбамидно-аммиачная смесь) </w:t>
              </w:r>
            </w:hyperlink>
            <w:r w:rsidR="00EE78B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– жидкое удобрение</w:t>
            </w:r>
          </w:p>
        </w:tc>
        <w:tc>
          <w:tcPr>
            <w:tcW w:w="3119" w:type="dxa"/>
          </w:tcPr>
          <w:p w:rsidR="00FA4A57" w:rsidRPr="00B479AF" w:rsidRDefault="00FA4A57" w:rsidP="007F0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AF">
              <w:rPr>
                <w:rFonts w:ascii="Times New Roman" w:hAnsi="Times New Roman"/>
                <w:sz w:val="24"/>
                <w:szCs w:val="24"/>
              </w:rPr>
              <w:t>12 500</w:t>
            </w:r>
          </w:p>
        </w:tc>
      </w:tr>
      <w:tr w:rsidR="00FA4A57" w:rsidRPr="004D4441" w:rsidTr="004C5D85">
        <w:tc>
          <w:tcPr>
            <w:tcW w:w="7371" w:type="dxa"/>
            <w:shd w:val="clear" w:color="auto" w:fill="FFFF00"/>
          </w:tcPr>
          <w:p w:rsidR="00FA4A57" w:rsidRPr="004C5D85" w:rsidRDefault="00FA4A57" w:rsidP="007F02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D85">
              <w:rPr>
                <w:rFonts w:ascii="Times New Roman" w:hAnsi="Times New Roman"/>
                <w:sz w:val="24"/>
                <w:szCs w:val="24"/>
              </w:rPr>
              <w:t>Аммиачная вода 25%  марки «Б» ГОСТ 9-92</w:t>
            </w:r>
          </w:p>
        </w:tc>
        <w:tc>
          <w:tcPr>
            <w:tcW w:w="3119" w:type="dxa"/>
            <w:shd w:val="clear" w:color="auto" w:fill="FFFF00"/>
          </w:tcPr>
          <w:p w:rsidR="00FA4A57" w:rsidRPr="004C5D85" w:rsidRDefault="00C8674D" w:rsidP="001571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5 5</w:t>
            </w:r>
            <w:r w:rsidR="00157105" w:rsidRPr="004C5D85">
              <w:rPr>
                <w:rFonts w:ascii="Times New Roman" w:hAnsi="Times New Roman"/>
                <w:sz w:val="24"/>
                <w:szCs w:val="24"/>
              </w:rPr>
              <w:t>0</w:t>
            </w:r>
            <w:r w:rsidR="00FA4A57" w:rsidRPr="004C5D8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D85">
              <w:rPr>
                <w:rFonts w:ascii="Times New Roman" w:hAnsi="Times New Roman"/>
                <w:b/>
                <w:sz w:val="24"/>
                <w:szCs w:val="24"/>
              </w:rPr>
              <w:t>↓</w:t>
            </w:r>
          </w:p>
        </w:tc>
      </w:tr>
      <w:tr w:rsidR="00FA4A57" w:rsidRPr="004D4441" w:rsidTr="004C5D85">
        <w:tc>
          <w:tcPr>
            <w:tcW w:w="7371" w:type="dxa"/>
            <w:shd w:val="clear" w:color="auto" w:fill="FFFF00"/>
          </w:tcPr>
          <w:p w:rsidR="00FA4A57" w:rsidRPr="004C5D85" w:rsidRDefault="00FA4A57" w:rsidP="007F02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D85">
              <w:rPr>
                <w:rFonts w:ascii="Times New Roman" w:hAnsi="Times New Roman"/>
                <w:sz w:val="24"/>
                <w:szCs w:val="24"/>
              </w:rPr>
              <w:t>Аммиачная селитра марки «Б»</w:t>
            </w:r>
          </w:p>
        </w:tc>
        <w:tc>
          <w:tcPr>
            <w:tcW w:w="3119" w:type="dxa"/>
            <w:shd w:val="clear" w:color="auto" w:fill="FFFF00"/>
          </w:tcPr>
          <w:p w:rsidR="00FA4A57" w:rsidRPr="004C5D85" w:rsidRDefault="00EE78B2" w:rsidP="00C867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4A57" w:rsidRPr="004C5D85">
              <w:rPr>
                <w:rFonts w:ascii="Times New Roman" w:hAnsi="Times New Roman"/>
                <w:sz w:val="24"/>
                <w:szCs w:val="24"/>
              </w:rPr>
              <w:t>13</w:t>
            </w:r>
            <w:r w:rsidR="004C5D85">
              <w:rPr>
                <w:rFonts w:ascii="Times New Roman" w:hAnsi="Times New Roman"/>
                <w:sz w:val="24"/>
                <w:szCs w:val="24"/>
              </w:rPr>
              <w:t> </w:t>
            </w:r>
            <w:r w:rsidR="00E105FE" w:rsidRPr="004C5D85">
              <w:rPr>
                <w:rFonts w:ascii="Times New Roman" w:hAnsi="Times New Roman"/>
                <w:sz w:val="24"/>
                <w:szCs w:val="24"/>
              </w:rPr>
              <w:t>0</w:t>
            </w:r>
            <w:r w:rsidR="00FA4A57" w:rsidRPr="004C5D85">
              <w:rPr>
                <w:rFonts w:ascii="Times New Roman" w:hAnsi="Times New Roman"/>
                <w:sz w:val="24"/>
                <w:szCs w:val="24"/>
              </w:rPr>
              <w:t>00</w:t>
            </w:r>
            <w:r w:rsidR="004C5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74D" w:rsidRPr="004C5D85">
              <w:rPr>
                <w:rFonts w:ascii="Times New Roman" w:hAnsi="Times New Roman"/>
                <w:b/>
                <w:sz w:val="24"/>
                <w:szCs w:val="24"/>
              </w:rPr>
              <w:t>↓</w:t>
            </w:r>
          </w:p>
        </w:tc>
      </w:tr>
      <w:tr w:rsidR="00FA4A57" w:rsidRPr="004D4441" w:rsidTr="00EE78B2">
        <w:tc>
          <w:tcPr>
            <w:tcW w:w="7371" w:type="dxa"/>
            <w:shd w:val="clear" w:color="auto" w:fill="FFFF00"/>
          </w:tcPr>
          <w:p w:rsidR="00FA4A57" w:rsidRPr="00B479AF" w:rsidRDefault="00FA4A57" w:rsidP="007F02DE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79AF">
              <w:rPr>
                <w:rFonts w:ascii="Times New Roman" w:hAnsi="Times New Roman"/>
                <w:sz w:val="24"/>
                <w:szCs w:val="24"/>
              </w:rPr>
              <w:t>Карбамид марки «Б» (россыпью</w:t>
            </w:r>
            <w:r w:rsidR="00EE78B2">
              <w:rPr>
                <w:rFonts w:ascii="Times New Roman" w:hAnsi="Times New Roman"/>
                <w:sz w:val="24"/>
                <w:szCs w:val="24"/>
              </w:rPr>
              <w:t xml:space="preserve"> / фасованный</w:t>
            </w:r>
            <w:r w:rsidRPr="00B479A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  <w:shd w:val="clear" w:color="auto" w:fill="FFFF00"/>
          </w:tcPr>
          <w:p w:rsidR="00FA4A57" w:rsidRPr="00B479AF" w:rsidRDefault="00FA4A57" w:rsidP="00FA4A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AF">
              <w:rPr>
                <w:rFonts w:ascii="Times New Roman" w:hAnsi="Times New Roman"/>
                <w:sz w:val="24"/>
                <w:szCs w:val="24"/>
              </w:rPr>
              <w:t>15</w:t>
            </w:r>
            <w:r w:rsidR="00EE78B2">
              <w:rPr>
                <w:rFonts w:ascii="Times New Roman" w:hAnsi="Times New Roman"/>
                <w:sz w:val="24"/>
                <w:szCs w:val="24"/>
              </w:rPr>
              <w:t> 8</w:t>
            </w:r>
            <w:r w:rsidRPr="00B479AF">
              <w:rPr>
                <w:rFonts w:ascii="Times New Roman" w:hAnsi="Times New Roman"/>
                <w:sz w:val="24"/>
                <w:szCs w:val="24"/>
              </w:rPr>
              <w:t>00</w:t>
            </w:r>
            <w:r w:rsidR="00EE78B2">
              <w:rPr>
                <w:rFonts w:ascii="Times New Roman" w:hAnsi="Times New Roman"/>
                <w:sz w:val="24"/>
                <w:szCs w:val="24"/>
              </w:rPr>
              <w:t xml:space="preserve"> / 16 800</w:t>
            </w:r>
          </w:p>
        </w:tc>
      </w:tr>
      <w:tr w:rsidR="00B22FD4" w:rsidRPr="004D4441" w:rsidTr="00A9731C">
        <w:tc>
          <w:tcPr>
            <w:tcW w:w="7371" w:type="dxa"/>
          </w:tcPr>
          <w:p w:rsidR="00B22FD4" w:rsidRPr="00B479AF" w:rsidRDefault="00B22FD4" w:rsidP="00E3189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79AF">
              <w:rPr>
                <w:rFonts w:ascii="Times New Roman" w:hAnsi="Times New Roman"/>
                <w:sz w:val="24"/>
                <w:szCs w:val="24"/>
              </w:rPr>
              <w:t xml:space="preserve">Карбамид марки «А» </w:t>
            </w:r>
          </w:p>
        </w:tc>
        <w:tc>
          <w:tcPr>
            <w:tcW w:w="3119" w:type="dxa"/>
          </w:tcPr>
          <w:p w:rsidR="00B22FD4" w:rsidRPr="00B479AF" w:rsidRDefault="00B22FD4" w:rsidP="00E318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18 500</w:t>
            </w:r>
          </w:p>
        </w:tc>
      </w:tr>
      <w:tr w:rsidR="00B22FD4" w:rsidRPr="004D4441" w:rsidTr="00A9731C">
        <w:tc>
          <w:tcPr>
            <w:tcW w:w="7371" w:type="dxa"/>
          </w:tcPr>
          <w:p w:rsidR="00B22FD4" w:rsidRPr="00B479AF" w:rsidRDefault="00B22FD4" w:rsidP="007F02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Азофоска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NPK</w:t>
            </w:r>
            <w:r w:rsidRPr="00B479AF">
              <w:rPr>
                <w:rFonts w:ascii="Times New Roman" w:hAnsi="Times New Roman"/>
                <w:sz w:val="24"/>
                <w:szCs w:val="24"/>
              </w:rPr>
              <w:t xml:space="preserve"> 15:15:15</w:t>
            </w:r>
            <w:r w:rsidR="00EE78B2">
              <w:rPr>
                <w:rFonts w:ascii="Times New Roman" w:hAnsi="Times New Roman"/>
                <w:sz w:val="24"/>
                <w:szCs w:val="24"/>
              </w:rPr>
              <w:t xml:space="preserve"> / 16:16:16 </w:t>
            </w:r>
          </w:p>
        </w:tc>
        <w:tc>
          <w:tcPr>
            <w:tcW w:w="3119" w:type="dxa"/>
          </w:tcPr>
          <w:p w:rsidR="00B22FD4" w:rsidRPr="00B479AF" w:rsidRDefault="00B22FD4" w:rsidP="007F0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AF">
              <w:rPr>
                <w:rFonts w:ascii="Times New Roman" w:hAnsi="Times New Roman"/>
                <w:sz w:val="24"/>
                <w:szCs w:val="24"/>
              </w:rPr>
              <w:t>21</w:t>
            </w:r>
            <w:r w:rsidR="00EE78B2">
              <w:rPr>
                <w:rFonts w:ascii="Times New Roman" w:hAnsi="Times New Roman"/>
                <w:sz w:val="24"/>
                <w:szCs w:val="24"/>
              </w:rPr>
              <w:t> </w:t>
            </w:r>
            <w:r w:rsidRPr="00B479AF">
              <w:rPr>
                <w:rFonts w:ascii="Times New Roman" w:hAnsi="Times New Roman"/>
                <w:sz w:val="24"/>
                <w:szCs w:val="24"/>
              </w:rPr>
              <w:t>900</w:t>
            </w:r>
            <w:r w:rsidR="00EE78B2">
              <w:rPr>
                <w:rFonts w:ascii="Times New Roman" w:hAnsi="Times New Roman"/>
                <w:sz w:val="24"/>
                <w:szCs w:val="24"/>
              </w:rPr>
              <w:t xml:space="preserve"> / 22 830</w:t>
            </w:r>
          </w:p>
        </w:tc>
      </w:tr>
      <w:tr w:rsidR="00B22FD4" w:rsidRPr="004D4441" w:rsidTr="004C5D85">
        <w:tc>
          <w:tcPr>
            <w:tcW w:w="7371" w:type="dxa"/>
            <w:shd w:val="clear" w:color="auto" w:fill="FFFF00"/>
          </w:tcPr>
          <w:p w:rsidR="00B22FD4" w:rsidRPr="004C5D85" w:rsidRDefault="00B22FD4" w:rsidP="00E751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D85">
              <w:rPr>
                <w:rFonts w:ascii="Times New Roman" w:hAnsi="Times New Roman"/>
                <w:sz w:val="24"/>
                <w:szCs w:val="24"/>
              </w:rPr>
              <w:t>Диаммофоска</w:t>
            </w:r>
            <w:proofErr w:type="spellEnd"/>
            <w:r w:rsidRPr="004C5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NPK </w:t>
            </w:r>
            <w:r w:rsidRPr="004C5D85">
              <w:rPr>
                <w:rFonts w:ascii="Times New Roman" w:hAnsi="Times New Roman"/>
                <w:sz w:val="24"/>
                <w:szCs w:val="24"/>
              </w:rPr>
              <w:t>10:26:26</w:t>
            </w:r>
          </w:p>
        </w:tc>
        <w:tc>
          <w:tcPr>
            <w:tcW w:w="3119" w:type="dxa"/>
            <w:shd w:val="clear" w:color="auto" w:fill="FFFF00"/>
          </w:tcPr>
          <w:p w:rsidR="00B22FD4" w:rsidRPr="004C5D85" w:rsidRDefault="00EE78B2" w:rsidP="00FA4A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0CF1" w:rsidRPr="004C5D85">
              <w:rPr>
                <w:rFonts w:ascii="Times New Roman" w:hAnsi="Times New Roman"/>
                <w:sz w:val="24"/>
                <w:szCs w:val="24"/>
              </w:rPr>
              <w:t>23</w:t>
            </w:r>
            <w:r w:rsidR="004C5D85">
              <w:rPr>
                <w:rFonts w:ascii="Times New Roman" w:hAnsi="Times New Roman"/>
                <w:sz w:val="24"/>
                <w:szCs w:val="24"/>
              </w:rPr>
              <w:t> </w:t>
            </w:r>
            <w:r w:rsidR="007D0CF1" w:rsidRPr="004C5D85">
              <w:rPr>
                <w:rFonts w:ascii="Times New Roman" w:hAnsi="Times New Roman"/>
                <w:sz w:val="24"/>
                <w:szCs w:val="24"/>
              </w:rPr>
              <w:t>100</w:t>
            </w:r>
            <w:r w:rsidR="004C5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D85" w:rsidRPr="004C5D85">
              <w:rPr>
                <w:rFonts w:ascii="Times New Roman" w:hAnsi="Times New Roman"/>
                <w:b/>
                <w:sz w:val="24"/>
                <w:szCs w:val="24"/>
              </w:rPr>
              <w:t>↓</w:t>
            </w:r>
          </w:p>
        </w:tc>
      </w:tr>
      <w:tr w:rsidR="00B22FD4" w:rsidRPr="004D4441" w:rsidTr="004C5D85">
        <w:tc>
          <w:tcPr>
            <w:tcW w:w="7371" w:type="dxa"/>
            <w:shd w:val="clear" w:color="auto" w:fill="FFFF00"/>
          </w:tcPr>
          <w:p w:rsidR="00B22FD4" w:rsidRPr="004C5D85" w:rsidRDefault="00B22FD4" w:rsidP="007F02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D85">
              <w:rPr>
                <w:rFonts w:ascii="Times New Roman" w:hAnsi="Times New Roman"/>
                <w:sz w:val="24"/>
                <w:szCs w:val="24"/>
              </w:rPr>
              <w:t>Аммофос 12:52</w:t>
            </w:r>
          </w:p>
        </w:tc>
        <w:tc>
          <w:tcPr>
            <w:tcW w:w="3119" w:type="dxa"/>
            <w:shd w:val="clear" w:color="auto" w:fill="FFFF00"/>
          </w:tcPr>
          <w:p w:rsidR="00B22FD4" w:rsidRPr="004C5D85" w:rsidRDefault="00EE78B2" w:rsidP="007F0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0CF1" w:rsidRPr="004C5D85">
              <w:rPr>
                <w:rFonts w:ascii="Times New Roman" w:hAnsi="Times New Roman"/>
                <w:sz w:val="24"/>
                <w:szCs w:val="24"/>
              </w:rPr>
              <w:t>29</w:t>
            </w:r>
            <w:r w:rsidR="004C5D85">
              <w:rPr>
                <w:rFonts w:ascii="Times New Roman" w:hAnsi="Times New Roman"/>
                <w:sz w:val="24"/>
                <w:szCs w:val="24"/>
              </w:rPr>
              <w:t> </w:t>
            </w:r>
            <w:r w:rsidR="007D0CF1" w:rsidRPr="004C5D85">
              <w:rPr>
                <w:rFonts w:ascii="Times New Roman" w:hAnsi="Times New Roman"/>
                <w:sz w:val="24"/>
                <w:szCs w:val="24"/>
              </w:rPr>
              <w:t>000</w:t>
            </w:r>
            <w:r w:rsidR="004C5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D85" w:rsidRPr="004C5D85">
              <w:rPr>
                <w:rFonts w:ascii="Times New Roman" w:hAnsi="Times New Roman"/>
                <w:b/>
                <w:sz w:val="24"/>
                <w:szCs w:val="24"/>
              </w:rPr>
              <w:t>↓</w:t>
            </w:r>
          </w:p>
        </w:tc>
      </w:tr>
      <w:tr w:rsidR="00B22FD4" w:rsidRPr="004D4441" w:rsidTr="004C5D85">
        <w:tc>
          <w:tcPr>
            <w:tcW w:w="7371" w:type="dxa"/>
            <w:shd w:val="clear" w:color="auto" w:fill="FFFF00"/>
          </w:tcPr>
          <w:p w:rsidR="00B22FD4" w:rsidRPr="004C5D85" w:rsidRDefault="00B22FD4" w:rsidP="007F02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D85">
              <w:rPr>
                <w:rFonts w:ascii="Times New Roman" w:hAnsi="Times New Roman"/>
                <w:sz w:val="24"/>
                <w:szCs w:val="24"/>
              </w:rPr>
              <w:t xml:space="preserve">Известково-аммиачная селитра </w:t>
            </w:r>
          </w:p>
        </w:tc>
        <w:tc>
          <w:tcPr>
            <w:tcW w:w="3119" w:type="dxa"/>
            <w:shd w:val="clear" w:color="auto" w:fill="FFFF00"/>
          </w:tcPr>
          <w:p w:rsidR="00B22FD4" w:rsidRPr="004C5D85" w:rsidRDefault="00EE78B2" w:rsidP="007D0CF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22FD4" w:rsidRPr="004C5D85">
              <w:rPr>
                <w:rFonts w:ascii="Times New Roman" w:hAnsi="Times New Roman"/>
                <w:sz w:val="24"/>
                <w:szCs w:val="24"/>
              </w:rPr>
              <w:t>1</w:t>
            </w:r>
            <w:r w:rsidR="007D0CF1" w:rsidRPr="004C5D85">
              <w:rPr>
                <w:rFonts w:ascii="Times New Roman" w:hAnsi="Times New Roman"/>
                <w:sz w:val="24"/>
                <w:szCs w:val="24"/>
              </w:rPr>
              <w:t>3</w:t>
            </w:r>
            <w:r w:rsidR="004C5D85">
              <w:rPr>
                <w:rFonts w:ascii="Times New Roman" w:hAnsi="Times New Roman"/>
                <w:sz w:val="24"/>
                <w:szCs w:val="24"/>
              </w:rPr>
              <w:t> </w:t>
            </w:r>
            <w:r w:rsidR="007D0CF1" w:rsidRPr="004C5D85">
              <w:rPr>
                <w:rFonts w:ascii="Times New Roman" w:hAnsi="Times New Roman"/>
                <w:sz w:val="24"/>
                <w:szCs w:val="24"/>
              </w:rPr>
              <w:t>000</w:t>
            </w:r>
            <w:r w:rsidR="004C5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D85" w:rsidRPr="004C5D85">
              <w:rPr>
                <w:rFonts w:ascii="Times New Roman" w:hAnsi="Times New Roman"/>
                <w:b/>
                <w:sz w:val="24"/>
                <w:szCs w:val="24"/>
              </w:rPr>
              <w:t>↓</w:t>
            </w:r>
          </w:p>
        </w:tc>
      </w:tr>
      <w:tr w:rsidR="00B22FD4" w:rsidRPr="004D4441" w:rsidTr="00A9731C">
        <w:tc>
          <w:tcPr>
            <w:tcW w:w="7371" w:type="dxa"/>
            <w:shd w:val="clear" w:color="auto" w:fill="auto"/>
          </w:tcPr>
          <w:p w:rsidR="00B22FD4" w:rsidRPr="00B479AF" w:rsidRDefault="00B22FD4" w:rsidP="007F02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9AF">
              <w:rPr>
                <w:rFonts w:ascii="Times New Roman" w:hAnsi="Times New Roman"/>
                <w:sz w:val="24"/>
                <w:szCs w:val="24"/>
              </w:rPr>
              <w:t>Диаммонийфосфат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22FD4" w:rsidRPr="00B479AF" w:rsidRDefault="00B22FD4" w:rsidP="007F0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AF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</w:tr>
      <w:tr w:rsidR="00B22FD4" w:rsidRPr="004D4441" w:rsidTr="00A9731C">
        <w:tc>
          <w:tcPr>
            <w:tcW w:w="7371" w:type="dxa"/>
            <w:shd w:val="clear" w:color="auto" w:fill="auto"/>
          </w:tcPr>
          <w:p w:rsidR="00B22FD4" w:rsidRPr="00B479AF" w:rsidRDefault="00B22FD4" w:rsidP="007F02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79AF">
              <w:rPr>
                <w:rFonts w:ascii="Times New Roman" w:hAnsi="Times New Roman"/>
                <w:sz w:val="24"/>
                <w:szCs w:val="24"/>
              </w:rPr>
              <w:t>Селитра серосодержащая</w:t>
            </w:r>
          </w:p>
        </w:tc>
        <w:tc>
          <w:tcPr>
            <w:tcW w:w="3119" w:type="dxa"/>
            <w:shd w:val="clear" w:color="auto" w:fill="auto"/>
          </w:tcPr>
          <w:p w:rsidR="00B22FD4" w:rsidRPr="00B479AF" w:rsidRDefault="00B22FD4" w:rsidP="007F0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AF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</w:tr>
      <w:tr w:rsidR="00B22FD4" w:rsidRPr="00330AFF" w:rsidTr="00A9731C">
        <w:tc>
          <w:tcPr>
            <w:tcW w:w="7371" w:type="dxa"/>
            <w:shd w:val="clear" w:color="auto" w:fill="auto"/>
          </w:tcPr>
          <w:p w:rsidR="00B22FD4" w:rsidRPr="00B479AF" w:rsidRDefault="00B22FD4" w:rsidP="00EE78B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79AF">
              <w:rPr>
                <w:rFonts w:ascii="Times New Roman" w:hAnsi="Times New Roman"/>
                <w:sz w:val="24"/>
                <w:szCs w:val="24"/>
              </w:rPr>
              <w:t>Фосфоритная мука гранул</w:t>
            </w:r>
            <w:proofErr w:type="gramStart"/>
            <w:r w:rsidR="00EE78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79A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B479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479AF">
              <w:rPr>
                <w:rFonts w:ascii="Times New Roman" w:hAnsi="Times New Roman"/>
                <w:sz w:val="24"/>
                <w:szCs w:val="24"/>
              </w:rPr>
              <w:t>р</w:t>
            </w:r>
            <w:r w:rsidR="00EE78B2">
              <w:rPr>
                <w:rFonts w:ascii="Times New Roman" w:hAnsi="Times New Roman"/>
                <w:sz w:val="24"/>
                <w:szCs w:val="24"/>
              </w:rPr>
              <w:t>.</w:t>
            </w:r>
            <w:r w:rsidR="00EE78B2" w:rsidRPr="00B479AF">
              <w:rPr>
                <w:rFonts w:ascii="Times New Roman" w:hAnsi="Times New Roman"/>
                <w:sz w:val="24"/>
                <w:szCs w:val="24"/>
              </w:rPr>
              <w:t xml:space="preserve"> от 0,5 до </w:t>
            </w:r>
            <w:r w:rsidR="00EE78B2">
              <w:rPr>
                <w:rFonts w:ascii="Times New Roman" w:hAnsi="Times New Roman"/>
                <w:sz w:val="24"/>
                <w:szCs w:val="24"/>
              </w:rPr>
              <w:t>2</w:t>
            </w:r>
            <w:r w:rsidR="00EE78B2" w:rsidRPr="00B479AF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EE78B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B479A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479A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79AF">
              <w:rPr>
                <w:rFonts w:ascii="Times New Roman" w:hAnsi="Times New Roman"/>
                <w:sz w:val="24"/>
                <w:szCs w:val="24"/>
              </w:rPr>
              <w:t xml:space="preserve"> мм)</w:t>
            </w:r>
          </w:p>
        </w:tc>
        <w:tc>
          <w:tcPr>
            <w:tcW w:w="3119" w:type="dxa"/>
            <w:shd w:val="clear" w:color="auto" w:fill="auto"/>
          </w:tcPr>
          <w:p w:rsidR="00B22FD4" w:rsidRPr="00B479AF" w:rsidRDefault="00EE78B2" w:rsidP="00B47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5 900 / </w:t>
            </w:r>
            <w:r w:rsidR="00B22FD4">
              <w:rPr>
                <w:rFonts w:ascii="Times New Roman" w:hAnsi="Times New Roman"/>
                <w:sz w:val="24"/>
                <w:szCs w:val="24"/>
              </w:rPr>
              <w:t>7 250</w:t>
            </w:r>
          </w:p>
        </w:tc>
      </w:tr>
      <w:tr w:rsidR="00B22FD4" w:rsidRPr="004D4441" w:rsidTr="00A9731C">
        <w:tc>
          <w:tcPr>
            <w:tcW w:w="7371" w:type="dxa"/>
            <w:shd w:val="clear" w:color="auto" w:fill="auto"/>
          </w:tcPr>
          <w:p w:rsidR="00B22FD4" w:rsidRPr="00B479AF" w:rsidRDefault="00B22FD4" w:rsidP="007F02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79AF">
              <w:rPr>
                <w:rFonts w:ascii="Times New Roman" w:hAnsi="Times New Roman"/>
                <w:sz w:val="24"/>
                <w:szCs w:val="24"/>
              </w:rPr>
              <w:t>Фосфоритная мука мелкодисперсная</w:t>
            </w:r>
          </w:p>
        </w:tc>
        <w:tc>
          <w:tcPr>
            <w:tcW w:w="3119" w:type="dxa"/>
            <w:shd w:val="clear" w:color="auto" w:fill="auto"/>
          </w:tcPr>
          <w:p w:rsidR="00B22FD4" w:rsidRPr="00B479AF" w:rsidRDefault="00B22FD4" w:rsidP="00B479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</w:tr>
      <w:tr w:rsidR="00B22FD4" w:rsidRPr="004D4441" w:rsidTr="00A9731C">
        <w:tc>
          <w:tcPr>
            <w:tcW w:w="7371" w:type="dxa"/>
            <w:shd w:val="clear" w:color="auto" w:fill="auto"/>
          </w:tcPr>
          <w:p w:rsidR="00B22FD4" w:rsidRPr="00B479AF" w:rsidRDefault="00B22FD4" w:rsidP="007F02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9AF">
              <w:rPr>
                <w:rFonts w:ascii="Times New Roman" w:hAnsi="Times New Roman"/>
                <w:sz w:val="24"/>
                <w:szCs w:val="24"/>
              </w:rPr>
              <w:t>Борофоска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22FD4" w:rsidRPr="00B479AF" w:rsidRDefault="00B22FD4" w:rsidP="00C514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13 970</w:t>
            </w:r>
          </w:p>
        </w:tc>
      </w:tr>
      <w:tr w:rsidR="00B22FD4" w:rsidRPr="004D4441" w:rsidTr="00ED3F5E">
        <w:tc>
          <w:tcPr>
            <w:tcW w:w="7371" w:type="dxa"/>
            <w:shd w:val="clear" w:color="auto" w:fill="auto"/>
          </w:tcPr>
          <w:p w:rsidR="00B22FD4" w:rsidRPr="00EE78B2" w:rsidRDefault="00EE78B2" w:rsidP="00EE78B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Калия хлорид гранул.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46:4)</w:t>
            </w:r>
          </w:p>
        </w:tc>
        <w:tc>
          <w:tcPr>
            <w:tcW w:w="3119" w:type="dxa"/>
            <w:shd w:val="clear" w:color="auto" w:fill="auto"/>
          </w:tcPr>
          <w:p w:rsidR="00B22FD4" w:rsidRPr="00B479AF" w:rsidRDefault="00EE78B2" w:rsidP="00EF04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04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150 </w:t>
            </w:r>
          </w:p>
        </w:tc>
      </w:tr>
      <w:tr w:rsidR="009578EB" w:rsidRPr="004D4441" w:rsidTr="00EE78B2">
        <w:tc>
          <w:tcPr>
            <w:tcW w:w="7371" w:type="dxa"/>
            <w:shd w:val="clear" w:color="auto" w:fill="FFFF00"/>
          </w:tcPr>
          <w:p w:rsidR="009578EB" w:rsidRDefault="009578EB" w:rsidP="00EE78B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8EB">
              <w:rPr>
                <w:rFonts w:ascii="Times New Roman" w:hAnsi="Times New Roman"/>
                <w:sz w:val="24"/>
                <w:szCs w:val="24"/>
              </w:rPr>
              <w:t>Калий хлористый гранул. (К 60)</w:t>
            </w:r>
          </w:p>
        </w:tc>
        <w:tc>
          <w:tcPr>
            <w:tcW w:w="3119" w:type="dxa"/>
            <w:shd w:val="clear" w:color="auto" w:fill="FFFF00"/>
          </w:tcPr>
          <w:p w:rsidR="009578EB" w:rsidRDefault="009578EB" w:rsidP="00B47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8EB">
              <w:rPr>
                <w:rFonts w:ascii="Times New Roman" w:hAnsi="Times New Roman"/>
                <w:sz w:val="24"/>
                <w:szCs w:val="24"/>
              </w:rPr>
              <w:t xml:space="preserve">   18 100 ↓</w:t>
            </w:r>
          </w:p>
        </w:tc>
      </w:tr>
      <w:tr w:rsidR="00B22FD4" w:rsidRPr="004D4441" w:rsidTr="004C5D85">
        <w:tc>
          <w:tcPr>
            <w:tcW w:w="7371" w:type="dxa"/>
            <w:shd w:val="clear" w:color="auto" w:fill="FFFF00"/>
          </w:tcPr>
          <w:p w:rsidR="00B22FD4" w:rsidRPr="004C5D85" w:rsidRDefault="00B22FD4" w:rsidP="007F02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D85">
              <w:rPr>
                <w:rFonts w:ascii="Times New Roman" w:hAnsi="Times New Roman"/>
                <w:sz w:val="24"/>
                <w:szCs w:val="24"/>
              </w:rPr>
              <w:t xml:space="preserve">Сера гранулированная </w:t>
            </w:r>
          </w:p>
        </w:tc>
        <w:tc>
          <w:tcPr>
            <w:tcW w:w="3119" w:type="dxa"/>
            <w:shd w:val="clear" w:color="auto" w:fill="FFFF00"/>
          </w:tcPr>
          <w:p w:rsidR="00B22FD4" w:rsidRPr="00EE78B2" w:rsidRDefault="00EE78B2" w:rsidP="007F0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0CF1" w:rsidRPr="004C5D85">
              <w:rPr>
                <w:rFonts w:ascii="Times New Roman" w:hAnsi="Times New Roman"/>
                <w:sz w:val="24"/>
                <w:szCs w:val="24"/>
              </w:rPr>
              <w:t>6</w:t>
            </w:r>
            <w:r w:rsidR="004C5D85">
              <w:rPr>
                <w:rFonts w:ascii="Times New Roman" w:hAnsi="Times New Roman"/>
                <w:sz w:val="24"/>
                <w:szCs w:val="24"/>
              </w:rPr>
              <w:t> </w:t>
            </w:r>
            <w:r w:rsidR="007D0CF1" w:rsidRPr="004C5D85">
              <w:rPr>
                <w:rFonts w:ascii="Times New Roman" w:hAnsi="Times New Roman"/>
                <w:sz w:val="24"/>
                <w:szCs w:val="24"/>
              </w:rPr>
              <w:t>400</w:t>
            </w:r>
            <w:r w:rsidR="004C5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D85" w:rsidRPr="004C5D85">
              <w:rPr>
                <w:rFonts w:ascii="Times New Roman" w:hAnsi="Times New Roman"/>
                <w:b/>
                <w:sz w:val="24"/>
                <w:szCs w:val="24"/>
              </w:rPr>
              <w:t>↓</w:t>
            </w:r>
          </w:p>
        </w:tc>
      </w:tr>
    </w:tbl>
    <w:p w:rsidR="004C5D85" w:rsidRDefault="00B479AF" w:rsidP="00A4749A">
      <w:pPr>
        <w:spacing w:line="240" w:lineRule="auto"/>
        <w:jc w:val="left"/>
        <w:rPr>
          <w:rFonts w:ascii="Times New Roman" w:hAnsi="Times New Roman"/>
        </w:rPr>
      </w:pPr>
      <w:r w:rsidRPr="00AD2AF8">
        <w:rPr>
          <w:rFonts w:ascii="Times New Roman" w:hAnsi="Times New Roman"/>
          <w:i/>
        </w:rPr>
        <w:t>*</w:t>
      </w:r>
      <w:r w:rsidRPr="00AD2AF8">
        <w:rPr>
          <w:rFonts w:ascii="Times New Roman" w:hAnsi="Times New Roman"/>
        </w:rPr>
        <w:t xml:space="preserve"> </w:t>
      </w:r>
      <w:r w:rsidR="004C5D85" w:rsidRPr="004C5D85">
        <w:rPr>
          <w:rFonts w:ascii="Times New Roman" w:hAnsi="Times New Roman"/>
          <w:i/>
        </w:rPr>
        <w:t>В стоимость включена  погрузка</w:t>
      </w:r>
    </w:p>
    <w:p w:rsidR="00B479AF" w:rsidRPr="00AD2AF8" w:rsidRDefault="004C5D85" w:rsidP="00A4749A">
      <w:pPr>
        <w:spacing w:line="240" w:lineRule="auto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</w:t>
      </w:r>
      <w:r w:rsidR="00B479AF" w:rsidRPr="00AD2AF8">
        <w:rPr>
          <w:rFonts w:ascii="Times New Roman" w:hAnsi="Times New Roman"/>
          <w:i/>
        </w:rPr>
        <w:t xml:space="preserve">Цены </w:t>
      </w:r>
      <w:r w:rsidR="00B479AF">
        <w:rPr>
          <w:rFonts w:ascii="Times New Roman" w:hAnsi="Times New Roman"/>
          <w:i/>
        </w:rPr>
        <w:t xml:space="preserve">указаны </w:t>
      </w:r>
      <w:r w:rsidR="00B479AF" w:rsidRPr="00EF1D82">
        <w:rPr>
          <w:rFonts w:ascii="Times New Roman" w:hAnsi="Times New Roman"/>
          <w:i/>
        </w:rPr>
        <w:t>на объёмы от 20 тонн</w:t>
      </w:r>
      <w:r w:rsidR="00EF1D82" w:rsidRPr="00EF1D82">
        <w:rPr>
          <w:rFonts w:ascii="Times New Roman" w:hAnsi="Times New Roman"/>
          <w:i/>
        </w:rPr>
        <w:t>, без учета транспортных расходов</w:t>
      </w:r>
      <w:r w:rsidR="00B479AF" w:rsidRPr="00EF1D82">
        <w:rPr>
          <w:rFonts w:ascii="Times New Roman" w:hAnsi="Times New Roman"/>
          <w:i/>
        </w:rPr>
        <w:t>.</w:t>
      </w:r>
    </w:p>
    <w:p w:rsidR="00FA4A57" w:rsidRDefault="00FA4A57" w:rsidP="00A4749A">
      <w:pPr>
        <w:spacing w:line="240" w:lineRule="auto"/>
        <w:jc w:val="left"/>
        <w:rPr>
          <w:rFonts w:ascii="Arial" w:hAnsi="Arial" w:cs="Arial"/>
          <w:sz w:val="14"/>
          <w:szCs w:val="14"/>
        </w:rPr>
      </w:pPr>
    </w:p>
    <w:p w:rsidR="00FC30D3" w:rsidRPr="00EF1D82" w:rsidRDefault="00FC30D3" w:rsidP="00A9731C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EF1D82">
        <w:rPr>
          <w:rFonts w:ascii="Times New Roman" w:hAnsi="Times New Roman"/>
          <w:b/>
          <w:sz w:val="24"/>
          <w:szCs w:val="24"/>
        </w:rPr>
        <w:t xml:space="preserve">Также в наличие и под заказ различные туковые смеси (соотношение можно подобрать): </w:t>
      </w:r>
    </w:p>
    <w:p w:rsidR="00FC30D3" w:rsidRPr="00EF1D82" w:rsidRDefault="00FC30D3" w:rsidP="00A9731C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EF1D8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F1D82">
        <w:rPr>
          <w:rFonts w:ascii="Times New Roman" w:hAnsi="Times New Roman"/>
          <w:b/>
          <w:sz w:val="24"/>
          <w:szCs w:val="24"/>
        </w:rPr>
        <w:t>- Азотно-фосфорные (N:</w:t>
      </w:r>
      <w:proofErr w:type="gramEnd"/>
      <w:r w:rsidRPr="00EF1D82">
        <w:rPr>
          <w:rFonts w:ascii="Times New Roman" w:hAnsi="Times New Roman"/>
          <w:b/>
          <w:sz w:val="24"/>
          <w:szCs w:val="24"/>
        </w:rPr>
        <w:t>P)</w:t>
      </w:r>
    </w:p>
    <w:p w:rsidR="00FC30D3" w:rsidRPr="00EF1D82" w:rsidRDefault="00FC30D3" w:rsidP="00A9731C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EF1D8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F1D82">
        <w:rPr>
          <w:rFonts w:ascii="Times New Roman" w:hAnsi="Times New Roman"/>
          <w:b/>
          <w:sz w:val="24"/>
          <w:szCs w:val="24"/>
        </w:rPr>
        <w:t>- Азотно-</w:t>
      </w:r>
      <w:proofErr w:type="spellStart"/>
      <w:r w:rsidRPr="00EF1D82">
        <w:rPr>
          <w:rFonts w:ascii="Times New Roman" w:hAnsi="Times New Roman"/>
          <w:b/>
          <w:sz w:val="24"/>
          <w:szCs w:val="24"/>
        </w:rPr>
        <w:t>фосфорно</w:t>
      </w:r>
      <w:proofErr w:type="spellEnd"/>
      <w:r w:rsidRPr="00EF1D82">
        <w:rPr>
          <w:rFonts w:ascii="Times New Roman" w:hAnsi="Times New Roman"/>
          <w:b/>
          <w:sz w:val="24"/>
          <w:szCs w:val="24"/>
        </w:rPr>
        <w:t xml:space="preserve"> серосодержащие (N:</w:t>
      </w:r>
      <w:proofErr w:type="gramEnd"/>
      <w:r w:rsidRPr="00EF1D82">
        <w:rPr>
          <w:rFonts w:ascii="Times New Roman" w:hAnsi="Times New Roman"/>
          <w:b/>
          <w:sz w:val="24"/>
          <w:szCs w:val="24"/>
        </w:rPr>
        <w:t>P+S</w:t>
      </w:r>
      <w:proofErr w:type="gramStart"/>
      <w:r w:rsidRPr="00EF1D82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FC30D3" w:rsidRPr="00EF1D82" w:rsidRDefault="00FC30D3" w:rsidP="00A9731C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EF1D8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F1D82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EF1D82">
        <w:rPr>
          <w:rFonts w:ascii="Times New Roman" w:hAnsi="Times New Roman"/>
          <w:b/>
          <w:sz w:val="24"/>
          <w:szCs w:val="24"/>
        </w:rPr>
        <w:t>Азотно</w:t>
      </w:r>
      <w:proofErr w:type="spellEnd"/>
      <w:r w:rsidRPr="00EF1D82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EF1D82">
        <w:rPr>
          <w:rFonts w:ascii="Times New Roman" w:hAnsi="Times New Roman"/>
          <w:b/>
          <w:sz w:val="24"/>
          <w:szCs w:val="24"/>
        </w:rPr>
        <w:t>фосфорно</w:t>
      </w:r>
      <w:proofErr w:type="spellEnd"/>
      <w:r w:rsidRPr="00EF1D82">
        <w:rPr>
          <w:rFonts w:ascii="Times New Roman" w:hAnsi="Times New Roman"/>
          <w:b/>
          <w:sz w:val="24"/>
          <w:szCs w:val="24"/>
        </w:rPr>
        <w:t xml:space="preserve"> - калийные (N:</w:t>
      </w:r>
      <w:proofErr w:type="gramEnd"/>
      <w:r w:rsidRPr="00EF1D82">
        <w:rPr>
          <w:rFonts w:ascii="Times New Roman" w:hAnsi="Times New Roman"/>
          <w:b/>
          <w:sz w:val="24"/>
          <w:szCs w:val="24"/>
        </w:rPr>
        <w:t>P:K)</w:t>
      </w:r>
    </w:p>
    <w:p w:rsidR="00FC30D3" w:rsidRPr="00EF1D82" w:rsidRDefault="00FC30D3" w:rsidP="00A9731C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EF1D8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F1D82">
        <w:rPr>
          <w:rFonts w:ascii="Times New Roman" w:hAnsi="Times New Roman"/>
          <w:b/>
          <w:sz w:val="24"/>
          <w:szCs w:val="24"/>
        </w:rPr>
        <w:t>- Азотно-фосфорно-калийные серосодержащие (N:</w:t>
      </w:r>
      <w:proofErr w:type="gramEnd"/>
      <w:r w:rsidRPr="00EF1D82">
        <w:rPr>
          <w:rFonts w:ascii="Times New Roman" w:hAnsi="Times New Roman"/>
          <w:b/>
          <w:sz w:val="24"/>
          <w:szCs w:val="24"/>
        </w:rPr>
        <w:t>P:K+S)</w:t>
      </w:r>
    </w:p>
    <w:p w:rsidR="00FC30D3" w:rsidRPr="00EF1D82" w:rsidRDefault="00FC30D3" w:rsidP="00A9731C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EF1D8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F1D82">
        <w:rPr>
          <w:rFonts w:ascii="Times New Roman" w:hAnsi="Times New Roman"/>
          <w:b/>
          <w:sz w:val="24"/>
          <w:szCs w:val="24"/>
        </w:rPr>
        <w:t>- Азотно-фосфорно-калийные магнийсодержащие (</w:t>
      </w:r>
      <w:proofErr w:type="spellStart"/>
      <w:r w:rsidRPr="00EF1D82">
        <w:rPr>
          <w:rFonts w:ascii="Times New Roman" w:hAnsi="Times New Roman"/>
          <w:b/>
          <w:sz w:val="24"/>
          <w:szCs w:val="24"/>
        </w:rPr>
        <w:t>N:</w:t>
      </w:r>
      <w:proofErr w:type="gramEnd"/>
      <w:r w:rsidRPr="00EF1D82">
        <w:rPr>
          <w:rFonts w:ascii="Times New Roman" w:hAnsi="Times New Roman"/>
          <w:b/>
          <w:sz w:val="24"/>
          <w:szCs w:val="24"/>
        </w:rPr>
        <w:t>P:K+М</w:t>
      </w:r>
      <w:proofErr w:type="gramStart"/>
      <w:r w:rsidRPr="00EF1D82">
        <w:rPr>
          <w:rFonts w:ascii="Times New Roman" w:hAnsi="Times New Roman"/>
          <w:b/>
          <w:sz w:val="24"/>
          <w:szCs w:val="24"/>
        </w:rPr>
        <w:t>g</w:t>
      </w:r>
      <w:proofErr w:type="spellEnd"/>
      <w:proofErr w:type="gramEnd"/>
      <w:r w:rsidRPr="00EF1D82">
        <w:rPr>
          <w:rFonts w:ascii="Times New Roman" w:hAnsi="Times New Roman"/>
          <w:b/>
          <w:sz w:val="24"/>
          <w:szCs w:val="24"/>
        </w:rPr>
        <w:t xml:space="preserve">) </w:t>
      </w:r>
    </w:p>
    <w:p w:rsidR="00FC30D3" w:rsidRPr="00523BCB" w:rsidRDefault="00FC30D3" w:rsidP="00A9731C">
      <w:pPr>
        <w:spacing w:line="240" w:lineRule="auto"/>
        <w:jc w:val="left"/>
        <w:rPr>
          <w:rFonts w:ascii="Times New Roman" w:eastAsia="Times New Roman" w:hAnsi="Times New Roman"/>
          <w:b/>
          <w:bCs/>
          <w:color w:val="000000"/>
          <w:sz w:val="12"/>
          <w:szCs w:val="12"/>
          <w:lang w:eastAsia="ru-RU"/>
        </w:rPr>
      </w:pPr>
    </w:p>
    <w:p w:rsidR="00B479AF" w:rsidRPr="00A4749A" w:rsidRDefault="00FC30D3" w:rsidP="00A9731C">
      <w:pPr>
        <w:pStyle w:val="a6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0"/>
          <w:szCs w:val="20"/>
        </w:rPr>
      </w:pPr>
      <w:r w:rsidRPr="00A4749A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В</w:t>
      </w:r>
      <w:r w:rsidRPr="00A4749A">
        <w:rPr>
          <w:rFonts w:ascii="Times New Roman" w:hAnsi="Times New Roman"/>
          <w:sz w:val="20"/>
          <w:szCs w:val="20"/>
        </w:rPr>
        <w:t xml:space="preserve"> </w:t>
      </w:r>
      <w:r w:rsidR="00B479AF" w:rsidRPr="00A4749A">
        <w:rPr>
          <w:rFonts w:ascii="Times New Roman" w:hAnsi="Times New Roman"/>
          <w:sz w:val="20"/>
          <w:szCs w:val="20"/>
        </w:rPr>
        <w:t xml:space="preserve"> зависимости от объема предоставляются скидки.</w:t>
      </w:r>
    </w:p>
    <w:p w:rsidR="00B479AF" w:rsidRPr="00A4749A" w:rsidRDefault="00B479AF" w:rsidP="00A9731C">
      <w:pPr>
        <w:pStyle w:val="a6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0"/>
          <w:szCs w:val="20"/>
        </w:rPr>
      </w:pPr>
      <w:r w:rsidRPr="00A4749A">
        <w:rPr>
          <w:rFonts w:ascii="Times New Roman" w:hAnsi="Times New Roman"/>
          <w:sz w:val="20"/>
          <w:szCs w:val="20"/>
        </w:rPr>
        <w:t xml:space="preserve">Поставку </w:t>
      </w:r>
      <w:proofErr w:type="gramStart"/>
      <w:r w:rsidRPr="00A4749A">
        <w:rPr>
          <w:rFonts w:ascii="Times New Roman" w:hAnsi="Times New Roman"/>
          <w:sz w:val="20"/>
          <w:szCs w:val="20"/>
        </w:rPr>
        <w:t>осуществляем ж</w:t>
      </w:r>
      <w:proofErr w:type="gramEnd"/>
      <w:r w:rsidRPr="00A4749A">
        <w:rPr>
          <w:rFonts w:ascii="Times New Roman" w:hAnsi="Times New Roman"/>
          <w:sz w:val="20"/>
          <w:szCs w:val="20"/>
        </w:rPr>
        <w:t>/д и автотранспортом.</w:t>
      </w:r>
      <w:r w:rsidRPr="00A4749A">
        <w:rPr>
          <w:rFonts w:ascii="Times New Roman" w:hAnsi="Times New Roman"/>
          <w:i/>
          <w:sz w:val="20"/>
          <w:szCs w:val="20"/>
        </w:rPr>
        <w:t xml:space="preserve">     </w:t>
      </w:r>
    </w:p>
    <w:p w:rsidR="00A4749A" w:rsidRPr="009578EB" w:rsidRDefault="00A4749A" w:rsidP="00A9731C">
      <w:pPr>
        <w:spacing w:line="240" w:lineRule="auto"/>
        <w:ind w:left="567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B479AF" w:rsidRPr="00EF1D82" w:rsidRDefault="00B479AF" w:rsidP="00A9731C">
      <w:pPr>
        <w:spacing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F1D82">
        <w:rPr>
          <w:rFonts w:ascii="Times New Roman" w:hAnsi="Times New Roman"/>
          <w:b/>
          <w:i/>
          <w:sz w:val="24"/>
          <w:szCs w:val="24"/>
          <w:u w:val="single"/>
        </w:rPr>
        <w:t xml:space="preserve">С </w:t>
      </w:r>
      <w:r w:rsidRPr="00523BC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EF1D82">
        <w:rPr>
          <w:rFonts w:ascii="Times New Roman" w:hAnsi="Times New Roman"/>
          <w:b/>
          <w:i/>
          <w:sz w:val="24"/>
          <w:szCs w:val="24"/>
          <w:u w:val="single"/>
        </w:rPr>
        <w:t>уважением,</w:t>
      </w:r>
      <w:r w:rsidRPr="00523BC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EF1D82">
        <w:rPr>
          <w:rFonts w:ascii="Times New Roman" w:hAnsi="Times New Roman"/>
          <w:b/>
          <w:i/>
          <w:sz w:val="24"/>
          <w:szCs w:val="24"/>
          <w:u w:val="single"/>
        </w:rPr>
        <w:t xml:space="preserve"> Ирина</w:t>
      </w:r>
    </w:p>
    <w:p w:rsidR="00B479AF" w:rsidRPr="00523BCB" w:rsidRDefault="00B479AF" w:rsidP="00A9731C">
      <w:pPr>
        <w:spacing w:line="240" w:lineRule="auto"/>
        <w:ind w:left="567"/>
        <w:jc w:val="left"/>
        <w:rPr>
          <w:rFonts w:ascii="Times New Roman" w:hAnsi="Times New Roman"/>
          <w:b/>
          <w:sz w:val="16"/>
          <w:szCs w:val="16"/>
        </w:rPr>
      </w:pPr>
    </w:p>
    <w:p w:rsidR="00ED17D2" w:rsidRDefault="00ED17D2" w:rsidP="00A9731C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(8482) 71 – 94 - 41</w:t>
      </w:r>
    </w:p>
    <w:p w:rsidR="00B479AF" w:rsidRPr="00523BCB" w:rsidRDefault="00B479AF" w:rsidP="00A9731C">
      <w:pPr>
        <w:spacing w:line="240" w:lineRule="auto"/>
        <w:ind w:left="567"/>
        <w:jc w:val="left"/>
        <w:rPr>
          <w:rFonts w:ascii="Times New Roman" w:hAnsi="Times New Roman"/>
          <w:b/>
          <w:sz w:val="24"/>
          <w:szCs w:val="24"/>
        </w:rPr>
      </w:pPr>
      <w:r w:rsidRPr="00523BCB">
        <w:rPr>
          <w:rFonts w:ascii="Times New Roman" w:hAnsi="Times New Roman"/>
          <w:b/>
          <w:sz w:val="24"/>
          <w:szCs w:val="24"/>
        </w:rPr>
        <w:t>8 (9</w:t>
      </w:r>
      <w:r w:rsidR="001E4477">
        <w:rPr>
          <w:rFonts w:ascii="Times New Roman" w:hAnsi="Times New Roman"/>
          <w:b/>
          <w:sz w:val="24"/>
          <w:szCs w:val="24"/>
        </w:rPr>
        <w:t>3</w:t>
      </w:r>
      <w:r w:rsidRPr="00523BCB">
        <w:rPr>
          <w:rFonts w:ascii="Times New Roman" w:hAnsi="Times New Roman"/>
          <w:b/>
          <w:sz w:val="24"/>
          <w:szCs w:val="24"/>
        </w:rPr>
        <w:t xml:space="preserve">7) </w:t>
      </w:r>
      <w:r w:rsidR="001E4477">
        <w:rPr>
          <w:rFonts w:ascii="Times New Roman" w:hAnsi="Times New Roman"/>
          <w:b/>
          <w:sz w:val="24"/>
          <w:szCs w:val="24"/>
        </w:rPr>
        <w:t>216 – 70 - 07</w:t>
      </w:r>
      <w:r w:rsidRPr="00523BCB">
        <w:rPr>
          <w:rFonts w:ascii="Times New Roman" w:hAnsi="Times New Roman"/>
          <w:b/>
          <w:sz w:val="24"/>
          <w:szCs w:val="24"/>
        </w:rPr>
        <w:t xml:space="preserve"> </w:t>
      </w:r>
    </w:p>
    <w:p w:rsidR="00B479AF" w:rsidRPr="00523BCB" w:rsidRDefault="00523BCB" w:rsidP="00A973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hyperlink r:id="rId9" w:history="1">
        <w:r w:rsidR="00C5140A" w:rsidRPr="00101719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elsitlt</w:t>
        </w:r>
        <w:r w:rsidR="00C5140A" w:rsidRPr="00101719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C5140A" w:rsidRPr="00101719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bk</w:t>
        </w:r>
        <w:r w:rsidR="00C5140A" w:rsidRPr="00101719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C5140A" w:rsidRPr="00101719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A4749A" w:rsidRPr="00A4749A">
        <w:rPr>
          <w:rStyle w:val="a5"/>
          <w:rFonts w:ascii="Times New Roman" w:hAnsi="Times New Roman"/>
          <w:b/>
          <w:sz w:val="24"/>
          <w:szCs w:val="24"/>
        </w:rPr>
        <w:t xml:space="preserve"> / </w:t>
      </w:r>
      <w:hyperlink r:id="rId10" w:history="1">
        <w:r w:rsidR="00A4749A" w:rsidRPr="00A4749A">
          <w:rPr>
            <w:rStyle w:val="a5"/>
            <w:rFonts w:ascii="Times New Roman" w:hAnsi="Times New Roman"/>
            <w:b/>
            <w:sz w:val="24"/>
            <w:szCs w:val="24"/>
          </w:rPr>
          <w:t>info@elsitlt.ru</w:t>
        </w:r>
      </w:hyperlink>
    </w:p>
    <w:p w:rsidR="00B479AF" w:rsidRPr="00523BCB" w:rsidRDefault="00B479AF" w:rsidP="00A9731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23BCB">
        <w:rPr>
          <w:rStyle w:val="a5"/>
          <w:rFonts w:ascii="Times New Roman" w:hAnsi="Times New Roman"/>
          <w:b/>
          <w:sz w:val="24"/>
          <w:szCs w:val="24"/>
          <w:u w:val="none"/>
        </w:rPr>
        <w:t xml:space="preserve">        </w:t>
      </w:r>
      <w:r w:rsidR="00523BCB" w:rsidRPr="00A9731C">
        <w:rPr>
          <w:rStyle w:val="a5"/>
          <w:rFonts w:ascii="Times New Roman" w:hAnsi="Times New Roman"/>
          <w:b/>
          <w:sz w:val="24"/>
          <w:szCs w:val="24"/>
          <w:u w:val="none"/>
        </w:rPr>
        <w:t xml:space="preserve"> </w:t>
      </w:r>
      <w:r w:rsidRPr="00523BCB">
        <w:rPr>
          <w:rStyle w:val="a5"/>
          <w:rFonts w:ascii="Times New Roman" w:hAnsi="Times New Roman"/>
          <w:b/>
          <w:sz w:val="24"/>
          <w:szCs w:val="24"/>
          <w:lang w:val="en-US"/>
        </w:rPr>
        <w:t>elsitlt.ru</w:t>
      </w:r>
    </w:p>
    <w:sectPr w:rsidR="00B479AF" w:rsidRPr="00523BCB" w:rsidSect="009578EB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45CC"/>
    <w:multiLevelType w:val="multilevel"/>
    <w:tmpl w:val="DA9E96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54F60"/>
    <w:multiLevelType w:val="multilevel"/>
    <w:tmpl w:val="DC5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A0246"/>
    <w:multiLevelType w:val="hybridMultilevel"/>
    <w:tmpl w:val="EAF4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60F0F"/>
    <w:multiLevelType w:val="hybridMultilevel"/>
    <w:tmpl w:val="C642709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EBF3BEB"/>
    <w:multiLevelType w:val="hybridMultilevel"/>
    <w:tmpl w:val="A75846C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57"/>
    <w:rsid w:val="00017746"/>
    <w:rsid w:val="000867D9"/>
    <w:rsid w:val="001405BA"/>
    <w:rsid w:val="00157105"/>
    <w:rsid w:val="001E4477"/>
    <w:rsid w:val="00293A34"/>
    <w:rsid w:val="002A6B61"/>
    <w:rsid w:val="00431EBB"/>
    <w:rsid w:val="0045248D"/>
    <w:rsid w:val="004B22FA"/>
    <w:rsid w:val="004C5D85"/>
    <w:rsid w:val="00523BCB"/>
    <w:rsid w:val="00532367"/>
    <w:rsid w:val="005F081A"/>
    <w:rsid w:val="007B30AB"/>
    <w:rsid w:val="007D0CF1"/>
    <w:rsid w:val="00821B84"/>
    <w:rsid w:val="00837464"/>
    <w:rsid w:val="00956D5E"/>
    <w:rsid w:val="009578EB"/>
    <w:rsid w:val="00A03877"/>
    <w:rsid w:val="00A4749A"/>
    <w:rsid w:val="00A51B71"/>
    <w:rsid w:val="00A5501A"/>
    <w:rsid w:val="00A76601"/>
    <w:rsid w:val="00A9731C"/>
    <w:rsid w:val="00AE6944"/>
    <w:rsid w:val="00B22FD4"/>
    <w:rsid w:val="00B44CBF"/>
    <w:rsid w:val="00B479AF"/>
    <w:rsid w:val="00B47CEF"/>
    <w:rsid w:val="00C27014"/>
    <w:rsid w:val="00C5140A"/>
    <w:rsid w:val="00C8674D"/>
    <w:rsid w:val="00DA4424"/>
    <w:rsid w:val="00E105FE"/>
    <w:rsid w:val="00E32690"/>
    <w:rsid w:val="00E36153"/>
    <w:rsid w:val="00E751E7"/>
    <w:rsid w:val="00ED17D2"/>
    <w:rsid w:val="00ED3F5E"/>
    <w:rsid w:val="00EE78B2"/>
    <w:rsid w:val="00EE7A69"/>
    <w:rsid w:val="00EF0484"/>
    <w:rsid w:val="00EF1D82"/>
    <w:rsid w:val="00F845A5"/>
    <w:rsid w:val="00FA2898"/>
    <w:rsid w:val="00FA4A57"/>
    <w:rsid w:val="00FC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57"/>
    <w:pPr>
      <w:spacing w:after="0"/>
      <w:jc w:val="righ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A4A5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4A57"/>
    <w:pPr>
      <w:tabs>
        <w:tab w:val="center" w:pos="4677"/>
        <w:tab w:val="right" w:pos="9355"/>
      </w:tabs>
      <w:spacing w:line="240" w:lineRule="auto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FA4A5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A4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rsid w:val="00B479A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F1D8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E78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57"/>
    <w:pPr>
      <w:spacing w:after="0"/>
      <w:jc w:val="righ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A4A5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4A57"/>
    <w:pPr>
      <w:tabs>
        <w:tab w:val="center" w:pos="4677"/>
        <w:tab w:val="right" w:pos="9355"/>
      </w:tabs>
      <w:spacing w:line="240" w:lineRule="auto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FA4A5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A4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rsid w:val="00B479A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F1D8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E78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-till.ru/view_articles.php?id=2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elsitl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sitl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AA92-7B7D-4A94-B328-7AD6D334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Прохорова</dc:creator>
  <cp:lastModifiedBy>Ирина Прохорова</cp:lastModifiedBy>
  <cp:revision>4</cp:revision>
  <cp:lastPrinted>2016-06-01T06:01:00Z</cp:lastPrinted>
  <dcterms:created xsi:type="dcterms:W3CDTF">2016-06-02T04:48:00Z</dcterms:created>
  <dcterms:modified xsi:type="dcterms:W3CDTF">2016-06-03T07:40:00Z</dcterms:modified>
</cp:coreProperties>
</file>