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F8" w:rsidRDefault="00527BF8" w:rsidP="00527BF8">
      <w:pPr>
        <w:jc w:val="center"/>
        <w:rPr>
          <w:b/>
        </w:rPr>
      </w:pPr>
      <w:r w:rsidRPr="00033807">
        <w:rPr>
          <w:b/>
          <w:noProof/>
        </w:rPr>
        <w:drawing>
          <wp:inline distT="0" distB="0" distL="0" distR="0">
            <wp:extent cx="10191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BF8" w:rsidRDefault="00527BF8" w:rsidP="00527BF8">
      <w:pPr>
        <w:jc w:val="center"/>
        <w:rPr>
          <w:b/>
        </w:rPr>
      </w:pPr>
    </w:p>
    <w:p w:rsidR="00527BF8" w:rsidRDefault="00527BF8" w:rsidP="00527BF8">
      <w:pPr>
        <w:jc w:val="center"/>
        <w:rPr>
          <w:b/>
          <w:caps/>
        </w:rPr>
      </w:pPr>
      <w:r>
        <w:rPr>
          <w:b/>
          <w:caps/>
        </w:rPr>
        <w:t>В оао «ижсталь» чествуют ветеранов великой отечественной войны</w:t>
      </w:r>
    </w:p>
    <w:p w:rsidR="00527BF8" w:rsidRPr="00D6249C" w:rsidRDefault="00527BF8" w:rsidP="00527BF8">
      <w:pPr>
        <w:jc w:val="center"/>
        <w:rPr>
          <w:b/>
        </w:rPr>
      </w:pPr>
      <w:r>
        <w:rPr>
          <w:b/>
          <w:caps/>
        </w:rPr>
        <w:t xml:space="preserve"> </w:t>
      </w:r>
    </w:p>
    <w:p w:rsidR="00527BF8" w:rsidRDefault="00527BF8" w:rsidP="00527BF8">
      <w:pPr>
        <w:spacing w:after="120"/>
        <w:jc w:val="both"/>
        <w:rPr>
          <w:color w:val="787878"/>
        </w:rPr>
      </w:pPr>
      <w:r>
        <w:rPr>
          <w:b/>
          <w:u w:val="single"/>
        </w:rPr>
        <w:t>Ижевск, Россия – 30</w:t>
      </w:r>
      <w:r w:rsidRPr="008B275D">
        <w:rPr>
          <w:b/>
          <w:u w:val="single"/>
        </w:rPr>
        <w:t xml:space="preserve"> </w:t>
      </w:r>
      <w:r>
        <w:rPr>
          <w:b/>
          <w:u w:val="single"/>
        </w:rPr>
        <w:t>апреля 2014</w:t>
      </w:r>
      <w:r w:rsidRPr="008B275D">
        <w:rPr>
          <w:b/>
          <w:u w:val="single"/>
        </w:rPr>
        <w:t xml:space="preserve"> г.</w:t>
      </w:r>
      <w:r>
        <w:rPr>
          <w:b/>
        </w:rPr>
        <w:t xml:space="preserve"> – В ОАО «</w:t>
      </w:r>
      <w:proofErr w:type="spellStart"/>
      <w:r>
        <w:rPr>
          <w:b/>
        </w:rPr>
        <w:t>Ижсталь</w:t>
      </w:r>
      <w:proofErr w:type="spellEnd"/>
      <w:r>
        <w:rPr>
          <w:b/>
        </w:rPr>
        <w:t xml:space="preserve">», входящем в </w:t>
      </w:r>
      <w:r w:rsidRPr="00B1348D">
        <w:rPr>
          <w:b/>
        </w:rPr>
        <w:t xml:space="preserve">Группу </w:t>
      </w:r>
      <w:r>
        <w:rPr>
          <w:b/>
        </w:rPr>
        <w:t>«</w:t>
      </w:r>
      <w:proofErr w:type="spellStart"/>
      <w:r>
        <w:rPr>
          <w:b/>
        </w:rPr>
        <w:t>Мечел</w:t>
      </w:r>
      <w:proofErr w:type="spellEnd"/>
      <w:r>
        <w:rPr>
          <w:b/>
        </w:rPr>
        <w:t xml:space="preserve">», проходят мероприятия по </w:t>
      </w:r>
      <w:r w:rsidR="00CC5530">
        <w:rPr>
          <w:b/>
        </w:rPr>
        <w:t xml:space="preserve">подготовке к </w:t>
      </w:r>
      <w:r>
        <w:rPr>
          <w:b/>
        </w:rPr>
        <w:t xml:space="preserve">празднованию 69-ой годовщины победы в Великой Отечественной войне.  </w:t>
      </w:r>
    </w:p>
    <w:p w:rsidR="00C9320C" w:rsidRDefault="00527BF8" w:rsidP="00527BF8">
      <w:pPr>
        <w:spacing w:before="120"/>
      </w:pPr>
      <w:r>
        <w:t>В рамках подготовки к празднованию годовщины победы в Великой Отечественной</w:t>
      </w:r>
      <w:r>
        <w:tab/>
        <w:t xml:space="preserve"> войне </w:t>
      </w:r>
      <w:r w:rsidR="00C9320C">
        <w:t>на предприятии прошли массовые субботники, обновлены стенды боевой славы в структурных подразделениях, выполнены ремонтные работы на площади перед заводским Вечным огнем</w:t>
      </w:r>
      <w:r w:rsidR="00E47182">
        <w:t xml:space="preserve"> и О</w:t>
      </w:r>
      <w:r w:rsidR="00C9320C">
        <w:t>белиском металлургам, павшим в боях в 1941-1945 годах.</w:t>
      </w:r>
    </w:p>
    <w:p w:rsidR="00C45C6C" w:rsidRDefault="00C45C6C" w:rsidP="00527BF8">
      <w:pPr>
        <w:spacing w:before="120"/>
      </w:pPr>
      <w:r>
        <w:t>Прошла встреча</w:t>
      </w:r>
      <w:r w:rsidR="00C9320C">
        <w:t xml:space="preserve"> </w:t>
      </w:r>
      <w:r>
        <w:t>управляющего директора с ветеранами</w:t>
      </w:r>
      <w:r w:rsidR="00CC5530">
        <w:t xml:space="preserve"> </w:t>
      </w:r>
      <w:r>
        <w:t>–</w:t>
      </w:r>
      <w:r w:rsidR="00CC5530">
        <w:t xml:space="preserve"> </w:t>
      </w:r>
      <w:r>
        <w:t>бывшими руководителями завода, организован праздничный концерт для ветеранов войны и трудового фронта предприятия. Обращаясь к ветеранам, управляющий директор ОАО «</w:t>
      </w:r>
      <w:proofErr w:type="spellStart"/>
      <w:r>
        <w:t>Ижсталь</w:t>
      </w:r>
      <w:proofErr w:type="spellEnd"/>
      <w:r>
        <w:t xml:space="preserve">» Анатолий Щетинин выразил им глубокую признательность и благодарность за многолетний, плодотворный труд </w:t>
      </w:r>
      <w:r w:rsidR="00452E59">
        <w:t>на</w:t>
      </w:r>
      <w:r>
        <w:t xml:space="preserve"> благо страны, за преданность заводу и профессии металлурга. Он подчеркнул, что каждый из них может служить для сегодняшнего поколения </w:t>
      </w:r>
      <w:proofErr w:type="spellStart"/>
      <w:r>
        <w:t>ижсталевцев</w:t>
      </w:r>
      <w:proofErr w:type="spellEnd"/>
      <w:r>
        <w:t xml:space="preserve"> примером профессионализма и ответственного отношения к делу.</w:t>
      </w:r>
    </w:p>
    <w:p w:rsidR="00E47182" w:rsidRDefault="00C45C6C" w:rsidP="00527BF8">
      <w:pPr>
        <w:spacing w:before="120"/>
      </w:pPr>
      <w:r>
        <w:t>8 мая на предприятии пройдет традиционный митинг в честь дня Победы</w:t>
      </w:r>
      <w:r w:rsidR="00E47182">
        <w:t xml:space="preserve"> с возложением цветов к О</w:t>
      </w:r>
      <w:r>
        <w:t xml:space="preserve">белиску павшим </w:t>
      </w:r>
      <w:r w:rsidR="00E47182">
        <w:t xml:space="preserve">в войне </w:t>
      </w:r>
      <w:r>
        <w:t>металлургам и минутой молчания</w:t>
      </w:r>
      <w:r w:rsidR="00E47182">
        <w:t>. 9 мая колонна предприятия примет участие в Параде Победы на центральной площади Ижевска, а делегация предприятия возложит цветы к памятнику Неизвестному солдату.</w:t>
      </w:r>
    </w:p>
    <w:p w:rsidR="00527BF8" w:rsidRDefault="00CC5530" w:rsidP="00527BF8">
      <w:pPr>
        <w:spacing w:before="120"/>
      </w:pPr>
      <w:r>
        <w:t>Сегодня на учете ветеранской организации ОАО «</w:t>
      </w:r>
      <w:proofErr w:type="spellStart"/>
      <w:r>
        <w:t>Ижсталь</w:t>
      </w:r>
      <w:proofErr w:type="spellEnd"/>
      <w:r>
        <w:t xml:space="preserve">» состоят 73 ветерана Великой Отечественной войны и 990 ветеранов трудового фронта. Каждый из них получит к празднику материальное вознаграждение.  </w:t>
      </w:r>
      <w:r w:rsidR="00C45C6C">
        <w:t xml:space="preserve"> </w:t>
      </w:r>
    </w:p>
    <w:p w:rsidR="00527BF8" w:rsidRPr="00902D6D" w:rsidRDefault="00527BF8" w:rsidP="00527BF8">
      <w:pPr>
        <w:spacing w:before="120"/>
        <w:jc w:val="center"/>
      </w:pPr>
      <w:r w:rsidRPr="00902D6D">
        <w:t>***</w:t>
      </w:r>
    </w:p>
    <w:p w:rsidR="00527BF8" w:rsidRDefault="00527BF8" w:rsidP="00527BF8">
      <w:r>
        <w:t>ОАО «</w:t>
      </w:r>
      <w:proofErr w:type="spellStart"/>
      <w:r>
        <w:t>Ижсталь</w:t>
      </w:r>
      <w:proofErr w:type="spellEnd"/>
      <w:r>
        <w:t>»</w:t>
      </w:r>
    </w:p>
    <w:p w:rsidR="00527BF8" w:rsidRDefault="00527BF8" w:rsidP="00527BF8">
      <w:r>
        <w:t>Управление делами администрации</w:t>
      </w:r>
    </w:p>
    <w:p w:rsidR="00527BF8" w:rsidRDefault="00527BF8" w:rsidP="00527BF8">
      <w:r>
        <w:t>и общественных отношений</w:t>
      </w:r>
    </w:p>
    <w:p w:rsidR="00527BF8" w:rsidRDefault="00527BF8" w:rsidP="00527BF8">
      <w:r>
        <w:t xml:space="preserve">Андрей </w:t>
      </w:r>
      <w:proofErr w:type="spellStart"/>
      <w:r>
        <w:t>Дюгуров</w:t>
      </w:r>
      <w:proofErr w:type="spellEnd"/>
    </w:p>
    <w:p w:rsidR="00527BF8" w:rsidRDefault="00527BF8" w:rsidP="00527BF8">
      <w:r>
        <w:t>Тел.: +73412 910-801</w:t>
      </w:r>
    </w:p>
    <w:p w:rsidR="00527BF8" w:rsidRDefault="00527BF8" w:rsidP="00527BF8"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hyperlink r:id="rId5" w:history="1">
        <w:r>
          <w:rPr>
            <w:rStyle w:val="a4"/>
            <w:lang w:val="en-US"/>
          </w:rPr>
          <w:t>dav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izhstal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rPr>
          <w:color w:val="000000"/>
        </w:rPr>
        <w:t xml:space="preserve">   </w:t>
      </w:r>
    </w:p>
    <w:p w:rsidR="00527BF8" w:rsidRDefault="00527BF8" w:rsidP="00527BF8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/>
          <w:sz w:val="24"/>
          <w:szCs w:val="24"/>
          <w:lang w:eastAsia="en-US"/>
        </w:rPr>
      </w:pPr>
    </w:p>
    <w:p w:rsidR="00527BF8" w:rsidRDefault="00527BF8" w:rsidP="00527BF8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527BF8" w:rsidRDefault="00527BF8" w:rsidP="00527BF8">
      <w:proofErr w:type="spellStart"/>
      <w:r w:rsidRPr="00BC6128">
        <w:rPr>
          <w:rFonts w:eastAsia="Calibri"/>
          <w:color w:val="000000" w:themeColor="text1"/>
        </w:rPr>
        <w:t>Мечел</w:t>
      </w:r>
      <w:proofErr w:type="spellEnd"/>
      <w:r w:rsidRPr="00BC6128">
        <w:rPr>
          <w:rFonts w:eastAsia="Calibri"/>
          <w:color w:val="000000" w:themeColor="text1"/>
        </w:rPr>
        <w:t>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</w:t>
      </w:r>
      <w:proofErr w:type="spellStart"/>
      <w:r w:rsidRPr="00BC6128">
        <w:rPr>
          <w:rFonts w:eastAsia="Calibri"/>
          <w:color w:val="000000" w:themeColor="text1"/>
        </w:rPr>
        <w:t>Мечел</w:t>
      </w:r>
      <w:proofErr w:type="spellEnd"/>
      <w:r w:rsidRPr="00BC6128">
        <w:rPr>
          <w:rFonts w:eastAsia="Calibri"/>
          <w:color w:val="000000" w:themeColor="text1"/>
        </w:rPr>
        <w:t>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BF8"/>
    <w:rsid w:val="00090005"/>
    <w:rsid w:val="001B289B"/>
    <w:rsid w:val="00236FE6"/>
    <w:rsid w:val="00452E59"/>
    <w:rsid w:val="0052751E"/>
    <w:rsid w:val="00527BF8"/>
    <w:rsid w:val="009F2BDE"/>
    <w:rsid w:val="00A332DB"/>
    <w:rsid w:val="00B90A80"/>
    <w:rsid w:val="00BE66AE"/>
    <w:rsid w:val="00C45C6C"/>
    <w:rsid w:val="00C9320C"/>
    <w:rsid w:val="00CC5530"/>
    <w:rsid w:val="00D51C70"/>
    <w:rsid w:val="00D668C2"/>
    <w:rsid w:val="00DD49AA"/>
    <w:rsid w:val="00E47182"/>
    <w:rsid w:val="00E56C07"/>
    <w:rsid w:val="00EF1994"/>
    <w:rsid w:val="00F0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527B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a4">
    <w:name w:val="Hyperlink"/>
    <w:basedOn w:val="a0"/>
    <w:rsid w:val="00527B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7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B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2</cp:revision>
  <dcterms:created xsi:type="dcterms:W3CDTF">2014-04-29T11:09:00Z</dcterms:created>
  <dcterms:modified xsi:type="dcterms:W3CDTF">2014-04-30T09:19:00Z</dcterms:modified>
</cp:coreProperties>
</file>