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C3" w:rsidRDefault="00DB3CC3" w:rsidP="00680AB8">
      <w:pPr>
        <w:pStyle w:val="NoSpacing"/>
        <w:rPr>
          <w:rFonts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чтпз-2" style="position:absolute;left:0;text-align:left;margin-left:-31.8pt;margin-top:-43.95pt;width:108.8pt;height:106.5pt;z-index:-251658240;visibility:visible" wrapcoords="-149 0 -149 21448 21600 21448 21600 0 -149 0">
            <v:imagedata r:id="rId4" o:title=""/>
            <w10:wrap type="tight"/>
          </v:shape>
        </w:pict>
      </w:r>
    </w:p>
    <w:p w:rsidR="00DB3CC3" w:rsidRDefault="00DB3CC3" w:rsidP="00680AB8">
      <w:pPr>
        <w:pStyle w:val="NoSpacing"/>
        <w:rPr>
          <w:rFonts w:cs="Times New Roman"/>
          <w:b/>
          <w:bCs/>
          <w:sz w:val="24"/>
          <w:szCs w:val="24"/>
        </w:rPr>
      </w:pPr>
    </w:p>
    <w:p w:rsidR="00DB3CC3" w:rsidRDefault="00DB3CC3" w:rsidP="00680AB8">
      <w:pPr>
        <w:pStyle w:val="NoSpacing"/>
        <w:rPr>
          <w:rFonts w:cs="Times New Roman"/>
          <w:b/>
          <w:bCs/>
          <w:sz w:val="24"/>
          <w:szCs w:val="24"/>
        </w:rPr>
      </w:pPr>
    </w:p>
    <w:p w:rsidR="00DB3CC3" w:rsidRDefault="00DB3CC3" w:rsidP="00680AB8">
      <w:pPr>
        <w:pStyle w:val="NoSpacing"/>
        <w:jc w:val="right"/>
        <w:rPr>
          <w:rFonts w:cs="Times New Roman"/>
          <w:b/>
          <w:bCs/>
          <w:color w:val="FF0000"/>
          <w:sz w:val="24"/>
          <w:szCs w:val="24"/>
        </w:rPr>
      </w:pPr>
    </w:p>
    <w:p w:rsidR="00DB3CC3" w:rsidRDefault="00DB3CC3" w:rsidP="00680AB8">
      <w:pPr>
        <w:pStyle w:val="NoSpacing"/>
        <w:jc w:val="right"/>
        <w:rPr>
          <w:rFonts w:cs="Times New Roman"/>
          <w:b/>
          <w:bCs/>
          <w:sz w:val="24"/>
          <w:szCs w:val="24"/>
        </w:rPr>
      </w:pPr>
    </w:p>
    <w:p w:rsidR="00DB3CC3" w:rsidRDefault="00DB3CC3" w:rsidP="00680AB8">
      <w:pPr>
        <w:pStyle w:val="NoSpacing"/>
        <w:rPr>
          <w:rFonts w:cs="Times New Roman"/>
          <w:b/>
          <w:bCs/>
          <w:sz w:val="24"/>
          <w:szCs w:val="24"/>
        </w:rPr>
      </w:pPr>
    </w:p>
    <w:p w:rsidR="00DB3CC3" w:rsidRDefault="00DB3CC3" w:rsidP="00680AB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22 июля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</w:t>
      </w:r>
      <w:r>
        <w:rPr>
          <w:b/>
          <w:bCs/>
          <w:sz w:val="24"/>
          <w:szCs w:val="24"/>
        </w:rPr>
        <w:tab/>
        <w:t xml:space="preserve">  </w:t>
      </w:r>
      <w:r>
        <w:rPr>
          <w:b/>
          <w:bCs/>
          <w:sz w:val="24"/>
          <w:szCs w:val="24"/>
        </w:rPr>
        <w:tab/>
        <w:t xml:space="preserve">        ПРЕСС-РЕЛИЗ</w:t>
      </w:r>
    </w:p>
    <w:p w:rsidR="00DB3CC3" w:rsidRDefault="00DB3CC3" w:rsidP="00680AB8">
      <w:pPr>
        <w:pStyle w:val="NoSpacing"/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</w:p>
    <w:p w:rsidR="00DB3CC3" w:rsidRDefault="00DB3CC3" w:rsidP="00680AB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Выпускники Образовательного центра ЧТПЗ приняли воинскую присягу</w:t>
      </w:r>
    </w:p>
    <w:p w:rsidR="00DB3CC3" w:rsidRDefault="00DB3CC3" w:rsidP="00680AB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B3CC3" w:rsidRDefault="00DB3CC3" w:rsidP="00680AB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воинской части поселка Горный Щит Свердловской области состоялась церемония присяги военнослужащих воинской части Второго командования ВВС и ПВО Центрального военного округа. Торжественную клятву перед поступлением на службу в вооруженные силы РФ дал 21 выпускник образовательного проекта ЧТПЗ «Будущее белой металлургии». </w:t>
      </w:r>
    </w:p>
    <w:p w:rsidR="00DB3CC3" w:rsidRDefault="00DB3CC3" w:rsidP="0004036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2012 году группа ЧТПЗ </w:t>
      </w:r>
      <w:r w:rsidRPr="00304CFF">
        <w:rPr>
          <w:rFonts w:ascii="Arial" w:hAnsi="Arial" w:cs="Arial"/>
          <w:sz w:val="24"/>
          <w:szCs w:val="24"/>
        </w:rPr>
        <w:t>подписал</w:t>
      </w:r>
      <w:r>
        <w:rPr>
          <w:rFonts w:ascii="Arial" w:hAnsi="Arial" w:cs="Arial"/>
          <w:sz w:val="24"/>
          <w:szCs w:val="24"/>
        </w:rPr>
        <w:t>а</w:t>
      </w:r>
      <w:r w:rsidRPr="00304CFF">
        <w:rPr>
          <w:rFonts w:ascii="Arial" w:hAnsi="Arial" w:cs="Arial"/>
          <w:sz w:val="24"/>
          <w:szCs w:val="24"/>
        </w:rPr>
        <w:t xml:space="preserve"> соглашение с командованием ВВС и ПВО Центрального военного округа, Правительством Свердловской области и Первоуральским металлургическим колледжем. По этому соглашению выпускники колледжа проходят</w:t>
      </w:r>
      <w:r>
        <w:rPr>
          <w:rFonts w:ascii="Arial" w:hAnsi="Arial" w:cs="Arial"/>
          <w:sz w:val="24"/>
          <w:szCs w:val="24"/>
        </w:rPr>
        <w:t xml:space="preserve"> обязательную военную службу в</w:t>
      </w:r>
      <w:r w:rsidRPr="00304CFF">
        <w:rPr>
          <w:rFonts w:ascii="Arial" w:hAnsi="Arial" w:cs="Arial"/>
          <w:sz w:val="24"/>
          <w:szCs w:val="24"/>
        </w:rPr>
        <w:t xml:space="preserve"> воинской части, которая находится в поселке Горный Щит, недалеко от Екатеринбурга. Вчерашние студенты, сегодняшние солдаты и завтрашние </w:t>
      </w:r>
      <w:r>
        <w:rPr>
          <w:rFonts w:ascii="Arial" w:hAnsi="Arial" w:cs="Arial"/>
          <w:sz w:val="24"/>
          <w:szCs w:val="24"/>
        </w:rPr>
        <w:t>белые металлурги</w:t>
      </w:r>
      <w:r w:rsidRPr="00304CFF">
        <w:rPr>
          <w:rFonts w:ascii="Arial" w:hAnsi="Arial" w:cs="Arial"/>
          <w:sz w:val="24"/>
          <w:szCs w:val="24"/>
        </w:rPr>
        <w:t xml:space="preserve"> получают дополнительные навыки и осваивают воинские специальности: работают с большими автоматизированными системами и сложными боевыми установками. Со своей стороны группа ЧТПЗ оказывает воинской части шефскую помощь</w:t>
      </w:r>
      <w:r>
        <w:rPr>
          <w:rFonts w:ascii="Arial" w:hAnsi="Arial" w:cs="Arial"/>
          <w:sz w:val="24"/>
          <w:szCs w:val="24"/>
        </w:rPr>
        <w:t>, как в организации учебного процесса, так и в создании инфраструктуры</w:t>
      </w:r>
      <w:r w:rsidRPr="00304CF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За неполных два года силами ЧТПЗ был построен спортивный комплекс, обновлены плац и стрельбище, обустроена территория. Рассматривается возможность возведения новой казармы.</w:t>
      </w:r>
      <w:r w:rsidRPr="00F858E1">
        <w:rPr>
          <w:rFonts w:ascii="Arial" w:hAnsi="Arial" w:cs="Arial"/>
          <w:sz w:val="24"/>
          <w:szCs w:val="24"/>
        </w:rPr>
        <w:t xml:space="preserve"> </w:t>
      </w:r>
    </w:p>
    <w:p w:rsidR="00DB3CC3" w:rsidRDefault="00DB3CC3" w:rsidP="00304C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5B76A9">
        <w:rPr>
          <w:rFonts w:ascii="Arial" w:hAnsi="Arial" w:cs="Arial"/>
          <w:sz w:val="24"/>
          <w:szCs w:val="24"/>
        </w:rPr>
        <w:t>Такое сотрудничество выгодно всем сторонам. Интерес бизнеса состоит в том, что на предприятия возвращаются специалисты, не только не растерявшие свои профессиональные навыки за время нахождения в армии, но и получившие дополнительные воинские специальности, прошедшие военную подготовку, научившиеся дисциплине и организованности</w:t>
      </w:r>
      <w:r>
        <w:rPr>
          <w:rFonts w:ascii="Arial" w:hAnsi="Arial" w:cs="Arial"/>
          <w:sz w:val="24"/>
          <w:szCs w:val="24"/>
        </w:rPr>
        <w:t xml:space="preserve">. </w:t>
      </w:r>
      <w:r w:rsidRPr="005B76A9">
        <w:rPr>
          <w:rFonts w:ascii="Arial" w:hAnsi="Arial" w:cs="Arial"/>
          <w:sz w:val="24"/>
          <w:szCs w:val="24"/>
        </w:rPr>
        <w:t xml:space="preserve">Что касается армии, то воинские части получают </w:t>
      </w:r>
      <w:r>
        <w:rPr>
          <w:rFonts w:ascii="Arial" w:hAnsi="Arial" w:cs="Arial"/>
          <w:sz w:val="24"/>
          <w:szCs w:val="24"/>
        </w:rPr>
        <w:t xml:space="preserve">необходимый приток призывников, причем обладающих соответствующей профессиональной подготовкой. </w:t>
      </w:r>
      <w:r w:rsidRPr="005B76A9">
        <w:rPr>
          <w:rFonts w:ascii="Arial" w:hAnsi="Arial" w:cs="Arial"/>
          <w:sz w:val="24"/>
          <w:szCs w:val="24"/>
        </w:rPr>
        <w:t xml:space="preserve">Кроме того, возможность сформировать основной костяк </w:t>
      </w:r>
      <w:r>
        <w:rPr>
          <w:rFonts w:ascii="Arial" w:hAnsi="Arial" w:cs="Arial"/>
          <w:sz w:val="24"/>
          <w:szCs w:val="24"/>
        </w:rPr>
        <w:t>военнослужащих</w:t>
      </w:r>
      <w:r w:rsidRPr="005B76A9">
        <w:rPr>
          <w:rFonts w:ascii="Arial" w:hAnsi="Arial" w:cs="Arial"/>
          <w:sz w:val="24"/>
          <w:szCs w:val="24"/>
        </w:rPr>
        <w:t xml:space="preserve"> из одного учебного заведения помогает создать дружный и работоспособный ко</w:t>
      </w:r>
      <w:r>
        <w:rPr>
          <w:rFonts w:ascii="Arial" w:hAnsi="Arial" w:cs="Arial"/>
          <w:sz w:val="24"/>
          <w:szCs w:val="24"/>
        </w:rPr>
        <w:t>ллектив. О</w:t>
      </w:r>
      <w:r w:rsidRPr="005B76A9">
        <w:rPr>
          <w:rFonts w:ascii="Arial" w:hAnsi="Arial" w:cs="Arial"/>
          <w:sz w:val="24"/>
          <w:szCs w:val="24"/>
        </w:rPr>
        <w:t xml:space="preserve">тзывы из воинской части играют важную роль при последующем возвращении на </w:t>
      </w:r>
      <w:r>
        <w:rPr>
          <w:rFonts w:ascii="Arial" w:hAnsi="Arial" w:cs="Arial"/>
          <w:sz w:val="24"/>
          <w:szCs w:val="24"/>
        </w:rPr>
        <w:t>предприятие, – говорит начальник управления по взаимодействию с органами власти и общественными организациями ПНТЗ Александр Ханин.</w:t>
      </w:r>
    </w:p>
    <w:p w:rsidR="00DB3CC3" w:rsidRDefault="00DB3CC3" w:rsidP="00680AB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Дорогие солдаты, воинская часть поселка Горный Щит – одна из лучших в регионе. Сегодня вы поклялись, что будете честно исполнять требования воинских уставов. Добросовестно несите службу, выполняйте все приказы, чтобы отслужив год, вернуться здоровыми и возмужавшими к своим семьям, – сказал в своем обращении к выпускникам Образовательного центра, принявшим присягу, советник губернатора Свердловской области, генерал-майор Юрий Судаков.</w:t>
      </w:r>
    </w:p>
    <w:p w:rsidR="00DB3CC3" w:rsidRDefault="00DB3CC3" w:rsidP="00680AB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принятия присяги для родителей солдат провели экскурсию по воинской части. – После увиденного мы спокойны за наших детей, – отметила </w:t>
      </w:r>
      <w:r w:rsidRPr="00496470">
        <w:rPr>
          <w:rFonts w:ascii="Arial" w:hAnsi="Arial" w:cs="Arial"/>
          <w:sz w:val="24"/>
          <w:szCs w:val="24"/>
        </w:rPr>
        <w:t>председатель комитета матерей</w:t>
      </w:r>
      <w:r>
        <w:rPr>
          <w:rFonts w:ascii="Arial" w:hAnsi="Arial" w:cs="Arial"/>
          <w:sz w:val="24"/>
          <w:szCs w:val="24"/>
        </w:rPr>
        <w:t xml:space="preserve"> Елена Пьянкова. – В течение 46 недель службы наши сыновья будут находиться под опекой не только командования, но и коллектива Первоуральского новотрубного завода, педагогов колледжа.</w:t>
      </w:r>
    </w:p>
    <w:p w:rsidR="00DB3CC3" w:rsidRDefault="00DB3CC3" w:rsidP="00680AB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Вчерашние студенты уже распределены по взводам, определена их воинская специализация. Новобранцы приступили к мониторингу воздушного пространства нашей страны на территории от Байкала до Волги. </w:t>
      </w:r>
    </w:p>
    <w:p w:rsidR="00DB3CC3" w:rsidRDefault="00DB3CC3" w:rsidP="00F257A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Центральный военный округ рассматривает возможность тиражирования опыта ЧТПЗ по объединению интересов общества, армии и бизнеса в рамках ГЧП в других воинских частях. </w:t>
      </w:r>
    </w:p>
    <w:p w:rsidR="00DB3CC3" w:rsidRDefault="00DB3CC3" w:rsidP="00680AB8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B3CC3" w:rsidRDefault="00DB3CC3" w:rsidP="00680AB8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Справочно:</w:t>
      </w:r>
    </w:p>
    <w:p w:rsidR="00DB3CC3" w:rsidRDefault="00DB3CC3" w:rsidP="00680AB8">
      <w:pPr>
        <w:jc w:val="both"/>
        <w:rPr>
          <w:rFonts w:ascii="Arial" w:hAnsi="Arial" w:cs="Arial"/>
          <w:b/>
          <w:bCs/>
          <w:i/>
          <w:iCs/>
        </w:rPr>
      </w:pPr>
    </w:p>
    <w:p w:rsidR="00DB3CC3" w:rsidRDefault="00DB3CC3" w:rsidP="00680AB8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Группа ЧТПЗ</w:t>
      </w:r>
      <w:r>
        <w:rPr>
          <w:rFonts w:ascii="Arial" w:hAnsi="Arial" w:cs="Arial"/>
          <w:i/>
          <w:iCs/>
        </w:rPr>
        <w:t xml:space="preserve"> является одной из ведущих промышленных групп металлургического комплекса России. По итогам 2013 года доля компании в совокупных отгрузках российских трубных производителей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 «МЕТА», металлоторговое подразделение ТД «Уралтрубосталь» и нефтесервисный дивизион, представленный группой компаний  «РИМЕРА». </w:t>
      </w:r>
    </w:p>
    <w:p w:rsidR="00DB3CC3" w:rsidRDefault="00DB3CC3" w:rsidP="00680AB8">
      <w:pPr>
        <w:jc w:val="both"/>
        <w:rPr>
          <w:rFonts w:ascii="Arial" w:hAnsi="Arial" w:cs="Arial"/>
          <w:i/>
          <w:iCs/>
        </w:rPr>
      </w:pPr>
    </w:p>
    <w:p w:rsidR="00DB3CC3" w:rsidRDefault="00DB3CC3" w:rsidP="00680AB8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Будущее белой металлургии</w:t>
      </w:r>
      <w:r>
        <w:rPr>
          <w:rFonts w:ascii="Arial" w:hAnsi="Arial" w:cs="Arial"/>
          <w:i/>
          <w:iCs/>
        </w:rPr>
        <w:t xml:space="preserve"> – образовательный проект группы ЧТПЗ, реализованный в формате государственно-частного партнерства с правительством Свердловской области на базе Первоуральского металлургического колледжа (ПМК). Образовательный проект группы ЧТПЗ получил название «Будущее белой металлургии». Цель – сформировать качественно новый стандарт в подготовке рабочих кадров новой формации для металлургической отрасли РФ; обеспечить приток высококвалифицированных молодых сотрудников, готовых к требованиям современного производства и знакомых с философией Белой металлургии, на заводы группы ЧТПЗ. </w:t>
      </w:r>
    </w:p>
    <w:p w:rsidR="00DB3CC3" w:rsidRDefault="00DB3CC3" w:rsidP="00680AB8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В рамках проекта на Первоуральском новотрубном заводе (входит в группу ЧТПЗ) построен современный Образовательный центр. Инвестиции в проект составили 800 млн рублей, из которых 600 млн рублей вложила группа ЧТПЗ. Двухэтажный учебный корпус площадью 7500 кв.м оборудован лабораториями, симуляторами трубопрокатных станов и другими обучающими технологиями ведущих компаний мира. В частности, лабораторная часть центра оснащена пятью комплексами учебных тренажеров немецкой компании Festo и итальянской Prosoft. Каждая из лабораторий позволяет в течение короткого времени овладеть навыками работы с электротехническим оборудованием, гидравликой или механикой. Экспериментальный комплекс Образовательного центра оснащен самым современным трубным и металлургическим оборудованием, которое используется на будущих рабочих местах студентов. </w:t>
      </w:r>
    </w:p>
    <w:p w:rsidR="00DB3CC3" w:rsidRDefault="00DB3CC3" w:rsidP="00680AB8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Обучение по программе «Будущее белой металлургии» основано на немецкой дуальной системе: 40% учебного времени занимает теория, 60% - практика. Затраты на обучение одного студента в течение 3 лет составляют более 1 млн рублей. По окончании обучения каждый из студентов может полноценно работать на современном металлургическом оборудовании по 3-4 различным металлургическим специальностям. Ребята проходят воинскую службу в одной части, расположенной в поселке Горный Щит. Соответствующее соглашение по инициативе акционеров группы ЧТПЗ было заключено в 2012-м году между компанией, командованием ВВС и ПВО Центрального военного округа, правительством Свердловской области и ПМК. После увольнения в запас отличники в службе и учебе получают путевку в цеха Белой металлургии. </w:t>
      </w:r>
    </w:p>
    <w:p w:rsidR="00DB3CC3" w:rsidRDefault="00DB3CC3" w:rsidP="00680AB8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Группа ЧТПЗ обладает передовым опытом по развитию системы профессиональной подготовки и дуального обучения в России на основе государственно-частного партнерства, отвечающим вызовам современной экономики и стратегии Президента РФ по созданию высокотехнологичных рабочих мест. В 2014 году Агентство стратегических инициатив (АСИ) при Правительстве РФ включило Свердловскую область в число 10 территорий, в которых будет внедряться дуальная система образования. Свердловской области, где реализуется проект «Будущее белой металлургии» присвоен статус «ментора» - региона, который уже успешно внедрил дуальную систему подготовки и будет транслировать этот опыт. </w:t>
      </w:r>
    </w:p>
    <w:p w:rsidR="00DB3CC3" w:rsidRDefault="00DB3CC3" w:rsidP="00680AB8">
      <w:pPr>
        <w:pStyle w:val="NoSpacing"/>
        <w:jc w:val="right"/>
        <w:rPr>
          <w:rFonts w:cs="Times New Roman"/>
          <w:i/>
          <w:iCs/>
        </w:rPr>
      </w:pPr>
    </w:p>
    <w:p w:rsidR="00DB3CC3" w:rsidRDefault="00DB3CC3" w:rsidP="00680AB8">
      <w:pPr>
        <w:pStyle w:val="NoSpacing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менеджер по связям с общественностью</w:t>
      </w:r>
    </w:p>
    <w:p w:rsidR="00DB3CC3" w:rsidRDefault="00DB3CC3" w:rsidP="00680AB8">
      <w:pPr>
        <w:pStyle w:val="NoSpacing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ОАО «ЧТПЗ» </w:t>
      </w:r>
    </w:p>
    <w:p w:rsidR="00DB3CC3" w:rsidRDefault="00DB3CC3" w:rsidP="00680AB8">
      <w:pPr>
        <w:pStyle w:val="NoSpacing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Лидия Хазова</w:t>
      </w:r>
    </w:p>
    <w:p w:rsidR="00DB3CC3" w:rsidRDefault="00DB3CC3" w:rsidP="00680AB8">
      <w:pPr>
        <w:pStyle w:val="NoSpacing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тел. 8(495)775-35-55; моб. 8(916)590-15-30</w:t>
      </w:r>
    </w:p>
    <w:p w:rsidR="00DB3CC3" w:rsidRDefault="00DB3CC3" w:rsidP="00680AB8">
      <w:pPr>
        <w:jc w:val="right"/>
        <w:rPr>
          <w:rFonts w:ascii="Arial" w:hAnsi="Arial" w:cs="Arial"/>
          <w:i/>
          <w:iCs/>
          <w:sz w:val="24"/>
          <w:szCs w:val="24"/>
        </w:rPr>
      </w:pPr>
      <w:hyperlink r:id="rId5" w:history="1">
        <w:r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Lidiya</w:t>
        </w:r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.</w:t>
        </w:r>
        <w:r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Khazova</w:t>
        </w:r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@chelpipe.ru</w:t>
        </w:r>
      </w:hyperlink>
    </w:p>
    <w:p w:rsidR="00DB3CC3" w:rsidRDefault="00DB3CC3" w:rsidP="00680AB8">
      <w:pPr>
        <w:jc w:val="both"/>
        <w:rPr>
          <w:rFonts w:ascii="Arial" w:hAnsi="Arial" w:cs="Arial"/>
          <w:i/>
          <w:iCs/>
        </w:rPr>
      </w:pPr>
    </w:p>
    <w:p w:rsidR="00DB3CC3" w:rsidRDefault="00DB3CC3" w:rsidP="00680AB8">
      <w:pPr>
        <w:jc w:val="both"/>
        <w:rPr>
          <w:rFonts w:ascii="Arial" w:hAnsi="Arial" w:cs="Arial"/>
          <w:i/>
          <w:iCs/>
        </w:rPr>
      </w:pPr>
    </w:p>
    <w:p w:rsidR="00DB3CC3" w:rsidRDefault="00DB3CC3" w:rsidP="00680AB8">
      <w:pPr>
        <w:pStyle w:val="1"/>
        <w:jc w:val="right"/>
        <w:rPr>
          <w:i/>
          <w:iCs/>
        </w:rPr>
      </w:pPr>
    </w:p>
    <w:p w:rsidR="00DB3CC3" w:rsidRDefault="00DB3CC3"/>
    <w:sectPr w:rsidR="00DB3CC3" w:rsidSect="003A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AB8"/>
    <w:rsid w:val="00040364"/>
    <w:rsid w:val="00304CFF"/>
    <w:rsid w:val="003A4A65"/>
    <w:rsid w:val="0040603D"/>
    <w:rsid w:val="00417355"/>
    <w:rsid w:val="00496470"/>
    <w:rsid w:val="005B76A9"/>
    <w:rsid w:val="00680AB8"/>
    <w:rsid w:val="006C3992"/>
    <w:rsid w:val="00882D41"/>
    <w:rsid w:val="0094480B"/>
    <w:rsid w:val="00A25868"/>
    <w:rsid w:val="00BB3B20"/>
    <w:rsid w:val="00C86BB7"/>
    <w:rsid w:val="00CD274E"/>
    <w:rsid w:val="00DB3CC3"/>
    <w:rsid w:val="00DD6216"/>
    <w:rsid w:val="00DE6E58"/>
    <w:rsid w:val="00EC5912"/>
    <w:rsid w:val="00EE0E38"/>
    <w:rsid w:val="00F257A9"/>
    <w:rsid w:val="00F45009"/>
    <w:rsid w:val="00F8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B8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680AB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680AB8"/>
    <w:rPr>
      <w:rFonts w:ascii="Consolas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80AB8"/>
    <w:rPr>
      <w:rFonts w:ascii="Consolas" w:eastAsia="Times New Roman" w:hAnsi="Consolas" w:cs="Consolas"/>
      <w:sz w:val="21"/>
      <w:szCs w:val="21"/>
    </w:rPr>
  </w:style>
  <w:style w:type="paragraph" w:styleId="NoSpacing">
    <w:name w:val="No Spacing"/>
    <w:uiPriority w:val="99"/>
    <w:qFormat/>
    <w:rsid w:val="00680AB8"/>
    <w:pPr>
      <w:shd w:val="clear" w:color="auto" w:fill="FFFFFF"/>
      <w:jc w:val="both"/>
    </w:pPr>
    <w:rPr>
      <w:rFonts w:ascii="Arial" w:eastAsia="Times New Roman" w:hAnsi="Arial" w:cs="Arial"/>
    </w:rPr>
  </w:style>
  <w:style w:type="paragraph" w:customStyle="1" w:styleId="1">
    <w:name w:val="Без интервала1"/>
    <w:uiPriority w:val="99"/>
    <w:rsid w:val="00680AB8"/>
    <w:pPr>
      <w:shd w:val="clear" w:color="auto" w:fill="FFFFFF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5B7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76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83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diya.Khazova@chelpipe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1031</Words>
  <Characters>5881</Characters>
  <Application>Microsoft Office Outlook</Application>
  <DocSecurity>0</DocSecurity>
  <Lines>0</Lines>
  <Paragraphs>0</Paragraphs>
  <ScaleCrop>false</ScaleCrop>
  <Company>Megasoft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Хазова Лидия Аркадьевна</dc:creator>
  <cp:keywords/>
  <dc:description/>
  <cp:lastModifiedBy>admin</cp:lastModifiedBy>
  <cp:revision>2</cp:revision>
  <cp:lastPrinted>2014-07-21T14:36:00Z</cp:lastPrinted>
  <dcterms:created xsi:type="dcterms:W3CDTF">2014-07-22T09:00:00Z</dcterms:created>
  <dcterms:modified xsi:type="dcterms:W3CDTF">2014-07-22T09:00:00Z</dcterms:modified>
</cp:coreProperties>
</file>