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4"/>
        <w:gridCol w:w="2901"/>
      </w:tblGrid>
      <w:tr w:rsidR="00FD1FD7" w:rsidRPr="00A06681" w14:paraId="1B56439C" w14:textId="77777777" w:rsidTr="00901034">
        <w:trPr>
          <w:trHeight w:val="12638"/>
        </w:trPr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57896" w14:textId="77777777" w:rsidR="00A21D25" w:rsidRDefault="00A21D25" w:rsidP="0099715C">
            <w:pPr>
              <w:spacing w:after="0" w:line="240" w:lineRule="auto"/>
              <w:jc w:val="both"/>
              <w:rPr>
                <w:rFonts w:ascii="AVATR Sans" w:eastAsia="AVATR Sans" w:hAnsi="AVATR Sans" w:cs="Arial"/>
                <w:b/>
                <w:color w:val="434343"/>
                <w:sz w:val="28"/>
                <w:szCs w:val="28"/>
                <w:lang w:val="ru" w:eastAsia="ru-RU"/>
              </w:rPr>
            </w:pPr>
            <w:bookmarkStart w:id="0" w:name="_GoBack"/>
            <w:r w:rsidRPr="00A21D25">
              <w:rPr>
                <w:rFonts w:ascii="AVATR Sans" w:eastAsia="AVATR Sans" w:hAnsi="AVATR Sans" w:cs="Arial"/>
                <w:b/>
                <w:color w:val="434343"/>
                <w:sz w:val="28"/>
                <w:szCs w:val="28"/>
                <w:lang w:val="ru" w:eastAsia="ru-RU"/>
              </w:rPr>
              <w:t>AVATR представил первое масштабное обновление операционной системы в России</w:t>
            </w:r>
          </w:p>
          <w:p w14:paraId="130D5C16" w14:textId="77777777" w:rsidR="00A21D25" w:rsidRDefault="00A21D25" w:rsidP="0099715C">
            <w:pPr>
              <w:spacing w:after="0" w:line="240" w:lineRule="auto"/>
              <w:jc w:val="both"/>
              <w:rPr>
                <w:rFonts w:ascii="AVATR Sans" w:eastAsia="AVATR Sans" w:hAnsi="AVATR Sans" w:cs="Arial"/>
                <w:b/>
                <w:i/>
                <w:color w:val="434343"/>
                <w:sz w:val="28"/>
                <w:szCs w:val="28"/>
                <w:lang w:val="ru" w:eastAsia="ru-RU"/>
              </w:rPr>
            </w:pPr>
          </w:p>
          <w:p w14:paraId="6BE4A9B3" w14:textId="77777777" w:rsidR="00A21D25" w:rsidRPr="00A21D25" w:rsidRDefault="00A21D25" w:rsidP="00A21D25">
            <w:pPr>
              <w:spacing w:after="0" w:line="240" w:lineRule="auto"/>
              <w:jc w:val="both"/>
              <w:rPr>
                <w:rFonts w:ascii="AVATR Sans" w:eastAsia="AVATR Sans" w:hAnsi="AVATR Sans" w:cs="Arial"/>
                <w:i/>
                <w:szCs w:val="20"/>
              </w:rPr>
            </w:pPr>
            <w:r w:rsidRPr="00A21D25">
              <w:rPr>
                <w:rFonts w:ascii="AVATR Sans" w:eastAsia="AVATR Sans" w:hAnsi="AVATR Sans" w:cs="Arial"/>
                <w:i/>
                <w:szCs w:val="20"/>
              </w:rPr>
              <w:t xml:space="preserve">Официальное представительство AVATR в России и компания AVATR Technology объявляют о выпуске первого масштабного обновления операционной системы AVATR OS 1.1.0 для </w:t>
            </w:r>
            <w:proofErr w:type="spellStart"/>
            <w:r w:rsidRPr="00A21D25">
              <w:rPr>
                <w:rFonts w:ascii="AVATR Sans" w:eastAsia="AVATR Sans" w:hAnsi="AVATR Sans" w:cs="Arial"/>
                <w:i/>
                <w:szCs w:val="20"/>
              </w:rPr>
              <w:t>электрокроссовера</w:t>
            </w:r>
            <w:proofErr w:type="spellEnd"/>
            <w:r w:rsidRPr="00A21D25">
              <w:rPr>
                <w:rFonts w:ascii="AVATR Sans" w:eastAsia="AVATR Sans" w:hAnsi="AVATR Sans" w:cs="Arial"/>
                <w:i/>
                <w:szCs w:val="20"/>
              </w:rPr>
              <w:t xml:space="preserve"> AVATR 11. Обновление стало результатом постоянной работы над улучшением функциональности автомобиля с учетом специфики эксплуатации на российском рынке и на основе обратной связи от владельцев и партнёрской дилерской сети.</w:t>
            </w:r>
          </w:p>
          <w:p w14:paraId="3E4F3B14" w14:textId="77777777" w:rsidR="00A21D25" w:rsidRPr="00A21D25" w:rsidRDefault="00A21D25" w:rsidP="00A21D25">
            <w:pPr>
              <w:spacing w:after="0" w:line="240" w:lineRule="auto"/>
              <w:jc w:val="both"/>
              <w:rPr>
                <w:rFonts w:ascii="AVATR Sans" w:eastAsia="AVATR Sans" w:hAnsi="AVATR Sans" w:cs="Arial"/>
                <w:sz w:val="20"/>
                <w:szCs w:val="20"/>
              </w:rPr>
            </w:pPr>
            <w:r w:rsidRPr="00A21D25">
              <w:rPr>
                <w:rFonts w:ascii="AVATR Sans" w:eastAsia="AVATR Sans" w:hAnsi="AVATR Sans" w:cs="Arial"/>
                <w:sz w:val="20"/>
                <w:szCs w:val="20"/>
              </w:rPr>
              <w:t xml:space="preserve"> </w:t>
            </w:r>
          </w:p>
          <w:p w14:paraId="009A3C45" w14:textId="77777777" w:rsidR="00A21D25" w:rsidRPr="00A21D25" w:rsidRDefault="00A21D25" w:rsidP="00A21D25">
            <w:pPr>
              <w:spacing w:after="0" w:line="240" w:lineRule="auto"/>
              <w:jc w:val="both"/>
              <w:rPr>
                <w:rFonts w:ascii="AVATR Sans" w:eastAsia="AVATR Sans" w:hAnsi="AVATR Sans" w:cs="Arial"/>
                <w:sz w:val="20"/>
                <w:szCs w:val="20"/>
              </w:rPr>
            </w:pPr>
            <w:r w:rsidRPr="00A21D25">
              <w:rPr>
                <w:rFonts w:ascii="AVATR Sans" w:eastAsia="AVATR Sans" w:hAnsi="AVATR Sans" w:cs="Arial"/>
                <w:sz w:val="20"/>
                <w:szCs w:val="20"/>
              </w:rPr>
              <w:t>Официально поставляемый на российский рынок, AVATR 11 адаптирован к климатическим и эксплуатационным особенностям страны, поддерживает мультимедийный интерфейс, голосовое управление и мобильное приложение полностью на русском языке, а также полностью соответствует всем требованиям законодательства РФ. Реализация автомобилей осуществляется исключительно через официальную сеть дилерских центров, что обеспечивает клиентам высокий уровень сервиса и технической поддержки. На текущий момент в России авторизовано 21 дилерский центр в 10 крупнейших городах страны.</w:t>
            </w:r>
          </w:p>
          <w:p w14:paraId="3806D9EA" w14:textId="77777777" w:rsidR="00A21D25" w:rsidRPr="00A21D25" w:rsidRDefault="00A21D25" w:rsidP="00A21D25">
            <w:pPr>
              <w:spacing w:after="0" w:line="240" w:lineRule="auto"/>
              <w:jc w:val="both"/>
              <w:rPr>
                <w:rFonts w:ascii="AVATR Sans" w:eastAsia="AVATR Sans" w:hAnsi="AVATR Sans" w:cs="Arial"/>
                <w:sz w:val="20"/>
                <w:szCs w:val="20"/>
              </w:rPr>
            </w:pPr>
            <w:r w:rsidRPr="00A21D25">
              <w:rPr>
                <w:rFonts w:ascii="AVATR Sans" w:eastAsia="AVATR Sans" w:hAnsi="AVATR Sans" w:cs="Arial"/>
                <w:sz w:val="20"/>
                <w:szCs w:val="20"/>
              </w:rPr>
              <w:t xml:space="preserve"> </w:t>
            </w:r>
          </w:p>
          <w:p w14:paraId="79E2BE59" w14:textId="77777777" w:rsidR="00A21D25" w:rsidRPr="00A21D25" w:rsidRDefault="00A21D25" w:rsidP="00A21D25">
            <w:pPr>
              <w:spacing w:after="0" w:line="240" w:lineRule="auto"/>
              <w:jc w:val="both"/>
              <w:rPr>
                <w:rFonts w:ascii="AVATR Sans" w:eastAsia="AVATR Sans" w:hAnsi="AVATR Sans" w:cs="Arial"/>
                <w:sz w:val="20"/>
                <w:szCs w:val="20"/>
              </w:rPr>
            </w:pPr>
            <w:r w:rsidRPr="00A21D25">
              <w:rPr>
                <w:rFonts w:ascii="AVATR Sans" w:eastAsia="AVATR Sans" w:hAnsi="AVATR Sans" w:cs="Arial"/>
                <w:sz w:val="20"/>
                <w:szCs w:val="20"/>
              </w:rPr>
              <w:t xml:space="preserve">Обновление AVATR OS 1.1.0, доступное с июня 2025 года, включает ряд технических и функциональных улучшений, направленных на повышение комфорта и удобства управления автомобилем. Среди ключевых изменений — оптимизация зеркального отражения </w:t>
            </w:r>
            <w:proofErr w:type="spellStart"/>
            <w:r w:rsidRPr="00A21D25">
              <w:rPr>
                <w:rFonts w:ascii="AVATR Sans" w:eastAsia="AVATR Sans" w:hAnsi="AVATR Sans" w:cs="Arial"/>
                <w:sz w:val="20"/>
                <w:szCs w:val="20"/>
              </w:rPr>
              <w:t>CarPlay</w:t>
            </w:r>
            <w:proofErr w:type="spellEnd"/>
            <w:r w:rsidRPr="00A21D25">
              <w:rPr>
                <w:rFonts w:ascii="AVATR Sans" w:eastAsia="AVATR Sans" w:hAnsi="AVATR Sans" w:cs="Arial"/>
                <w:sz w:val="20"/>
                <w:szCs w:val="20"/>
              </w:rPr>
              <w:t xml:space="preserve"> и </w:t>
            </w:r>
            <w:proofErr w:type="spellStart"/>
            <w:r w:rsidRPr="00A21D25">
              <w:rPr>
                <w:rFonts w:ascii="AVATR Sans" w:eastAsia="AVATR Sans" w:hAnsi="AVATR Sans" w:cs="Arial"/>
                <w:sz w:val="20"/>
                <w:szCs w:val="20"/>
              </w:rPr>
              <w:t>Android</w:t>
            </w:r>
            <w:proofErr w:type="spellEnd"/>
            <w:r w:rsidRPr="00A21D25">
              <w:rPr>
                <w:rFonts w:ascii="AVATR Sans" w:eastAsia="AVATR Sans" w:hAnsi="AVATR Sans" w:cs="Arial"/>
                <w:sz w:val="20"/>
                <w:szCs w:val="20"/>
              </w:rPr>
              <w:t xml:space="preserve"> </w:t>
            </w:r>
            <w:proofErr w:type="spellStart"/>
            <w:r w:rsidRPr="00A21D25">
              <w:rPr>
                <w:rFonts w:ascii="AVATR Sans" w:eastAsia="AVATR Sans" w:hAnsi="AVATR Sans" w:cs="Arial"/>
                <w:sz w:val="20"/>
                <w:szCs w:val="20"/>
              </w:rPr>
              <w:t>Auto</w:t>
            </w:r>
            <w:proofErr w:type="spellEnd"/>
            <w:r w:rsidRPr="00A21D25">
              <w:rPr>
                <w:rFonts w:ascii="AVATR Sans" w:eastAsia="AVATR Sans" w:hAnsi="AVATR Sans" w:cs="Arial"/>
                <w:sz w:val="20"/>
                <w:szCs w:val="20"/>
              </w:rPr>
              <w:t>, улучшенное качество громкой связи, повышенная стабильность взаимодействия с мобильным приложением, а также ряд внутренних технических корректировок.</w:t>
            </w:r>
          </w:p>
          <w:p w14:paraId="0AAD478F" w14:textId="77777777" w:rsidR="00A21D25" w:rsidRPr="00A21D25" w:rsidRDefault="00A21D25" w:rsidP="00A21D25">
            <w:pPr>
              <w:spacing w:after="0" w:line="240" w:lineRule="auto"/>
              <w:jc w:val="both"/>
              <w:rPr>
                <w:rFonts w:ascii="AVATR Sans" w:eastAsia="AVATR Sans" w:hAnsi="AVATR Sans" w:cs="Arial"/>
                <w:sz w:val="20"/>
                <w:szCs w:val="20"/>
              </w:rPr>
            </w:pPr>
            <w:r w:rsidRPr="00A21D25">
              <w:rPr>
                <w:rFonts w:ascii="AVATR Sans" w:eastAsia="AVATR Sans" w:hAnsi="AVATR Sans" w:cs="Arial"/>
                <w:sz w:val="20"/>
                <w:szCs w:val="20"/>
              </w:rPr>
              <w:t xml:space="preserve"> </w:t>
            </w:r>
          </w:p>
          <w:p w14:paraId="349EE9BB" w14:textId="77777777" w:rsidR="00A21D25" w:rsidRPr="00A21D25" w:rsidRDefault="00A21D25" w:rsidP="00A21D25">
            <w:pPr>
              <w:spacing w:after="0" w:line="240" w:lineRule="auto"/>
              <w:jc w:val="both"/>
              <w:rPr>
                <w:rFonts w:ascii="AVATR Sans" w:eastAsia="AVATR Sans" w:hAnsi="AVATR Sans" w:cs="Arial"/>
                <w:sz w:val="20"/>
                <w:szCs w:val="20"/>
              </w:rPr>
            </w:pPr>
            <w:r w:rsidRPr="00A21D25">
              <w:rPr>
                <w:rFonts w:ascii="AVATR Sans" w:eastAsia="AVATR Sans" w:hAnsi="AVATR Sans" w:cs="Arial"/>
                <w:sz w:val="20"/>
                <w:szCs w:val="20"/>
              </w:rPr>
              <w:t>В течение июня уведомление об установке отобразится автоматически на мультимедийном экране всех автомобилей AVATR 11. Процесс установки интуитивно понятен и не требует специальных знаний.  Автомобиль предложит установить новую версию программного обеспечения в удобное для пользователя время и напомнит о необходимости соблюдении базовых условий: заряд батареи более 30%, режим парковки (P) и стабильное соединение с мобильной сетью.</w:t>
            </w:r>
          </w:p>
          <w:p w14:paraId="13EF8393" w14:textId="4F7967ED" w:rsidR="0099715C" w:rsidRPr="00A06681" w:rsidRDefault="00A21D25" w:rsidP="00A21D25">
            <w:pPr>
              <w:spacing w:after="0" w:line="240" w:lineRule="auto"/>
              <w:jc w:val="both"/>
              <w:rPr>
                <w:rFonts w:ascii="AVATR Sans" w:eastAsia="AVATR Sans" w:hAnsi="AVATR Sans" w:cs="Arial"/>
                <w:sz w:val="20"/>
                <w:szCs w:val="20"/>
              </w:rPr>
            </w:pPr>
            <w:r w:rsidRPr="00A21D25">
              <w:rPr>
                <w:rFonts w:ascii="AVATR Sans" w:eastAsia="AVATR Sans" w:hAnsi="AVATR Sans" w:cs="Arial"/>
                <w:sz w:val="20"/>
                <w:szCs w:val="20"/>
              </w:rPr>
              <w:lastRenderedPageBreak/>
              <w:t>AVATR Technology и официальное представительство в России продолжают последовательно развивать цифровую архитектуру автомобиля. В ближайшее время будет представлена обновлённая версия мобильного приложения AVATR, в которой появятся новые функции и расширенные возможности управления.</w:t>
            </w:r>
          </w:p>
          <w:p w14:paraId="599C8ED6" w14:textId="77777777" w:rsidR="00890B3A" w:rsidRPr="00A06681" w:rsidRDefault="00890B3A" w:rsidP="00901034">
            <w:pPr>
              <w:spacing w:after="0" w:line="240" w:lineRule="auto"/>
              <w:jc w:val="both"/>
              <w:rPr>
                <w:rFonts w:asciiTheme="minorHAnsi" w:eastAsia="AVATR Sans" w:hAnsiTheme="minorHAnsi" w:cstheme="minorHAnsi"/>
                <w:color w:val="000000"/>
                <w:sz w:val="24"/>
                <w:szCs w:val="24"/>
                <w:lang w:eastAsia="ru-RU"/>
              </w:rPr>
            </w:pPr>
          </w:p>
          <w:p w14:paraId="66208613" w14:textId="77777777" w:rsidR="0099715C" w:rsidRPr="00A06681" w:rsidRDefault="0099715C" w:rsidP="00901034">
            <w:pPr>
              <w:spacing w:after="0" w:line="240" w:lineRule="auto"/>
              <w:jc w:val="both"/>
              <w:rPr>
                <w:rFonts w:ascii="AVATR Sans" w:eastAsia="AVATR Sans" w:hAnsi="AVATR Sans"/>
              </w:rPr>
            </w:pPr>
          </w:p>
          <w:p w14:paraId="08C47B0B" w14:textId="77777777" w:rsidR="00FD1FD7" w:rsidRPr="00A06681" w:rsidRDefault="00FD1FD7" w:rsidP="00901034">
            <w:pPr>
              <w:spacing w:after="0" w:line="240" w:lineRule="auto"/>
              <w:jc w:val="both"/>
              <w:rPr>
                <w:rFonts w:ascii="AVATR Sans" w:eastAsia="AVATR Sans" w:hAnsi="AVATR Sans" w:cs="Arial"/>
                <w:b/>
                <w:color w:val="808080"/>
                <w:sz w:val="20"/>
                <w:szCs w:val="20"/>
              </w:rPr>
            </w:pPr>
            <w:r w:rsidRPr="00A06681">
              <w:rPr>
                <w:rFonts w:ascii="AVATR Sans" w:eastAsia="AVATR Sans" w:hAnsi="AVATR Sans"/>
                <w:b/>
                <w:color w:val="808080"/>
                <w:sz w:val="20"/>
                <w:szCs w:val="20"/>
              </w:rPr>
              <w:t xml:space="preserve">Справки о компаниях: </w:t>
            </w:r>
          </w:p>
          <w:p w14:paraId="74B11D4D" w14:textId="77777777" w:rsidR="001943C1" w:rsidRPr="00A06681" w:rsidRDefault="001943C1" w:rsidP="00901034">
            <w:pPr>
              <w:spacing w:after="0" w:line="240" w:lineRule="auto"/>
              <w:jc w:val="both"/>
              <w:rPr>
                <w:rFonts w:ascii="AVATR Sans" w:eastAsia="AVATR Sans" w:hAnsi="AVATR Sans" w:cs="Arial"/>
                <w:b/>
                <w:color w:val="808080"/>
                <w:sz w:val="20"/>
                <w:szCs w:val="20"/>
              </w:rPr>
            </w:pPr>
          </w:p>
          <w:p w14:paraId="544403A4" w14:textId="77777777" w:rsidR="00A21D25" w:rsidRDefault="00A21D25" w:rsidP="00A21D25">
            <w:pPr>
              <w:spacing w:after="0" w:line="240" w:lineRule="auto"/>
              <w:jc w:val="both"/>
              <w:rPr>
                <w:rFonts w:asciiTheme="minorHAnsi" w:eastAsia="AVATR Sans" w:hAnsiTheme="minorHAnsi"/>
                <w:b/>
                <w:color w:val="808080"/>
                <w:sz w:val="20"/>
                <w:szCs w:val="20"/>
              </w:rPr>
            </w:pPr>
            <w:r w:rsidRPr="00A21D25">
              <w:rPr>
                <w:rFonts w:ascii="AVATR Sans" w:eastAsia="AVATR Sans" w:hAnsi="AVATR Sans"/>
                <w:b/>
                <w:color w:val="808080"/>
                <w:sz w:val="20"/>
                <w:szCs w:val="20"/>
              </w:rPr>
              <w:t xml:space="preserve">AVATR — технологичный бренд, созданный в сотрудничестве AVATR </w:t>
            </w:r>
            <w:proofErr w:type="spellStart"/>
            <w:r w:rsidRPr="00A21D25">
              <w:rPr>
                <w:rFonts w:ascii="AVATR Sans" w:eastAsia="AVATR Sans" w:hAnsi="AVATR Sans"/>
                <w:b/>
                <w:color w:val="808080"/>
                <w:sz w:val="20"/>
                <w:szCs w:val="20"/>
              </w:rPr>
              <w:t>Technology</w:t>
            </w:r>
            <w:proofErr w:type="spellEnd"/>
            <w:r w:rsidRPr="00A21D25">
              <w:rPr>
                <w:rFonts w:ascii="AVATR Sans" w:eastAsia="AVATR Sans" w:hAnsi="AVATR Sans"/>
                <w:b/>
                <w:color w:val="808080"/>
                <w:sz w:val="20"/>
                <w:szCs w:val="20"/>
              </w:rPr>
              <w:t xml:space="preserve">, </w:t>
            </w:r>
            <w:proofErr w:type="spellStart"/>
            <w:r w:rsidRPr="00A21D25">
              <w:rPr>
                <w:rFonts w:ascii="AVATR Sans" w:eastAsia="AVATR Sans" w:hAnsi="AVATR Sans"/>
                <w:b/>
                <w:color w:val="808080"/>
                <w:sz w:val="20"/>
                <w:szCs w:val="20"/>
              </w:rPr>
              <w:t>Changan</w:t>
            </w:r>
            <w:proofErr w:type="spellEnd"/>
            <w:r w:rsidRPr="00A21D25">
              <w:rPr>
                <w:rFonts w:ascii="AVATR Sans" w:eastAsia="AVATR Sans" w:hAnsi="AVATR Sans"/>
                <w:b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A21D25">
              <w:rPr>
                <w:rFonts w:ascii="AVATR Sans" w:eastAsia="AVATR Sans" w:hAnsi="AVATR Sans"/>
                <w:b/>
                <w:color w:val="808080"/>
                <w:sz w:val="20"/>
                <w:szCs w:val="20"/>
              </w:rPr>
              <w:t>Automobile</w:t>
            </w:r>
            <w:proofErr w:type="spellEnd"/>
            <w:r w:rsidRPr="00A21D25">
              <w:rPr>
                <w:rFonts w:ascii="AVATR Sans" w:eastAsia="AVATR Sans" w:hAnsi="AVATR Sans"/>
                <w:b/>
                <w:color w:val="808080"/>
                <w:sz w:val="20"/>
                <w:szCs w:val="20"/>
              </w:rPr>
              <w:t xml:space="preserve"> и </w:t>
            </w:r>
            <w:proofErr w:type="spellStart"/>
            <w:r w:rsidRPr="00A21D25">
              <w:rPr>
                <w:rFonts w:ascii="AVATR Sans" w:eastAsia="AVATR Sans" w:hAnsi="AVATR Sans"/>
                <w:b/>
                <w:color w:val="808080"/>
                <w:sz w:val="20"/>
                <w:szCs w:val="20"/>
              </w:rPr>
              <w:t>Huawei</w:t>
            </w:r>
            <w:proofErr w:type="spellEnd"/>
            <w:r w:rsidRPr="00A21D25">
              <w:rPr>
                <w:rFonts w:ascii="AVATR Sans" w:eastAsia="AVATR Sans" w:hAnsi="AVATR Sans"/>
                <w:b/>
                <w:color w:val="808080"/>
                <w:sz w:val="20"/>
                <w:szCs w:val="20"/>
              </w:rPr>
              <w:t>. Электромобили AVATR разрабатываются на интеллектуальной платформе нового поколения и сочетают в себе передовые цифровые технологии, экологичность и премиальный пользовательский опыт. Модель AVATR 11 официально представлена в России с 2024 года и доступна через сеть сертифицированных дилеров.</w:t>
            </w:r>
          </w:p>
          <w:p w14:paraId="17D3867C" w14:textId="3A1402A1" w:rsidR="00FD1FD7" w:rsidRPr="00A21D25" w:rsidRDefault="00FD1FD7" w:rsidP="00A21D25">
            <w:pPr>
              <w:spacing w:after="0" w:line="240" w:lineRule="auto"/>
              <w:jc w:val="both"/>
              <w:rPr>
                <w:rFonts w:asciiTheme="minorHAnsi" w:eastAsia="AVATR Sans" w:hAnsiTheme="minorHAnsi"/>
                <w:color w:val="808080"/>
                <w:sz w:val="20"/>
                <w:szCs w:val="20"/>
              </w:rPr>
            </w:pPr>
            <w:r w:rsidRPr="00A06681">
              <w:rPr>
                <w:rFonts w:ascii="AVATR Sans" w:eastAsia="AVATR Sans" w:hAnsi="AVATR Sans"/>
                <w:color w:val="808080"/>
                <w:sz w:val="20"/>
                <w:szCs w:val="20"/>
              </w:rPr>
              <w:t xml:space="preserve">Официальный сайт: </w:t>
            </w:r>
            <w:hyperlink r:id="rId6" w:history="1">
              <w:r w:rsidR="00A21D25" w:rsidRPr="00C109F8">
                <w:rPr>
                  <w:rStyle w:val="a7"/>
                  <w:rFonts w:ascii="AVATR Sans" w:eastAsia="AVATR Sans" w:hAnsi="AVATR Sans"/>
                  <w:sz w:val="20"/>
                  <w:szCs w:val="20"/>
                </w:rPr>
                <w:t>https://avatr-motors.ru/</w:t>
              </w:r>
            </w:hyperlink>
            <w:r w:rsidR="00A21D25">
              <w:rPr>
                <w:rFonts w:asciiTheme="minorHAnsi" w:eastAsia="AVATR Sans" w:hAnsiTheme="minorHAnsi"/>
                <w:color w:val="808080"/>
                <w:sz w:val="20"/>
                <w:szCs w:val="20"/>
              </w:rPr>
              <w:t xml:space="preserve"> </w:t>
            </w:r>
          </w:p>
          <w:p w14:paraId="28DB0656" w14:textId="77777777" w:rsidR="00FD1FD7" w:rsidRPr="00A06681" w:rsidRDefault="00FD1FD7" w:rsidP="00901034">
            <w:pPr>
              <w:spacing w:after="0" w:line="240" w:lineRule="auto"/>
              <w:jc w:val="both"/>
              <w:rPr>
                <w:rFonts w:ascii="AVATR Sans" w:eastAsia="AVATR Sans" w:hAnsi="AVATR Sans"/>
                <w:color w:val="808080"/>
                <w:sz w:val="20"/>
                <w:szCs w:val="20"/>
              </w:rPr>
            </w:pPr>
          </w:p>
          <w:p w14:paraId="01C45105" w14:textId="59783623" w:rsidR="00FD1FD7" w:rsidRPr="00A06681" w:rsidRDefault="00FD1FD7" w:rsidP="001B3D63">
            <w:pPr>
              <w:spacing w:before="240" w:after="240"/>
              <w:contextualSpacing/>
              <w:jc w:val="both"/>
              <w:rPr>
                <w:rFonts w:ascii="AVATR Sans" w:eastAsia="AVATR Sans" w:hAnsi="AVATR Sans"/>
                <w:color w:val="80808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4D700" w14:textId="214C06CC" w:rsidR="00FD1FD7" w:rsidRPr="00A06681" w:rsidRDefault="00FD1FD7" w:rsidP="00901034">
            <w:pPr>
              <w:spacing w:before="360" w:after="0" w:line="240" w:lineRule="auto"/>
              <w:ind w:right="397"/>
              <w:rPr>
                <w:rFonts w:ascii="AVATR Sans" w:eastAsia="AVATR Sans" w:hAnsi="AVATR Sans" w:cs="Arial"/>
                <w:color w:val="A6A6A6"/>
                <w:sz w:val="18"/>
                <w:szCs w:val="20"/>
              </w:rPr>
            </w:pPr>
            <w:r w:rsidRPr="00A06681">
              <w:rPr>
                <w:rFonts w:ascii="AVATR Sans" w:eastAsia="AVATR Sans" w:hAnsi="AVATR Sans" w:cs="Arial"/>
                <w:sz w:val="20"/>
                <w:szCs w:val="20"/>
              </w:rPr>
              <w:lastRenderedPageBreak/>
              <w:br/>
            </w:r>
            <w:r w:rsidR="00A21D25">
              <w:rPr>
                <w:rFonts w:asciiTheme="minorHAnsi" w:eastAsia="AVATR Sans" w:hAnsiTheme="minorHAnsi" w:cs="Arial"/>
                <w:color w:val="A6A6A6"/>
                <w:sz w:val="18"/>
                <w:szCs w:val="20"/>
              </w:rPr>
              <w:t>ООО</w:t>
            </w:r>
            <w:r w:rsidRPr="00A06681">
              <w:rPr>
                <w:rFonts w:ascii="AVATR Sans" w:eastAsia="AVATR Sans" w:hAnsi="AVATR Sans" w:cs="Arial"/>
                <w:color w:val="A6A6A6"/>
                <w:sz w:val="18"/>
                <w:szCs w:val="20"/>
              </w:rPr>
              <w:t xml:space="preserve"> </w:t>
            </w:r>
            <w:r w:rsidR="00A21D25" w:rsidRPr="00A21D25">
              <w:rPr>
                <w:rFonts w:ascii="AVATR Sans" w:eastAsia="AVATR Sans" w:hAnsi="AVATR Sans" w:cs="Arial"/>
                <w:color w:val="A6A6A6"/>
                <w:sz w:val="18"/>
                <w:szCs w:val="20"/>
              </w:rPr>
              <w:t>«</w:t>
            </w:r>
            <w:proofErr w:type="spellStart"/>
            <w:r w:rsidR="00A21D25" w:rsidRPr="00A21D25">
              <w:rPr>
                <w:rFonts w:ascii="AVATR Sans" w:eastAsia="AVATR Sans" w:hAnsi="AVATR Sans" w:cs="Arial"/>
                <w:color w:val="A6A6A6"/>
                <w:sz w:val="18"/>
                <w:szCs w:val="20"/>
              </w:rPr>
              <w:t>Чанъань</w:t>
            </w:r>
            <w:proofErr w:type="spellEnd"/>
            <w:r w:rsidR="00A21D25" w:rsidRPr="00A21D25">
              <w:rPr>
                <w:rFonts w:ascii="AVATR Sans" w:eastAsia="AVATR Sans" w:hAnsi="AVATR Sans" w:cs="Arial"/>
                <w:color w:val="A6A6A6"/>
                <w:sz w:val="18"/>
                <w:szCs w:val="20"/>
              </w:rPr>
              <w:t xml:space="preserve"> Моторс Рус»</w:t>
            </w:r>
            <w:r w:rsidRPr="00A06681">
              <w:rPr>
                <w:rFonts w:ascii="AVATR Sans" w:eastAsia="AVATR Sans" w:hAnsi="AVATR Sans" w:cs="Arial"/>
                <w:color w:val="A6A6A6"/>
                <w:sz w:val="18"/>
                <w:szCs w:val="20"/>
              </w:rPr>
              <w:br/>
            </w:r>
            <w:r w:rsidR="00A21D25" w:rsidRPr="00A21D25">
              <w:rPr>
                <w:rFonts w:ascii="AVATR Sans" w:eastAsia="AVATR Sans" w:hAnsi="AVATR Sans" w:cs="Arial"/>
                <w:color w:val="A6A6A6"/>
                <w:sz w:val="18"/>
                <w:szCs w:val="20"/>
              </w:rPr>
              <w:t>117587</w:t>
            </w:r>
            <w:r w:rsidRPr="00A06681">
              <w:rPr>
                <w:rFonts w:ascii="AVATR Sans" w:eastAsia="AVATR Sans" w:hAnsi="AVATR Sans" w:cs="Arial"/>
                <w:color w:val="A6A6A6"/>
                <w:sz w:val="18"/>
                <w:szCs w:val="20"/>
              </w:rPr>
              <w:t xml:space="preserve">, Москва, ТПЗ </w:t>
            </w:r>
            <w:r w:rsidR="00A21D25" w:rsidRPr="00A21D25">
              <w:rPr>
                <w:rFonts w:ascii="AVATR Sans" w:eastAsia="AVATR Sans" w:hAnsi="AVATR Sans" w:cs="Arial"/>
                <w:color w:val="A6A6A6"/>
                <w:sz w:val="18"/>
                <w:szCs w:val="20"/>
              </w:rPr>
              <w:t>Варшавское ш., д. 118, корп.1</w:t>
            </w:r>
            <w:r w:rsidRPr="00A06681">
              <w:rPr>
                <w:rFonts w:ascii="AVATR Sans" w:eastAsia="AVATR Sans" w:hAnsi="AVATR Sans" w:cs="Arial"/>
                <w:color w:val="A6A6A6"/>
                <w:sz w:val="18"/>
                <w:szCs w:val="20"/>
              </w:rPr>
              <w:br/>
            </w:r>
          </w:p>
          <w:p w14:paraId="2E98FEF5" w14:textId="67F783B0" w:rsidR="00FD1FD7" w:rsidRPr="00A06681" w:rsidRDefault="00A06681" w:rsidP="00901034">
            <w:pPr>
              <w:spacing w:before="360" w:after="0" w:line="240" w:lineRule="auto"/>
              <w:ind w:right="397"/>
              <w:rPr>
                <w:rFonts w:ascii="AVATR Sans" w:eastAsia="AVATR Sans" w:hAnsi="AVATR Sans" w:cs="Arial"/>
                <w:color w:val="A6A6A6"/>
                <w:sz w:val="18"/>
                <w:szCs w:val="20"/>
              </w:rPr>
            </w:pPr>
            <w:r w:rsidRPr="00A21D25">
              <w:rPr>
                <w:rFonts w:ascii="AVATR Sans" w:eastAsia="AVATR Sans" w:hAnsi="AVATR Sans" w:cs="Arial"/>
                <w:color w:val="A6A6A6"/>
                <w:sz w:val="18"/>
                <w:szCs w:val="20"/>
              </w:rPr>
              <w:t>Шляхтина Екатерина</w:t>
            </w:r>
            <w:r w:rsidR="00FD1FD7" w:rsidRPr="00A06681">
              <w:rPr>
                <w:rFonts w:ascii="AVATR Sans" w:eastAsia="AVATR Sans" w:hAnsi="AVATR Sans" w:cs="Arial"/>
                <w:color w:val="A6A6A6"/>
                <w:sz w:val="18"/>
                <w:szCs w:val="20"/>
              </w:rPr>
              <w:br/>
            </w:r>
            <w:r w:rsidRPr="00A21D25">
              <w:rPr>
                <w:rFonts w:ascii="AVATR Sans" w:eastAsia="AVATR Sans" w:hAnsi="AVATR Sans" w:cs="Arial"/>
                <w:color w:val="A6A6A6"/>
                <w:sz w:val="18"/>
                <w:szCs w:val="20"/>
              </w:rPr>
              <w:t xml:space="preserve">Внешний </w:t>
            </w:r>
            <w:r w:rsidR="00FD1FD7" w:rsidRPr="00A21D25">
              <w:rPr>
                <w:rFonts w:ascii="AVATR Sans" w:eastAsia="AVATR Sans" w:hAnsi="AVATR Sans" w:cs="Arial"/>
                <w:color w:val="A6A6A6"/>
                <w:sz w:val="18"/>
                <w:szCs w:val="20"/>
              </w:rPr>
              <w:t>PR</w:t>
            </w:r>
            <w:r w:rsidR="00FD1FD7" w:rsidRPr="00A06681">
              <w:rPr>
                <w:rFonts w:ascii="AVATR Sans" w:eastAsia="AVATR Sans" w:hAnsi="AVATR Sans" w:cs="Arial"/>
                <w:color w:val="A6A6A6"/>
                <w:sz w:val="18"/>
                <w:szCs w:val="20"/>
              </w:rPr>
              <w:t xml:space="preserve">-менеджер  </w:t>
            </w:r>
            <w:r w:rsidR="00FD1FD7" w:rsidRPr="00A06681">
              <w:rPr>
                <w:rFonts w:ascii="AVATR Sans" w:eastAsia="AVATR Sans" w:hAnsi="AVATR Sans" w:cs="Arial"/>
                <w:color w:val="A6A6A6"/>
                <w:sz w:val="18"/>
                <w:szCs w:val="20"/>
              </w:rPr>
              <w:br/>
              <w:t>Тел: +7</w:t>
            </w:r>
            <w:r>
              <w:rPr>
                <w:rFonts w:ascii="AVATR Sans" w:eastAsia="AVATR Sans" w:hAnsi="AVATR Sans" w:cs="Arial"/>
                <w:color w:val="A6A6A6"/>
                <w:sz w:val="18"/>
                <w:szCs w:val="20"/>
              </w:rPr>
              <w:t> </w:t>
            </w:r>
            <w:r>
              <w:rPr>
                <w:rFonts w:asciiTheme="minorHAnsi" w:eastAsia="AVATR Sans" w:hAnsiTheme="minorHAnsi" w:cs="Arial"/>
                <w:color w:val="A6A6A6"/>
                <w:sz w:val="18"/>
                <w:szCs w:val="20"/>
              </w:rPr>
              <w:t>909 830 96 41</w:t>
            </w:r>
            <w:r w:rsidR="00FD1FD7" w:rsidRPr="00A06681">
              <w:rPr>
                <w:rFonts w:ascii="AVATR Sans" w:eastAsia="AVATR Sans" w:hAnsi="AVATR Sans" w:cs="Arial"/>
                <w:color w:val="A6A6A6"/>
                <w:sz w:val="18"/>
                <w:szCs w:val="20"/>
              </w:rPr>
              <w:br/>
              <w:t xml:space="preserve">E-mail: </w:t>
            </w:r>
            <w:r w:rsidRPr="00A06681">
              <w:rPr>
                <w:rFonts w:ascii="AVATR Sans" w:eastAsia="AVATR Sans" w:hAnsi="AVATR Sans" w:cs="Arial"/>
                <w:color w:val="A6A6A6"/>
                <w:sz w:val="18"/>
                <w:szCs w:val="20"/>
              </w:rPr>
              <w:t>ekaterina.shlyakhtina@4k-pr.com</w:t>
            </w:r>
            <w:r w:rsidR="00FD1FD7" w:rsidRPr="00A06681">
              <w:rPr>
                <w:rFonts w:ascii="AVATR Sans" w:eastAsia="AVATR Sans" w:hAnsi="AVATR Sans" w:cs="Arial"/>
                <w:color w:val="A6A6A6"/>
                <w:sz w:val="18"/>
                <w:szCs w:val="20"/>
              </w:rPr>
              <w:br/>
            </w:r>
          </w:p>
          <w:p w14:paraId="3E79D352" w14:textId="46939D2F" w:rsidR="00FD1FD7" w:rsidRPr="00A06681" w:rsidRDefault="00A21D25" w:rsidP="00901034">
            <w:pPr>
              <w:spacing w:before="360" w:after="0" w:line="240" w:lineRule="auto"/>
              <w:ind w:right="397"/>
              <w:rPr>
                <w:rFonts w:ascii="AVATR Sans" w:eastAsia="AVATR Sans" w:hAnsi="AVATR Sans" w:cs="Arial"/>
                <w:color w:val="A6A6A6"/>
                <w:sz w:val="18"/>
                <w:szCs w:val="20"/>
              </w:rPr>
            </w:pPr>
            <w:r w:rsidRPr="00A21D25">
              <w:rPr>
                <w:rFonts w:ascii="AVATR Sans" w:eastAsia="AVATR Sans" w:hAnsi="AVATR Sans" w:cs="Arial"/>
                <w:color w:val="A6A6A6"/>
                <w:sz w:val="18"/>
                <w:szCs w:val="20"/>
              </w:rPr>
              <w:t>Кобзев Викт</w:t>
            </w:r>
            <w:r w:rsidR="006E5549" w:rsidRPr="006E5549">
              <w:rPr>
                <w:rFonts w:ascii="AVATR Sans" w:eastAsia="AVATR Sans" w:hAnsi="AVATR Sans" w:cs="Arial"/>
                <w:color w:val="A6A6A6"/>
                <w:sz w:val="18"/>
                <w:szCs w:val="20"/>
              </w:rPr>
              <w:t>ор</w:t>
            </w:r>
            <w:r w:rsidR="00FD1FD7" w:rsidRPr="00A06681">
              <w:rPr>
                <w:rFonts w:ascii="AVATR Sans" w:eastAsia="AVATR Sans" w:hAnsi="AVATR Sans" w:cs="Arial"/>
                <w:color w:val="A6A6A6"/>
                <w:sz w:val="18"/>
                <w:szCs w:val="20"/>
              </w:rPr>
              <w:br/>
              <w:t xml:space="preserve">Директор </w:t>
            </w:r>
            <w:r>
              <w:rPr>
                <w:rFonts w:asciiTheme="minorHAnsi" w:eastAsia="AVATR Sans" w:hAnsiTheme="minorHAnsi" w:cs="Arial"/>
                <w:color w:val="A6A6A6"/>
                <w:sz w:val="18"/>
                <w:szCs w:val="20"/>
              </w:rPr>
              <w:t>по маркетингу</w:t>
            </w:r>
            <w:r w:rsidR="00FD1FD7" w:rsidRPr="00A06681">
              <w:rPr>
                <w:rFonts w:ascii="AVATR Sans" w:eastAsia="AVATR Sans" w:hAnsi="AVATR Sans" w:cs="Arial"/>
                <w:color w:val="A6A6A6"/>
                <w:sz w:val="18"/>
                <w:szCs w:val="20"/>
              </w:rPr>
              <w:br/>
              <w:t>Тел: +7 985</w:t>
            </w:r>
            <w:r>
              <w:rPr>
                <w:rFonts w:ascii="AVATR Sans" w:eastAsia="AVATR Sans" w:hAnsi="AVATR Sans" w:cs="Arial"/>
                <w:color w:val="A6A6A6"/>
                <w:sz w:val="18"/>
                <w:szCs w:val="20"/>
              </w:rPr>
              <w:t> </w:t>
            </w:r>
            <w:r w:rsidRPr="00A21D25">
              <w:rPr>
                <w:rFonts w:ascii="AVATR Sans" w:eastAsia="AVATR Sans" w:hAnsi="AVATR Sans" w:cs="Arial"/>
                <w:color w:val="A6A6A6"/>
                <w:sz w:val="18"/>
                <w:szCs w:val="20"/>
              </w:rPr>
              <w:t>423 02 23</w:t>
            </w:r>
            <w:r w:rsidR="00FD1FD7" w:rsidRPr="00A06681">
              <w:rPr>
                <w:rFonts w:ascii="AVATR Sans" w:eastAsia="AVATR Sans" w:hAnsi="AVATR Sans" w:cs="Arial"/>
                <w:color w:val="A6A6A6"/>
                <w:sz w:val="18"/>
                <w:szCs w:val="20"/>
              </w:rPr>
              <w:br/>
              <w:t xml:space="preserve">E-mail: </w:t>
            </w:r>
            <w:r w:rsidRPr="00A21D25">
              <w:rPr>
                <w:rFonts w:ascii="AVATR Sans" w:eastAsia="AVATR Sans" w:hAnsi="AVATR Sans" w:cs="Arial"/>
                <w:color w:val="A6A6A6"/>
                <w:sz w:val="18"/>
                <w:szCs w:val="20"/>
              </w:rPr>
              <w:t>v.kobzev@changanauto.ru</w:t>
            </w:r>
          </w:p>
          <w:p w14:paraId="62ACD438" w14:textId="52063632" w:rsidR="00FD1FD7" w:rsidRPr="00A06681" w:rsidRDefault="00A06681" w:rsidP="00901034">
            <w:pPr>
              <w:spacing w:before="360" w:after="0" w:line="240" w:lineRule="auto"/>
              <w:ind w:right="397"/>
              <w:rPr>
                <w:rFonts w:ascii="AVATR Sans" w:eastAsia="AVATR Sans" w:hAnsi="AVATR Sans" w:cs="Arial"/>
                <w:sz w:val="20"/>
                <w:szCs w:val="20"/>
              </w:rPr>
            </w:pPr>
            <w:r w:rsidRPr="00A06681">
              <w:rPr>
                <w:rFonts w:ascii="AVATR Sans" w:eastAsia="AVATR Sans" w:hAnsi="AVATR Sans" w:cs="Arial"/>
                <w:color w:val="A6A6A6"/>
                <w:sz w:val="18"/>
                <w:szCs w:val="20"/>
              </w:rPr>
              <w:t>https://avatr-motors.ru/</w:t>
            </w:r>
            <w:r w:rsidR="00FD1FD7" w:rsidRPr="00A06681">
              <w:rPr>
                <w:rFonts w:ascii="AVATR Sans" w:eastAsia="AVATR Sans" w:hAnsi="AVATR Sans" w:cs="Arial"/>
                <w:color w:val="A6A6A6"/>
                <w:sz w:val="18"/>
                <w:szCs w:val="20"/>
              </w:rPr>
              <w:br/>
            </w:r>
          </w:p>
        </w:tc>
      </w:tr>
      <w:bookmarkEnd w:id="0"/>
    </w:tbl>
    <w:p w14:paraId="576C744A" w14:textId="77777777" w:rsidR="00FD1FD7" w:rsidRPr="00A06681" w:rsidRDefault="00FD1FD7">
      <w:pPr>
        <w:rPr>
          <w:rFonts w:ascii="AVATR Sans" w:eastAsia="AVATR Sans" w:hAnsi="AVATR Sans"/>
        </w:rPr>
      </w:pPr>
    </w:p>
    <w:sectPr w:rsidR="00FD1FD7" w:rsidRPr="00A06681" w:rsidSect="006421D8"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32CD4" w14:textId="77777777" w:rsidR="00F238F6" w:rsidRDefault="00F238F6" w:rsidP="00FD1FD7">
      <w:pPr>
        <w:spacing w:after="0" w:line="240" w:lineRule="auto"/>
      </w:pPr>
      <w:r>
        <w:separator/>
      </w:r>
    </w:p>
  </w:endnote>
  <w:endnote w:type="continuationSeparator" w:id="0">
    <w:p w14:paraId="2382257A" w14:textId="77777777" w:rsidR="00F238F6" w:rsidRDefault="00F238F6" w:rsidP="00FD1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VATR Sans">
    <w:altName w:val="Microsoft YaHei"/>
    <w:panose1 w:val="00000000000000000000"/>
    <w:charset w:val="86"/>
    <w:family w:val="modern"/>
    <w:notTrueType/>
    <w:pitch w:val="variable"/>
    <w:sig w:usb0="800002AF" w:usb1="184F6CFA" w:usb2="00000012" w:usb3="00000000" w:csb0="00040003" w:csb1="00000000"/>
  </w:font>
  <w:font w:name="Corporate S">
    <w:altName w:val="Cambria"/>
    <w:panose1 w:val="00000000000000000000"/>
    <w:charset w:val="00"/>
    <w:family w:val="roman"/>
    <w:notTrueType/>
    <w:pitch w:val="variable"/>
    <w:sig w:usb0="A00002B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21667" w14:textId="77777777" w:rsidR="00FC03CE" w:rsidRDefault="00FC03CE" w:rsidP="00CF6A9A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282" w14:textId="77777777" w:rsidR="00FC03CE" w:rsidRDefault="00FC03CE" w:rsidP="00440EB8">
    <w:pPr>
      <w:pStyle w:val="a5"/>
      <w:ind w:hanging="142"/>
    </w:pPr>
  </w:p>
  <w:p w14:paraId="589990D4" w14:textId="77777777" w:rsidR="00FC03CE" w:rsidRDefault="00FC03CE" w:rsidP="00440EB8">
    <w:pPr>
      <w:pStyle w:val="a5"/>
      <w:ind w:hanging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60338" w14:textId="77777777" w:rsidR="00F238F6" w:rsidRDefault="00F238F6" w:rsidP="00FD1FD7">
      <w:pPr>
        <w:spacing w:after="0" w:line="240" w:lineRule="auto"/>
      </w:pPr>
      <w:r>
        <w:separator/>
      </w:r>
    </w:p>
  </w:footnote>
  <w:footnote w:type="continuationSeparator" w:id="0">
    <w:p w14:paraId="6BB228B9" w14:textId="77777777" w:rsidR="00F238F6" w:rsidRDefault="00F238F6" w:rsidP="00FD1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E26D6" w14:textId="77777777" w:rsidR="00FC03CE" w:rsidRDefault="00FC03CE" w:rsidP="00CF6A9A">
    <w:pPr>
      <w:pStyle w:val="a3"/>
      <w:tabs>
        <w:tab w:val="clear" w:pos="4677"/>
        <w:tab w:val="clear" w:pos="9355"/>
        <w:tab w:val="left" w:pos="2247"/>
      </w:tabs>
      <w:ind w:left="-851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79ABF" w14:textId="16C36076" w:rsidR="00A06681" w:rsidRDefault="00A06681" w:rsidP="00A06681">
    <w:pPr>
      <w:pStyle w:val="a3"/>
      <w:tabs>
        <w:tab w:val="clear" w:pos="4677"/>
        <w:tab w:val="clear" w:pos="9355"/>
        <w:tab w:val="left" w:pos="8172"/>
      </w:tabs>
      <w:rPr>
        <w:noProof/>
        <w14:ligatures w14:val="standardContextual"/>
      </w:rPr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20D559C9" wp14:editId="08419D73">
          <wp:simplePos x="0" y="0"/>
          <wp:positionH relativeFrom="column">
            <wp:posOffset>-228600</wp:posOffset>
          </wp:positionH>
          <wp:positionV relativeFrom="paragraph">
            <wp:posOffset>-170180</wp:posOffset>
          </wp:positionV>
          <wp:extent cx="2698452" cy="635000"/>
          <wp:effectExtent l="0" t="0" r="6985" b="0"/>
          <wp:wrapNone/>
          <wp:docPr id="1229371416" name="Рисунок 1" descr="Изображение выглядит как Шрифт, белый, Графика, дизайн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371416" name="Рисунок 1" descr="Изображение выглядит как Шрифт, белый, Графика, дизайн&#10;&#10;Контент, сгенерированный ИИ, может содержать ошибки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98" t="41520" r="11584" b="40749"/>
                  <a:stretch/>
                </pic:blipFill>
                <pic:spPr bwMode="auto">
                  <a:xfrm>
                    <a:off x="0" y="0"/>
                    <a:ext cx="2709286" cy="637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21BCB0" w14:textId="2F98DF83" w:rsidR="00A06681" w:rsidRPr="00A06681" w:rsidRDefault="00A06681" w:rsidP="00A06681">
    <w:pPr>
      <w:pStyle w:val="a3"/>
      <w:tabs>
        <w:tab w:val="clear" w:pos="4677"/>
        <w:tab w:val="clear" w:pos="9355"/>
        <w:tab w:val="left" w:pos="8172"/>
      </w:tabs>
      <w:rPr>
        <w:noProof/>
        <w14:ligatures w14:val="standardContextual"/>
      </w:rPr>
    </w:pPr>
  </w:p>
  <w:p w14:paraId="34C2EA68" w14:textId="4B198E74" w:rsidR="00FC03CE" w:rsidRDefault="005063FA" w:rsidP="005B10F1">
    <w:pPr>
      <w:pStyle w:val="a3"/>
      <w:tabs>
        <w:tab w:val="clear" w:pos="4677"/>
        <w:tab w:val="clear" w:pos="9355"/>
        <w:tab w:val="left" w:pos="8172"/>
      </w:tabs>
      <w:ind w:left="-567" w:firstLine="141"/>
    </w:pPr>
    <w:r>
      <w:t xml:space="preserve">      </w:t>
    </w:r>
    <w:r w:rsidR="00A06681">
      <w:t xml:space="preserve">                             </w:t>
    </w:r>
    <w:r>
      <w:t xml:space="preserve">                                                                                                                </w:t>
    </w:r>
    <w:r w:rsidR="00A21D25">
      <w:tab/>
    </w:r>
    <w:r>
      <w:rPr>
        <w:rFonts w:ascii="Corporate S" w:hAnsi="Corporate S"/>
        <w:noProof/>
        <w:sz w:val="20"/>
        <w:szCs w:val="16"/>
      </w:rPr>
      <w:t xml:space="preserve">Информация для прессы </w:t>
    </w:r>
    <w:r>
      <w:rPr>
        <w:rFonts w:ascii="Corporate S" w:hAnsi="Corporate S"/>
        <w:noProof/>
        <w:sz w:val="20"/>
        <w:szCs w:val="16"/>
      </w:rPr>
      <w:br/>
      <w:t xml:space="preserve">                                                                                                                                                                         </w:t>
    </w:r>
    <w:r w:rsidR="00A21D25">
      <w:rPr>
        <w:rFonts w:ascii="Corporate S" w:hAnsi="Corporate S"/>
        <w:noProof/>
        <w:sz w:val="20"/>
        <w:szCs w:val="16"/>
      </w:rPr>
      <w:tab/>
    </w:r>
    <w:r w:rsidR="00A06681">
      <w:rPr>
        <w:rFonts w:ascii="Corporate S" w:hAnsi="Corporate S"/>
        <w:noProof/>
        <w:sz w:val="20"/>
        <w:szCs w:val="16"/>
        <w:lang w:val="en-US"/>
      </w:rPr>
      <w:t>05</w:t>
    </w:r>
    <w:r>
      <w:rPr>
        <w:rFonts w:ascii="Corporate S" w:hAnsi="Corporate S"/>
        <w:noProof/>
        <w:sz w:val="20"/>
        <w:szCs w:val="16"/>
      </w:rPr>
      <w:t>.</w:t>
    </w:r>
    <w:r w:rsidR="009156F5">
      <w:rPr>
        <w:rFonts w:ascii="Corporate S" w:hAnsi="Corporate S"/>
        <w:noProof/>
        <w:sz w:val="20"/>
        <w:szCs w:val="16"/>
      </w:rPr>
      <w:t>0</w:t>
    </w:r>
    <w:r w:rsidR="00A06681">
      <w:rPr>
        <w:rFonts w:ascii="Corporate S" w:hAnsi="Corporate S"/>
        <w:noProof/>
        <w:sz w:val="20"/>
        <w:szCs w:val="16"/>
        <w:lang w:val="en-US"/>
      </w:rPr>
      <w:t>6</w:t>
    </w:r>
    <w:r>
      <w:rPr>
        <w:rFonts w:ascii="Corporate S" w:hAnsi="Corporate S"/>
        <w:noProof/>
        <w:sz w:val="20"/>
        <w:szCs w:val="16"/>
      </w:rPr>
      <w:t>.</w:t>
    </w:r>
    <w:r w:rsidR="00171C06">
      <w:rPr>
        <w:rFonts w:ascii="Corporate S" w:hAnsi="Corporate S"/>
        <w:noProof/>
        <w:sz w:val="20"/>
        <w:szCs w:val="16"/>
      </w:rPr>
      <w:t>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FD7"/>
    <w:rsid w:val="00043645"/>
    <w:rsid w:val="000469C6"/>
    <w:rsid w:val="000A18C0"/>
    <w:rsid w:val="000C7218"/>
    <w:rsid w:val="000D650C"/>
    <w:rsid w:val="0016409C"/>
    <w:rsid w:val="00171C06"/>
    <w:rsid w:val="00191E6B"/>
    <w:rsid w:val="001943C1"/>
    <w:rsid w:val="001B3D63"/>
    <w:rsid w:val="001C5A08"/>
    <w:rsid w:val="001F609A"/>
    <w:rsid w:val="002512DE"/>
    <w:rsid w:val="002B1EC0"/>
    <w:rsid w:val="002C7BC0"/>
    <w:rsid w:val="002D6DFB"/>
    <w:rsid w:val="002F1906"/>
    <w:rsid w:val="00390A4C"/>
    <w:rsid w:val="00435BA6"/>
    <w:rsid w:val="00442CBB"/>
    <w:rsid w:val="005063FA"/>
    <w:rsid w:val="005A411F"/>
    <w:rsid w:val="005C3D0A"/>
    <w:rsid w:val="005E408C"/>
    <w:rsid w:val="005E6A95"/>
    <w:rsid w:val="006110B0"/>
    <w:rsid w:val="006B65C7"/>
    <w:rsid w:val="006D7752"/>
    <w:rsid w:val="006E5549"/>
    <w:rsid w:val="00795CF7"/>
    <w:rsid w:val="00890B3A"/>
    <w:rsid w:val="009156F5"/>
    <w:rsid w:val="00927BFC"/>
    <w:rsid w:val="009530D2"/>
    <w:rsid w:val="00987816"/>
    <w:rsid w:val="0099715C"/>
    <w:rsid w:val="00A06681"/>
    <w:rsid w:val="00A21D25"/>
    <w:rsid w:val="00A34474"/>
    <w:rsid w:val="00A37F75"/>
    <w:rsid w:val="00A630BA"/>
    <w:rsid w:val="00A81660"/>
    <w:rsid w:val="00AA05BD"/>
    <w:rsid w:val="00AC1224"/>
    <w:rsid w:val="00B0745E"/>
    <w:rsid w:val="00BB3776"/>
    <w:rsid w:val="00BC0A11"/>
    <w:rsid w:val="00BE7328"/>
    <w:rsid w:val="00C12459"/>
    <w:rsid w:val="00C1643F"/>
    <w:rsid w:val="00C6447C"/>
    <w:rsid w:val="00C91141"/>
    <w:rsid w:val="00CD6586"/>
    <w:rsid w:val="00D145A9"/>
    <w:rsid w:val="00D443FA"/>
    <w:rsid w:val="00D4708A"/>
    <w:rsid w:val="00E37C89"/>
    <w:rsid w:val="00E86D00"/>
    <w:rsid w:val="00EC7326"/>
    <w:rsid w:val="00ED3847"/>
    <w:rsid w:val="00EF68D2"/>
    <w:rsid w:val="00F238F6"/>
    <w:rsid w:val="00FC03CE"/>
    <w:rsid w:val="00FD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2CB42"/>
  <w15:chartTrackingRefBased/>
  <w15:docId w15:val="{1B42F526-FAAC-3542-9D30-E53B64E7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FD7"/>
    <w:pPr>
      <w:spacing w:after="160" w:line="259" w:lineRule="auto"/>
    </w:pPr>
    <w:rPr>
      <w:rFonts w:ascii="Calibri" w:eastAsia="DengXian" w:hAnsi="Calibri" w:cs="Times New Roman"/>
      <w:kern w:val="0"/>
      <w:sz w:val="22"/>
      <w:szCs w:val="22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99715C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FD7"/>
    <w:rPr>
      <w:rFonts w:ascii="Calibri" w:eastAsia="DengXian" w:hAnsi="Calibri" w:cs="Times New Roman"/>
      <w:kern w:val="0"/>
      <w:sz w:val="22"/>
      <w:szCs w:val="22"/>
      <w14:ligatures w14:val="none"/>
    </w:rPr>
  </w:style>
  <w:style w:type="paragraph" w:styleId="a5">
    <w:name w:val="footer"/>
    <w:basedOn w:val="a"/>
    <w:link w:val="a6"/>
    <w:uiPriority w:val="99"/>
    <w:unhideWhenUsed/>
    <w:rsid w:val="00FD1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FD7"/>
    <w:rPr>
      <w:rFonts w:ascii="Calibri" w:eastAsia="DengXian" w:hAnsi="Calibri" w:cs="Times New Roman"/>
      <w:kern w:val="0"/>
      <w:sz w:val="22"/>
      <w:szCs w:val="22"/>
      <w14:ligatures w14:val="none"/>
    </w:rPr>
  </w:style>
  <w:style w:type="character" w:styleId="a7">
    <w:name w:val="Hyperlink"/>
    <w:uiPriority w:val="99"/>
    <w:unhideWhenUsed/>
    <w:rsid w:val="00FD1FD7"/>
    <w:rPr>
      <w:color w:val="0563C1"/>
      <w:u w:val="single"/>
    </w:rPr>
  </w:style>
  <w:style w:type="paragraph" w:styleId="a8">
    <w:name w:val="Normal (Web)"/>
    <w:basedOn w:val="a"/>
    <w:uiPriority w:val="99"/>
    <w:semiHidden/>
    <w:unhideWhenUsed/>
    <w:rsid w:val="00FD1F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715C"/>
    <w:rPr>
      <w:rFonts w:ascii="Arial" w:eastAsia="Arial" w:hAnsi="Arial" w:cs="Arial"/>
      <w:color w:val="434343"/>
      <w:kern w:val="0"/>
      <w:sz w:val="28"/>
      <w:szCs w:val="28"/>
      <w:lang w:val="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A21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8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vatr-motors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</dc:creator>
  <cp:keywords/>
  <dc:description/>
  <cp:lastModifiedBy>Ягодина Александра Андреевна</cp:lastModifiedBy>
  <cp:revision>2</cp:revision>
  <dcterms:created xsi:type="dcterms:W3CDTF">2025-06-06T15:28:00Z</dcterms:created>
  <dcterms:modified xsi:type="dcterms:W3CDTF">2025-06-06T15:28:00Z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-CLASSIFIER-LABEL0">
    <vt:lpwstr>CR7HOWWochP1HP7UOfLteEbqAykvXunQGR7p9uU3fxWtdWAuwcM2qG8XlhBGBRJJxdZnWcGFQ6PQxo1v4ZsR8VmQ5ydJi2rIB/X7T2eeiwO+KnfamOig9coUhOEMlf3/b3S0KVD5wkc0lhthIfHM+CJ40UdI/t93Oe+F8hK5JA6D21bFUq6gFUJ1kVXPY2J+MA1S52WCutMJen2S1BrsuTFTnZ+yzE8nbvVKKr0CepzTYYgX70sWWfdkMcCJgBl</vt:lpwstr>
  </property>
  <property fmtid="{D5CDD505-2E9C-101B-9397-08002B2CF9AE}" pid="3" name="SI-CLASSIFIER-LABEL1">
    <vt:lpwstr>SrwWYO366eKyUYq+KriXJnw==</vt:lpwstr>
  </property>
</Properties>
</file>