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42" w:rsidRDefault="006D3042" w:rsidP="006D3042">
      <w:pPr>
        <w:jc w:val="center"/>
      </w:pPr>
      <w:r>
        <w:rPr>
          <w:rFonts w:ascii="Tms Rmn" w:hAnsi="Tms Rmn"/>
          <w:noProof/>
        </w:rPr>
        <w:drawing>
          <wp:inline distT="0" distB="0" distL="0" distR="0" wp14:anchorId="6878DDD7" wp14:editId="7FE381D4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042" w:rsidRDefault="006D3042" w:rsidP="006D3042"/>
    <w:p w:rsidR="006D3042" w:rsidRPr="001D7940" w:rsidRDefault="006D3042" w:rsidP="006D3042">
      <w:pPr>
        <w:jc w:val="center"/>
        <w:rPr>
          <w:b/>
        </w:rPr>
      </w:pPr>
      <w:r>
        <w:rPr>
          <w:b/>
        </w:rPr>
        <w:t xml:space="preserve">ЧМК </w:t>
      </w:r>
      <w:r w:rsidR="004C0F1F">
        <w:rPr>
          <w:b/>
        </w:rPr>
        <w:t>ПОСТАВИЛ</w:t>
      </w:r>
      <w:r>
        <w:rPr>
          <w:b/>
        </w:rPr>
        <w:t xml:space="preserve"> РЕЛЬС</w:t>
      </w:r>
      <w:r w:rsidR="004C0F1F">
        <w:rPr>
          <w:b/>
        </w:rPr>
        <w:t>Ы</w:t>
      </w:r>
      <w:r>
        <w:rPr>
          <w:b/>
        </w:rPr>
        <w:t xml:space="preserve"> </w:t>
      </w:r>
      <w:r w:rsidR="004C0F1F">
        <w:rPr>
          <w:b/>
        </w:rPr>
        <w:t>«МЕТАЛЛОИНВЕСТ</w:t>
      </w:r>
      <w:r w:rsidR="004C1DB8">
        <w:rPr>
          <w:b/>
        </w:rPr>
        <w:t>У</w:t>
      </w:r>
      <w:r w:rsidR="004C0F1F">
        <w:rPr>
          <w:b/>
        </w:rPr>
        <w:t>»</w:t>
      </w:r>
    </w:p>
    <w:p w:rsidR="006D3042" w:rsidRDefault="006D3042" w:rsidP="006D3042">
      <w:pPr>
        <w:tabs>
          <w:tab w:val="left" w:pos="4962"/>
        </w:tabs>
        <w:jc w:val="both"/>
        <w:rPr>
          <w:b/>
        </w:rPr>
      </w:pPr>
    </w:p>
    <w:p w:rsidR="006D3042" w:rsidRPr="005406B9" w:rsidRDefault="006D3042" w:rsidP="006D3042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6F4220" w:rsidRPr="006F4220">
        <w:rPr>
          <w:sz w:val="24"/>
          <w:szCs w:val="24"/>
          <w:u w:val="single"/>
        </w:rPr>
        <w:t>2</w:t>
      </w:r>
      <w:r w:rsidR="00342928">
        <w:rPr>
          <w:sz w:val="24"/>
          <w:szCs w:val="24"/>
          <w:u w:val="single"/>
          <w:lang w:val="en-US"/>
        </w:rPr>
        <w:t>3</w:t>
      </w:r>
      <w:bookmarkStart w:id="0" w:name="_GoBack"/>
      <w:bookmarkEnd w:id="0"/>
      <w:r w:rsidR="004C0F1F">
        <w:rPr>
          <w:sz w:val="24"/>
          <w:szCs w:val="24"/>
          <w:u w:val="single"/>
        </w:rPr>
        <w:t xml:space="preserve"> июня</w:t>
      </w:r>
      <w:r>
        <w:rPr>
          <w:sz w:val="24"/>
          <w:szCs w:val="24"/>
          <w:u w:val="single"/>
        </w:rPr>
        <w:t xml:space="preserve"> 201</w:t>
      </w:r>
      <w:r w:rsidRPr="00D002D5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 г.</w:t>
      </w:r>
      <w:r>
        <w:rPr>
          <w:sz w:val="24"/>
          <w:szCs w:val="24"/>
        </w:rPr>
        <w:t xml:space="preserve"> –</w:t>
      </w:r>
      <w:r w:rsidRPr="00E53A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Челябинский металлургический комбинат (ПАО «ЧМК», входит в Группу «Мечел») </w:t>
      </w:r>
      <w:r w:rsidR="00135A7F">
        <w:rPr>
          <w:sz w:val="24"/>
          <w:szCs w:val="24"/>
        </w:rPr>
        <w:t>постав</w:t>
      </w:r>
      <w:r w:rsidR="00B11E88">
        <w:rPr>
          <w:sz w:val="24"/>
          <w:szCs w:val="24"/>
        </w:rPr>
        <w:t>ил</w:t>
      </w:r>
      <w:r w:rsidR="00135A7F">
        <w:rPr>
          <w:sz w:val="24"/>
          <w:szCs w:val="24"/>
        </w:rPr>
        <w:t xml:space="preserve"> </w:t>
      </w:r>
      <w:r w:rsidR="005E5BE4">
        <w:rPr>
          <w:sz w:val="24"/>
          <w:szCs w:val="24"/>
        </w:rPr>
        <w:t xml:space="preserve">2 000 тонн </w:t>
      </w:r>
      <w:r w:rsidR="00135A7F">
        <w:rPr>
          <w:sz w:val="24"/>
          <w:szCs w:val="24"/>
        </w:rPr>
        <w:t xml:space="preserve">рельсовой продукции для Лебединского и Михайловского </w:t>
      </w:r>
      <w:proofErr w:type="spellStart"/>
      <w:r w:rsidR="00135A7F">
        <w:rPr>
          <w:sz w:val="24"/>
          <w:szCs w:val="24"/>
        </w:rPr>
        <w:t>ГОКов</w:t>
      </w:r>
      <w:proofErr w:type="spellEnd"/>
      <w:r w:rsidR="005E5BE4">
        <w:rPr>
          <w:sz w:val="24"/>
          <w:szCs w:val="24"/>
        </w:rPr>
        <w:t xml:space="preserve"> </w:t>
      </w:r>
      <w:r w:rsidR="00135A7F">
        <w:rPr>
          <w:sz w:val="24"/>
          <w:szCs w:val="24"/>
        </w:rPr>
        <w:t>горно-металлургическ</w:t>
      </w:r>
      <w:r w:rsidR="005E5BE4">
        <w:rPr>
          <w:sz w:val="24"/>
          <w:szCs w:val="24"/>
        </w:rPr>
        <w:t>ого</w:t>
      </w:r>
      <w:r w:rsidR="00135A7F">
        <w:rPr>
          <w:sz w:val="24"/>
          <w:szCs w:val="24"/>
        </w:rPr>
        <w:t xml:space="preserve"> холдинг</w:t>
      </w:r>
      <w:r w:rsidR="005E5BE4">
        <w:rPr>
          <w:sz w:val="24"/>
          <w:szCs w:val="24"/>
        </w:rPr>
        <w:t>а</w:t>
      </w:r>
      <w:r w:rsidR="00135A7F">
        <w:rPr>
          <w:sz w:val="24"/>
          <w:szCs w:val="24"/>
        </w:rPr>
        <w:t xml:space="preserve"> «</w:t>
      </w:r>
      <w:proofErr w:type="spellStart"/>
      <w:r w:rsidR="00135A7F">
        <w:rPr>
          <w:sz w:val="24"/>
          <w:szCs w:val="24"/>
        </w:rPr>
        <w:t>Металлоинвест</w:t>
      </w:r>
      <w:proofErr w:type="spellEnd"/>
      <w:r w:rsidR="00135A7F">
        <w:rPr>
          <w:sz w:val="24"/>
          <w:szCs w:val="24"/>
        </w:rPr>
        <w:t xml:space="preserve">». </w:t>
      </w:r>
    </w:p>
    <w:p w:rsidR="004C0F1F" w:rsidRDefault="00000E4F" w:rsidP="00135A7F">
      <w:pPr>
        <w:autoSpaceDE w:val="0"/>
        <w:autoSpaceDN w:val="0"/>
        <w:adjustRightInd w:val="0"/>
        <w:spacing w:before="120" w:after="120"/>
        <w:jc w:val="both"/>
      </w:pPr>
      <w:r>
        <w:rPr>
          <w:rFonts w:eastAsiaTheme="minorHAnsi"/>
          <w:color w:val="000000" w:themeColor="text1"/>
          <w:lang w:eastAsia="en-US"/>
        </w:rPr>
        <w:t>Д</w:t>
      </w:r>
      <w:r w:rsidRPr="0083458E">
        <w:rPr>
          <w:rFonts w:eastAsiaTheme="minorHAnsi"/>
          <w:color w:val="000000" w:themeColor="text1"/>
          <w:lang w:eastAsia="en-US"/>
        </w:rPr>
        <w:t>и</w:t>
      </w:r>
      <w:r>
        <w:rPr>
          <w:rFonts w:eastAsiaTheme="minorHAnsi"/>
          <w:color w:val="000000" w:themeColor="text1"/>
          <w:lang w:eastAsia="en-US"/>
        </w:rPr>
        <w:t>фференцированно-</w:t>
      </w:r>
      <w:proofErr w:type="spellStart"/>
      <w:r>
        <w:rPr>
          <w:rFonts w:eastAsiaTheme="minorHAnsi"/>
          <w:color w:val="000000" w:themeColor="text1"/>
          <w:lang w:eastAsia="en-US"/>
        </w:rPr>
        <w:t>термоупрочненные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рельсы</w:t>
      </w:r>
      <w:r w:rsidRPr="0083458E">
        <w:rPr>
          <w:rFonts w:eastAsiaTheme="minorHAnsi"/>
          <w:color w:val="000000" w:themeColor="text1"/>
          <w:lang w:eastAsia="en-US"/>
        </w:rPr>
        <w:t xml:space="preserve"> типа Р65</w:t>
      </w:r>
      <w:r>
        <w:rPr>
          <w:rFonts w:eastAsiaTheme="minorHAnsi"/>
          <w:color w:val="000000" w:themeColor="text1"/>
          <w:lang w:eastAsia="en-US"/>
        </w:rPr>
        <w:t xml:space="preserve"> длиной 12,5 и 25 м</w:t>
      </w:r>
      <w:r w:rsidR="001756F2">
        <w:rPr>
          <w:rFonts w:eastAsiaTheme="minorHAnsi"/>
          <w:color w:val="000000" w:themeColor="text1"/>
          <w:lang w:eastAsia="en-US"/>
        </w:rPr>
        <w:t>етров</w:t>
      </w:r>
      <w:r>
        <w:rPr>
          <w:rFonts w:eastAsiaTheme="minorHAnsi"/>
          <w:color w:val="000000" w:themeColor="text1"/>
          <w:lang w:eastAsia="en-US"/>
        </w:rPr>
        <w:t xml:space="preserve"> </w:t>
      </w:r>
      <w:r>
        <w:t xml:space="preserve">будут использоваться при ремонте и строительстве </w:t>
      </w:r>
      <w:r w:rsidRPr="00000E4F">
        <w:t xml:space="preserve">подъездных </w:t>
      </w:r>
      <w:r>
        <w:t>и технологических железнодорожных путей на Лебединском и Михайловском горно-обогатительных комбинатах.</w:t>
      </w:r>
    </w:p>
    <w:p w:rsidR="008B5FE3" w:rsidRDefault="001756F2" w:rsidP="008B5FE3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</w:rPr>
      </w:pPr>
      <w:r>
        <w:t>Поставл</w:t>
      </w:r>
      <w:r w:rsidR="005E5BE4">
        <w:t>енные</w:t>
      </w:r>
      <w:r>
        <w:t xml:space="preserve"> </w:t>
      </w:r>
      <w:r>
        <w:rPr>
          <w:rFonts w:eastAsiaTheme="minorHAnsi"/>
          <w:color w:val="000000"/>
          <w:lang w:eastAsia="en-US"/>
        </w:rPr>
        <w:t xml:space="preserve">рельсы ЧМК </w:t>
      </w:r>
      <w:r w:rsidR="008B5FE3">
        <w:rPr>
          <w:bCs/>
          <w:color w:val="000000"/>
          <w:szCs w:val="28"/>
        </w:rPr>
        <w:t xml:space="preserve">сертифицированы </w:t>
      </w:r>
      <w:r w:rsidR="008B5FE3" w:rsidRPr="00B8212F">
        <w:rPr>
          <w:bCs/>
          <w:color w:val="000000"/>
          <w:szCs w:val="28"/>
        </w:rPr>
        <w:t>Регистр</w:t>
      </w:r>
      <w:r w:rsidR="008B5FE3">
        <w:rPr>
          <w:bCs/>
          <w:color w:val="000000"/>
          <w:szCs w:val="28"/>
        </w:rPr>
        <w:t>ом</w:t>
      </w:r>
      <w:r w:rsidR="008B5FE3" w:rsidRPr="00B8212F">
        <w:rPr>
          <w:bCs/>
          <w:color w:val="000000"/>
          <w:szCs w:val="28"/>
        </w:rPr>
        <w:t xml:space="preserve"> по сертификации на федеральном железнодорожном транспорте</w:t>
      </w:r>
      <w:r w:rsidR="008B5FE3" w:rsidRPr="00761FDC">
        <w:rPr>
          <w:bCs/>
          <w:color w:val="000000"/>
          <w:szCs w:val="28"/>
        </w:rPr>
        <w:t xml:space="preserve"> </w:t>
      </w:r>
      <w:r w:rsidR="008B5FE3">
        <w:rPr>
          <w:bCs/>
          <w:color w:val="000000"/>
          <w:szCs w:val="28"/>
        </w:rPr>
        <w:t>в июне 2015 г.</w:t>
      </w:r>
      <w:r w:rsidR="008B5FE3">
        <w:rPr>
          <w:bCs/>
          <w:color w:val="000000"/>
        </w:rPr>
        <w:t xml:space="preserve"> </w:t>
      </w:r>
      <w:r w:rsidR="005E5BE4">
        <w:t>по результатам</w:t>
      </w:r>
      <w:r w:rsidR="00C607F9">
        <w:rPr>
          <w:rFonts w:eastAsiaTheme="minorHAnsi"/>
          <w:color w:val="000000"/>
          <w:lang w:eastAsia="en-US"/>
        </w:rPr>
        <w:t xml:space="preserve"> испытаний</w:t>
      </w:r>
      <w:r w:rsidR="00C607F9" w:rsidRPr="00F548FD">
        <w:rPr>
          <w:rFonts w:eastAsiaTheme="minorHAnsi"/>
          <w:color w:val="000000"/>
          <w:lang w:eastAsia="en-US"/>
        </w:rPr>
        <w:t xml:space="preserve"> </w:t>
      </w:r>
      <w:r w:rsidR="00B11E88">
        <w:rPr>
          <w:rFonts w:eastAsiaTheme="minorHAnsi"/>
          <w:color w:val="000000"/>
          <w:lang w:eastAsia="en-US"/>
        </w:rPr>
        <w:t>ВНИИ</w:t>
      </w:r>
      <w:r w:rsidR="008B5FE3" w:rsidRPr="009B455C">
        <w:rPr>
          <w:rFonts w:eastAsiaTheme="minorHAnsi"/>
          <w:color w:val="000000"/>
          <w:lang w:eastAsia="en-US"/>
        </w:rPr>
        <w:t xml:space="preserve"> железнодорожного транспорта</w:t>
      </w:r>
      <w:r w:rsidR="008B5FE3">
        <w:rPr>
          <w:rFonts w:eastAsiaTheme="minorHAnsi"/>
          <w:color w:val="000000"/>
          <w:lang w:eastAsia="en-US"/>
        </w:rPr>
        <w:t>.</w:t>
      </w:r>
    </w:p>
    <w:p w:rsidR="00000E4F" w:rsidRPr="00F649FC" w:rsidRDefault="00980A54" w:rsidP="00135A7F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  <w:szCs w:val="28"/>
        </w:rPr>
      </w:pPr>
      <w:r>
        <w:t>Технология закалки рельсового проката ЧМК в растворе органического полимера</w:t>
      </w:r>
      <w:r w:rsidRPr="008B5FE3">
        <w:t xml:space="preserve"> </w:t>
      </w:r>
      <w:r w:rsidR="005E5BE4">
        <w:t>не име</w:t>
      </w:r>
      <w:r>
        <w:t xml:space="preserve">ет аналогов в России и гарантирует </w:t>
      </w:r>
      <w:r w:rsidR="005C2210" w:rsidRPr="008B5FE3">
        <w:t xml:space="preserve">повышенные эксплуатационные характеристики продукции. </w:t>
      </w:r>
      <w:r w:rsidR="00F649FC">
        <w:t xml:space="preserve">На сегодняшний день на </w:t>
      </w:r>
      <w:r w:rsidR="005E5BE4">
        <w:t>стане</w:t>
      </w:r>
      <w:r w:rsidR="00F649FC">
        <w:t xml:space="preserve"> освоено производство двух основных типов рельсов Р50 и Р65, а также 27 профилей балки, которые применяются в строительстве и военно-промышленном комплексе. </w:t>
      </w:r>
    </w:p>
    <w:p w:rsidR="00BD6763" w:rsidRPr="00F735FA" w:rsidRDefault="00BD6763" w:rsidP="00BD6763">
      <w:pPr>
        <w:jc w:val="center"/>
      </w:pPr>
      <w:r w:rsidRPr="00F735FA">
        <w:t>***</w:t>
      </w:r>
    </w:p>
    <w:p w:rsidR="00BD6763" w:rsidRPr="00F735FA" w:rsidRDefault="00BD6763" w:rsidP="00BD6763">
      <w:pPr>
        <w:jc w:val="both"/>
      </w:pPr>
      <w:r w:rsidRPr="00F735FA">
        <w:t>Екатерина Зинюк</w:t>
      </w:r>
    </w:p>
    <w:p w:rsidR="00BD6763" w:rsidRPr="00F735FA" w:rsidRDefault="00BD6763" w:rsidP="00BD6763">
      <w:pPr>
        <w:jc w:val="both"/>
      </w:pPr>
      <w:r w:rsidRPr="00F735FA">
        <w:t>Тел.: (351) 725-40-48</w:t>
      </w:r>
    </w:p>
    <w:p w:rsidR="00BD6763" w:rsidRPr="00F735FA" w:rsidRDefault="00BD6763" w:rsidP="00BD6763">
      <w:pPr>
        <w:jc w:val="both"/>
      </w:pPr>
      <w:r w:rsidRPr="00F735FA">
        <w:t>Моб.: +7 912 803 42 83</w:t>
      </w:r>
      <w:r>
        <w:t>,</w:t>
      </w:r>
    </w:p>
    <w:p w:rsidR="00BD6763" w:rsidRPr="00F735FA" w:rsidRDefault="00BD6763" w:rsidP="00BD6763">
      <w:pPr>
        <w:jc w:val="both"/>
      </w:pPr>
      <w:r>
        <w:t>+ 7 900 066 79 13</w:t>
      </w:r>
    </w:p>
    <w:p w:rsidR="00BD6763" w:rsidRPr="00F735FA" w:rsidRDefault="00BD6763" w:rsidP="00BD6763">
      <w:pPr>
        <w:jc w:val="both"/>
      </w:pPr>
      <w:proofErr w:type="gramStart"/>
      <w:r w:rsidRPr="00F735FA">
        <w:t>Е</w:t>
      </w:r>
      <w:proofErr w:type="gramEnd"/>
      <w:r w:rsidRPr="00F735FA">
        <w:t>-</w:t>
      </w:r>
      <w:proofErr w:type="spellStart"/>
      <w:r w:rsidRPr="00F735FA">
        <w:t>mail</w:t>
      </w:r>
      <w:proofErr w:type="spellEnd"/>
      <w:r w:rsidRPr="00F735FA">
        <w:t>: ekaterinazinyuk@mechel.ru</w:t>
      </w:r>
    </w:p>
    <w:p w:rsidR="00BD6763" w:rsidRPr="00F735FA" w:rsidRDefault="00BD6763" w:rsidP="00BD6763">
      <w:pPr>
        <w:jc w:val="center"/>
      </w:pPr>
      <w:r w:rsidRPr="00F735FA">
        <w:t>***</w:t>
      </w:r>
    </w:p>
    <w:p w:rsidR="00BD6763" w:rsidRPr="00F735FA" w:rsidRDefault="00BD6763" w:rsidP="00BD6763">
      <w:pPr>
        <w:jc w:val="both"/>
      </w:pPr>
      <w:r w:rsidRPr="00F735FA"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F735FA">
        <w:t>присваивать</w:t>
      </w:r>
      <w:proofErr w:type="gramEnd"/>
      <w:r w:rsidRPr="00F735FA"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BD6763" w:rsidRPr="00F735FA" w:rsidRDefault="00BD6763" w:rsidP="00BD6763">
      <w:pPr>
        <w:jc w:val="center"/>
      </w:pPr>
      <w:r w:rsidRPr="00F735FA">
        <w:t>***</w:t>
      </w:r>
    </w:p>
    <w:p w:rsidR="00BD6763" w:rsidRPr="00F735FA" w:rsidRDefault="00BD6763" w:rsidP="00BD6763">
      <w:pPr>
        <w:jc w:val="both"/>
      </w:pPr>
      <w:r w:rsidRPr="00F735FA">
        <w:t>«Мечел» – глобальная горнодобывающая и металлургическая</w:t>
      </w:r>
      <w:r>
        <w:t xml:space="preserve"> компания, в которой работают 66</w:t>
      </w:r>
      <w:r w:rsidRPr="00F735FA"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9938FA" w:rsidRPr="006D3042" w:rsidRDefault="009938FA" w:rsidP="00BD6763">
      <w:pPr>
        <w:autoSpaceDE w:val="0"/>
        <w:autoSpaceDN w:val="0"/>
        <w:adjustRightInd w:val="0"/>
        <w:spacing w:before="120" w:after="120"/>
        <w:jc w:val="center"/>
      </w:pPr>
    </w:p>
    <w:sectPr w:rsidR="009938FA" w:rsidRPr="006D3042" w:rsidSect="00F0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F"/>
    <w:rsid w:val="00000E4F"/>
    <w:rsid w:val="00017881"/>
    <w:rsid w:val="00017DE5"/>
    <w:rsid w:val="000473E6"/>
    <w:rsid w:val="000D4858"/>
    <w:rsid w:val="00113675"/>
    <w:rsid w:val="00133E62"/>
    <w:rsid w:val="00135A7F"/>
    <w:rsid w:val="001756F2"/>
    <w:rsid w:val="00187677"/>
    <w:rsid w:val="001B1A60"/>
    <w:rsid w:val="001D7940"/>
    <w:rsid w:val="00215082"/>
    <w:rsid w:val="00217212"/>
    <w:rsid w:val="002470E1"/>
    <w:rsid w:val="00275373"/>
    <w:rsid w:val="002F35BC"/>
    <w:rsid w:val="002F78D3"/>
    <w:rsid w:val="00316520"/>
    <w:rsid w:val="00342928"/>
    <w:rsid w:val="003863F7"/>
    <w:rsid w:val="00395DA9"/>
    <w:rsid w:val="003C62CB"/>
    <w:rsid w:val="003E104A"/>
    <w:rsid w:val="003E564F"/>
    <w:rsid w:val="00402A33"/>
    <w:rsid w:val="004578FF"/>
    <w:rsid w:val="004C0F1F"/>
    <w:rsid w:val="004C1DB8"/>
    <w:rsid w:val="004F05E9"/>
    <w:rsid w:val="004F1DAE"/>
    <w:rsid w:val="004F7423"/>
    <w:rsid w:val="00503AE8"/>
    <w:rsid w:val="0054467A"/>
    <w:rsid w:val="00566A0D"/>
    <w:rsid w:val="00584B43"/>
    <w:rsid w:val="005A716A"/>
    <w:rsid w:val="005C2210"/>
    <w:rsid w:val="005E5BE4"/>
    <w:rsid w:val="006247FF"/>
    <w:rsid w:val="006A0A25"/>
    <w:rsid w:val="006D3042"/>
    <w:rsid w:val="006F4220"/>
    <w:rsid w:val="006F608D"/>
    <w:rsid w:val="00756D19"/>
    <w:rsid w:val="00813BB4"/>
    <w:rsid w:val="008271E3"/>
    <w:rsid w:val="00866E5C"/>
    <w:rsid w:val="008B5FE3"/>
    <w:rsid w:val="00942E4F"/>
    <w:rsid w:val="00980A54"/>
    <w:rsid w:val="009840CE"/>
    <w:rsid w:val="009938FA"/>
    <w:rsid w:val="00A520A4"/>
    <w:rsid w:val="00B11E88"/>
    <w:rsid w:val="00B47823"/>
    <w:rsid w:val="00B5752F"/>
    <w:rsid w:val="00B73D27"/>
    <w:rsid w:val="00BC7780"/>
    <w:rsid w:val="00BD6763"/>
    <w:rsid w:val="00BF0B50"/>
    <w:rsid w:val="00C05A38"/>
    <w:rsid w:val="00C144AB"/>
    <w:rsid w:val="00C56D25"/>
    <w:rsid w:val="00C607F9"/>
    <w:rsid w:val="00C74B2A"/>
    <w:rsid w:val="00D002D5"/>
    <w:rsid w:val="00D6305B"/>
    <w:rsid w:val="00DA5A66"/>
    <w:rsid w:val="00DE4C03"/>
    <w:rsid w:val="00E53A27"/>
    <w:rsid w:val="00EA1A2B"/>
    <w:rsid w:val="00EC4649"/>
    <w:rsid w:val="00EF2F2D"/>
    <w:rsid w:val="00F06404"/>
    <w:rsid w:val="00F46666"/>
    <w:rsid w:val="00F472C7"/>
    <w:rsid w:val="00F6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4</cp:revision>
  <cp:lastPrinted>2016-02-03T06:07:00Z</cp:lastPrinted>
  <dcterms:created xsi:type="dcterms:W3CDTF">2016-06-21T09:11:00Z</dcterms:created>
  <dcterms:modified xsi:type="dcterms:W3CDTF">2016-06-23T03:44:00Z</dcterms:modified>
</cp:coreProperties>
</file>