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9BE" w:rsidRDefault="00CC39BE" w:rsidP="002D3CDB">
      <w:pPr>
        <w:jc w:val="center"/>
      </w:pPr>
      <w:r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3" o:spid="_x0000_s1027" type="#_x0000_t202" style="position:absolute;left:0;text-align:left;margin-left:0;margin-top:0;width:155.25pt;height:22.4pt;z-index:251658240;visibility:visible;mso-position-horizontal:center;mso-position-horizontal-relative:margin;mso-position-vertical:top;mso-position-vertical-relative:margin" stroked="f">
            <v:textbox>
              <w:txbxContent>
                <w:p w:rsidR="00CC39BE" w:rsidRPr="004944E6" w:rsidRDefault="00CC39BE" w:rsidP="00B56DAB">
                  <w:pPr>
                    <w:jc w:val="center"/>
                    <w:rPr>
                      <w:rFonts w:ascii="Arial" w:hAnsi="Arial" w:cs="Arial"/>
                      <w:b/>
                      <w:bCs/>
                      <w:spacing w:val="43"/>
                      <w:sz w:val="32"/>
                      <w:szCs w:val="32"/>
                      <w:lang w:eastAsia="ar-SA"/>
                    </w:rPr>
                  </w:pPr>
                  <w:r w:rsidRPr="004944E6">
                    <w:rPr>
                      <w:rFonts w:ascii="Arial" w:hAnsi="Arial" w:cs="Arial"/>
                      <w:b/>
                      <w:bCs/>
                      <w:spacing w:val="43"/>
                      <w:sz w:val="32"/>
                      <w:szCs w:val="32"/>
                      <w:lang w:eastAsia="ar-SA"/>
                    </w:rPr>
                    <w:t>ПРЕСС-РЕЛИЗ</w:t>
                  </w:r>
                </w:p>
              </w:txbxContent>
            </v:textbox>
            <w10:wrap type="square" anchorx="margin" anchory="margin"/>
          </v:shape>
        </w:pict>
      </w:r>
    </w:p>
    <w:p w:rsidR="00CC39BE" w:rsidRPr="002D3CDB" w:rsidRDefault="00CC39BE" w:rsidP="002D3CDB">
      <w:pPr>
        <w:jc w:val="center"/>
      </w:pPr>
    </w:p>
    <w:p w:rsidR="00CC39BE" w:rsidRPr="00447A7D" w:rsidRDefault="00CC39BE" w:rsidP="00B56DAB">
      <w:pPr>
        <w:jc w:val="both"/>
        <w:rPr>
          <w:rFonts w:ascii="Franklin Gothic Book" w:hAnsi="Franklin Gothic Book" w:cs="Franklin Gothic Book"/>
          <w:lang w:eastAsia="ru-RU"/>
        </w:rPr>
      </w:pPr>
      <w:r>
        <w:rPr>
          <w:rFonts w:ascii="Franklin Gothic Book" w:hAnsi="Franklin Gothic Book" w:cs="Franklin Gothic Book"/>
          <w:lang w:eastAsia="ru-RU"/>
        </w:rPr>
        <w:t>26.06.2014</w:t>
      </w:r>
      <w:r w:rsidRPr="00447A7D">
        <w:rPr>
          <w:rFonts w:ascii="Franklin Gothic Book" w:hAnsi="Franklin Gothic Book" w:cs="Franklin Gothic Book"/>
          <w:lang w:eastAsia="ru-RU"/>
        </w:rPr>
        <w:t xml:space="preserve"> г.</w:t>
      </w:r>
    </w:p>
    <w:p w:rsidR="00CC39BE" w:rsidRPr="00B212C5" w:rsidRDefault="00CC39BE" w:rsidP="00027751">
      <w:pPr>
        <w:pStyle w:val="Heading1"/>
        <w:ind w:left="708"/>
        <w:rPr>
          <w:rFonts w:ascii="Arial" w:hAnsi="Arial" w:cs="Arial"/>
          <w:color w:val="auto"/>
          <w:sz w:val="24"/>
          <w:szCs w:val="24"/>
          <w:lang w:val="ru-RU" w:eastAsia="ru-RU"/>
        </w:rPr>
      </w:pPr>
      <w:r>
        <w:rPr>
          <w:rFonts w:ascii="Arial" w:hAnsi="Arial" w:cs="Arial"/>
          <w:color w:val="auto"/>
          <w:sz w:val="24"/>
          <w:szCs w:val="24"/>
          <w:lang w:val="ru-RU" w:eastAsia="ru-RU"/>
        </w:rPr>
        <w:t xml:space="preserve">«Римера» поставит специальную арматуру для французской </w:t>
      </w:r>
      <w:r>
        <w:rPr>
          <w:rFonts w:ascii="Arial" w:hAnsi="Arial" w:cs="Arial"/>
          <w:color w:val="auto"/>
          <w:sz w:val="24"/>
          <w:szCs w:val="24"/>
          <w:lang w:val="en-US" w:eastAsia="ru-RU"/>
        </w:rPr>
        <w:t>Total</w:t>
      </w:r>
    </w:p>
    <w:p w:rsidR="00CC39BE" w:rsidRPr="00B212C5" w:rsidRDefault="00CC39BE" w:rsidP="00B212C5">
      <w:pPr>
        <w:pStyle w:val="Heading1"/>
        <w:jc w:val="both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027751">
        <w:rPr>
          <w:rFonts w:ascii="Arial" w:hAnsi="Arial" w:cs="Arial"/>
          <w:color w:val="auto"/>
          <w:sz w:val="24"/>
          <w:szCs w:val="24"/>
          <w:lang w:val="ru-RU" w:eastAsia="ru-RU"/>
        </w:rPr>
        <w:tab/>
      </w:r>
      <w:r>
        <w:rPr>
          <w:rFonts w:ascii="Arial" w:hAnsi="Arial" w:cs="Arial"/>
          <w:color w:val="auto"/>
          <w:sz w:val="24"/>
          <w:szCs w:val="24"/>
          <w:lang w:val="ru-RU" w:eastAsia="ru-RU"/>
        </w:rPr>
        <w:t xml:space="preserve">Завод </w:t>
      </w:r>
      <w:r>
        <w:rPr>
          <w:rFonts w:ascii="Arial" w:hAnsi="Arial" w:cs="Arial"/>
          <w:color w:val="auto"/>
          <w:sz w:val="24"/>
          <w:szCs w:val="24"/>
          <w:lang w:val="en-US" w:eastAsia="ru-RU"/>
        </w:rPr>
        <w:t>MSA</w:t>
      </w:r>
      <w:r>
        <w:rPr>
          <w:rFonts w:ascii="Arial" w:hAnsi="Arial" w:cs="Arial"/>
          <w:color w:val="auto"/>
          <w:sz w:val="24"/>
          <w:szCs w:val="24"/>
          <w:lang w:val="ru-RU" w:eastAsia="ru-RU"/>
        </w:rPr>
        <w:t>, входящий в группу компаний «Римера», выполнит поставку более 600 единиц трубопроводной арматуры для реконструкции одного из крупнейших нефтеперерабатывающих комплексов в Европе. Сумма контракта превышает 0.8 млн евро.</w:t>
      </w:r>
    </w:p>
    <w:p w:rsidR="00CC39BE" w:rsidRDefault="00CC39BE" w:rsidP="002D3CDB">
      <w:pPr>
        <w:ind w:firstLine="708"/>
        <w:jc w:val="both"/>
        <w:rPr>
          <w:rFonts w:ascii="Arial" w:hAnsi="Arial" w:cs="Arial"/>
          <w:lang w:val="ru-RU" w:eastAsia="ru-RU"/>
        </w:rPr>
      </w:pPr>
    </w:p>
    <w:p w:rsidR="00CC39BE" w:rsidRDefault="00CC39BE" w:rsidP="006F394B">
      <w:pPr>
        <w:ind w:firstLine="708"/>
        <w:jc w:val="both"/>
        <w:rPr>
          <w:rFonts w:ascii="Arial" w:hAnsi="Arial" w:cs="Arial"/>
          <w:lang w:val="ru-RU" w:eastAsia="ru-RU"/>
        </w:rPr>
      </w:pPr>
      <w:r>
        <w:rPr>
          <w:rFonts w:ascii="Arial" w:hAnsi="Arial" w:cs="Arial"/>
          <w:lang w:val="ru-RU" w:eastAsia="ru-RU"/>
        </w:rPr>
        <w:t xml:space="preserve">По итогам завершившихся в середине июня тендерных процедур, чешское предприятие группы «Римера» поставит на один из крупнейших объектов французской </w:t>
      </w:r>
      <w:r>
        <w:rPr>
          <w:rFonts w:ascii="Arial" w:hAnsi="Arial" w:cs="Arial"/>
          <w:lang w:val="en-US" w:eastAsia="ru-RU"/>
        </w:rPr>
        <w:t>Total</w:t>
      </w:r>
      <w:r w:rsidRPr="00B212C5">
        <w:rPr>
          <w:rFonts w:ascii="Arial" w:hAnsi="Arial" w:cs="Arial"/>
          <w:lang w:val="ru-RU" w:eastAsia="ru-RU"/>
        </w:rPr>
        <w:t xml:space="preserve"> </w:t>
      </w:r>
      <w:r>
        <w:rPr>
          <w:rFonts w:ascii="Arial" w:hAnsi="Arial" w:cs="Arial"/>
          <w:lang w:val="ru-RU" w:eastAsia="ru-RU"/>
        </w:rPr>
        <w:t xml:space="preserve">крупную партию запорной арматуры. В поставку войдут задвижки, вентили и клапаны диаметром </w:t>
      </w:r>
      <w:r>
        <w:rPr>
          <w:rFonts w:ascii="Arial" w:hAnsi="Arial" w:cs="Arial"/>
          <w:lang w:eastAsia="ru-RU"/>
        </w:rPr>
        <w:t>2“ – 24“, class 150 – 300</w:t>
      </w:r>
      <w:r>
        <w:rPr>
          <w:rFonts w:ascii="Arial" w:hAnsi="Arial" w:cs="Arial"/>
          <w:lang w:val="ru-RU" w:eastAsia="ru-RU"/>
        </w:rPr>
        <w:t xml:space="preserve">. </w:t>
      </w:r>
    </w:p>
    <w:p w:rsidR="00CC39BE" w:rsidRDefault="00CC39BE" w:rsidP="002D3CDB">
      <w:pPr>
        <w:ind w:firstLine="708"/>
        <w:jc w:val="both"/>
        <w:rPr>
          <w:rFonts w:ascii="Arial" w:hAnsi="Arial" w:cs="Arial"/>
          <w:lang w:val="ru-RU" w:eastAsia="ru-RU"/>
        </w:rPr>
      </w:pPr>
      <w:r>
        <w:rPr>
          <w:rFonts w:ascii="Arial" w:hAnsi="Arial" w:cs="Arial"/>
          <w:lang w:val="ru-RU" w:eastAsia="ru-RU"/>
        </w:rPr>
        <w:t xml:space="preserve">Партия продукции, которую </w:t>
      </w:r>
      <w:r>
        <w:rPr>
          <w:rFonts w:ascii="Arial" w:hAnsi="Arial" w:cs="Arial"/>
          <w:lang w:val="en-US" w:eastAsia="ru-RU"/>
        </w:rPr>
        <w:t>MSA</w:t>
      </w:r>
      <w:r w:rsidRPr="006F394B">
        <w:rPr>
          <w:rFonts w:ascii="Arial" w:hAnsi="Arial" w:cs="Arial"/>
          <w:lang w:val="ru-RU" w:eastAsia="ru-RU"/>
        </w:rPr>
        <w:t xml:space="preserve"> </w:t>
      </w:r>
      <w:r>
        <w:rPr>
          <w:rFonts w:ascii="Arial" w:hAnsi="Arial" w:cs="Arial"/>
          <w:lang w:val="ru-RU" w:eastAsia="ru-RU"/>
        </w:rPr>
        <w:t xml:space="preserve">отгрузит для </w:t>
      </w:r>
      <w:r>
        <w:rPr>
          <w:rFonts w:ascii="Arial" w:hAnsi="Arial" w:cs="Arial"/>
          <w:lang w:val="en-US" w:eastAsia="ru-RU"/>
        </w:rPr>
        <w:t>Total</w:t>
      </w:r>
      <w:r w:rsidRPr="006F394B">
        <w:rPr>
          <w:rFonts w:ascii="Arial" w:hAnsi="Arial" w:cs="Arial"/>
          <w:lang w:val="ru-RU" w:eastAsia="ru-RU"/>
        </w:rPr>
        <w:t xml:space="preserve"> </w:t>
      </w:r>
      <w:r>
        <w:rPr>
          <w:rFonts w:ascii="Arial" w:hAnsi="Arial" w:cs="Arial"/>
          <w:lang w:val="ru-RU" w:eastAsia="ru-RU"/>
        </w:rPr>
        <w:t xml:space="preserve">в сентябре-октябре текущего года, предназначена для расширения мощностей нефтеперерабатывающего завода </w:t>
      </w:r>
      <w:r w:rsidRPr="00234BDB">
        <w:rPr>
          <w:rFonts w:ascii="Arial" w:hAnsi="Arial" w:cs="Arial"/>
          <w:lang w:val="ru-RU" w:eastAsia="ru-RU"/>
        </w:rPr>
        <w:t>Total Raffinaderij Antweren</w:t>
      </w:r>
      <w:r>
        <w:rPr>
          <w:rFonts w:ascii="Arial" w:hAnsi="Arial" w:cs="Arial"/>
          <w:lang w:val="ru-RU" w:eastAsia="ru-RU"/>
        </w:rPr>
        <w:t xml:space="preserve"> – второго крупнейшего нефтеперерабатывающего завода в Европе.</w:t>
      </w:r>
    </w:p>
    <w:p w:rsidR="00CC39BE" w:rsidRPr="00027751" w:rsidRDefault="00CC39BE" w:rsidP="00027751">
      <w:pPr>
        <w:ind w:firstLine="708"/>
        <w:jc w:val="both"/>
        <w:rPr>
          <w:rFonts w:ascii="Arial" w:hAnsi="Arial" w:cs="Arial"/>
          <w:lang w:val="ru-RU" w:eastAsia="ru-RU"/>
        </w:rPr>
      </w:pPr>
      <w:r>
        <w:rPr>
          <w:rFonts w:ascii="Arial" w:hAnsi="Arial" w:cs="Arial"/>
          <w:lang w:val="ru-RU" w:eastAsia="ru-RU"/>
        </w:rPr>
        <w:t xml:space="preserve">«Европейский рынок является для </w:t>
      </w:r>
      <w:r>
        <w:rPr>
          <w:rFonts w:ascii="Arial" w:hAnsi="Arial" w:cs="Arial"/>
          <w:lang w:val="en-US" w:eastAsia="ru-RU"/>
        </w:rPr>
        <w:t>MSA</w:t>
      </w:r>
      <w:r w:rsidRPr="00027751">
        <w:rPr>
          <w:rFonts w:ascii="Arial" w:hAnsi="Arial" w:cs="Arial"/>
          <w:lang w:val="ru-RU" w:eastAsia="ru-RU"/>
        </w:rPr>
        <w:t xml:space="preserve"> </w:t>
      </w:r>
      <w:r>
        <w:rPr>
          <w:rFonts w:ascii="Arial" w:hAnsi="Arial" w:cs="Arial"/>
          <w:lang w:val="ru-RU" w:eastAsia="ru-RU"/>
        </w:rPr>
        <w:t xml:space="preserve">стратегически важным. Развитая логистическая инфраструктура, богатый положительный опыт эксплуатации чешской продукции на территории Европы, близость к объектам использования продукции -  это конкурентные преимущества чешского предприятия на территории стран Евросоюза», - отмечает Председатель Правления </w:t>
      </w:r>
      <w:r>
        <w:rPr>
          <w:rFonts w:ascii="Arial" w:hAnsi="Arial" w:cs="Arial"/>
          <w:lang w:val="en-US" w:eastAsia="ru-RU"/>
        </w:rPr>
        <w:t>MSA</w:t>
      </w:r>
      <w:r w:rsidRPr="00027751">
        <w:rPr>
          <w:rFonts w:ascii="Arial" w:hAnsi="Arial" w:cs="Arial"/>
          <w:lang w:val="ru-RU" w:eastAsia="ru-RU"/>
        </w:rPr>
        <w:t xml:space="preserve"> </w:t>
      </w:r>
      <w:r>
        <w:rPr>
          <w:rFonts w:ascii="Arial" w:hAnsi="Arial" w:cs="Arial"/>
          <w:lang w:val="ru-RU" w:eastAsia="ru-RU"/>
        </w:rPr>
        <w:t>Владимир Кононов.</w:t>
      </w:r>
    </w:p>
    <w:p w:rsidR="00CC39BE" w:rsidRDefault="00CC39BE" w:rsidP="002D3CDB">
      <w:pPr>
        <w:ind w:firstLine="708"/>
        <w:jc w:val="both"/>
        <w:rPr>
          <w:rFonts w:ascii="Arial" w:hAnsi="Arial" w:cs="Arial"/>
          <w:lang w:val="ru-RU" w:eastAsia="ru-RU"/>
        </w:rPr>
      </w:pPr>
      <w:r>
        <w:rPr>
          <w:rFonts w:ascii="Arial" w:hAnsi="Arial" w:cs="Arial"/>
          <w:lang w:val="ru-RU" w:eastAsia="ru-RU"/>
        </w:rPr>
        <w:t>В рамках контракта будет изготовлена не только классическая арматура, но также и арматура в специальном исполнении, отвечающая строгим требованиям для транспортировки токсиче</w:t>
      </w:r>
      <w:bookmarkStart w:id="0" w:name="_GoBack"/>
      <w:bookmarkEnd w:id="0"/>
      <w:r>
        <w:rPr>
          <w:rFonts w:ascii="Arial" w:hAnsi="Arial" w:cs="Arial"/>
          <w:lang w:val="ru-RU" w:eastAsia="ru-RU"/>
        </w:rPr>
        <w:t xml:space="preserve">ских веществ. В связи с этим продукция будет изготовлена согласно </w:t>
      </w:r>
      <w:r>
        <w:rPr>
          <w:rFonts w:ascii="Arial" w:hAnsi="Arial" w:cs="Arial"/>
          <w:lang w:eastAsia="ru-RU"/>
        </w:rPr>
        <w:t>ISO 15 848</w:t>
      </w:r>
      <w:r>
        <w:rPr>
          <w:rFonts w:ascii="Arial" w:hAnsi="Arial" w:cs="Arial"/>
          <w:lang w:val="ru-RU" w:eastAsia="ru-RU"/>
        </w:rPr>
        <w:t xml:space="preserve"> – стандарту для эксплуатации арматуры в токсических средах. На основе данной сертификации арматура оснащена специальным уплотнением.</w:t>
      </w:r>
    </w:p>
    <w:p w:rsidR="00CC39BE" w:rsidRDefault="00CC39BE" w:rsidP="008F51AF">
      <w:pPr>
        <w:ind w:firstLine="708"/>
        <w:jc w:val="both"/>
        <w:rPr>
          <w:rFonts w:ascii="Arial" w:hAnsi="Arial" w:cs="Arial"/>
          <w:lang w:val="ru-RU" w:eastAsia="ru-RU"/>
        </w:rPr>
      </w:pPr>
      <w:r>
        <w:rPr>
          <w:rFonts w:ascii="Arial" w:hAnsi="Arial" w:cs="Arial"/>
          <w:lang w:val="en-US" w:eastAsia="ru-RU"/>
        </w:rPr>
        <w:t>Total</w:t>
      </w:r>
      <w:r w:rsidRPr="006F394B">
        <w:rPr>
          <w:rFonts w:ascii="Arial" w:hAnsi="Arial" w:cs="Arial"/>
          <w:lang w:val="ru-RU" w:eastAsia="ru-RU"/>
        </w:rPr>
        <w:t xml:space="preserve"> </w:t>
      </w:r>
      <w:r>
        <w:rPr>
          <w:rFonts w:ascii="Arial" w:hAnsi="Arial" w:cs="Arial"/>
          <w:lang w:val="ru-RU" w:eastAsia="ru-RU"/>
        </w:rPr>
        <w:t xml:space="preserve">– четвертая компания в мире по объему нефтедобычи. Кроме того, французская компания обладает серьезными мощностями по переработке нефтепродуктов. На одно из предприятий </w:t>
      </w:r>
      <w:r>
        <w:rPr>
          <w:rFonts w:ascii="Arial" w:hAnsi="Arial" w:cs="Arial"/>
          <w:lang w:val="en-US" w:eastAsia="ru-RU"/>
        </w:rPr>
        <w:t>Total</w:t>
      </w:r>
      <w:r>
        <w:rPr>
          <w:rFonts w:ascii="Arial" w:hAnsi="Arial" w:cs="Arial"/>
          <w:lang w:val="ru-RU" w:eastAsia="ru-RU"/>
        </w:rPr>
        <w:t xml:space="preserve"> </w:t>
      </w:r>
      <w:r>
        <w:rPr>
          <w:rFonts w:ascii="Arial" w:hAnsi="Arial" w:cs="Arial"/>
          <w:lang w:val="en-US" w:eastAsia="ru-RU"/>
        </w:rPr>
        <w:t>MSA</w:t>
      </w:r>
      <w:r>
        <w:rPr>
          <w:rFonts w:ascii="Arial" w:hAnsi="Arial" w:cs="Arial"/>
          <w:lang w:val="ru-RU" w:eastAsia="ru-RU"/>
        </w:rPr>
        <w:t xml:space="preserve"> уже отгружал продукцию в 2012 году, тогда арматура была востребована для реконструкции нефтеперерабатывающего завода в городе Гонфревиль во Франции. Также, в 2013 году </w:t>
      </w:r>
      <w:r w:rsidRPr="00031FEA">
        <w:rPr>
          <w:rFonts w:ascii="Arial" w:hAnsi="Arial" w:cs="Arial"/>
          <w:lang w:val="ru-RU" w:eastAsia="ru-RU"/>
        </w:rPr>
        <w:t xml:space="preserve">завод </w:t>
      </w:r>
      <w:hyperlink r:id="rId6" w:history="1">
        <w:r w:rsidRPr="00031FEA">
          <w:rPr>
            <w:rStyle w:val="Hyperlink"/>
            <w:rFonts w:ascii="Arial" w:hAnsi="Arial" w:cs="Arial"/>
            <w:color w:val="auto"/>
            <w:u w:val="none"/>
            <w:lang w:val="ru-RU" w:eastAsia="ru-RU"/>
          </w:rPr>
          <w:t xml:space="preserve">поставил продукцию через </w:t>
        </w:r>
        <w:r w:rsidRPr="00031FEA">
          <w:rPr>
            <w:rStyle w:val="Hyperlink"/>
            <w:rFonts w:ascii="Arial" w:hAnsi="Arial" w:cs="Arial"/>
            <w:color w:val="auto"/>
            <w:u w:val="none"/>
            <w:lang w:val="en-US" w:eastAsia="ru-RU"/>
          </w:rPr>
          <w:t>EPC</w:t>
        </w:r>
        <w:r w:rsidRPr="00031FEA">
          <w:rPr>
            <w:rStyle w:val="Hyperlink"/>
            <w:rFonts w:ascii="Arial" w:hAnsi="Arial" w:cs="Arial"/>
            <w:color w:val="auto"/>
            <w:u w:val="none"/>
            <w:lang w:val="ru-RU" w:eastAsia="ru-RU"/>
          </w:rPr>
          <w:t xml:space="preserve">-компанию </w:t>
        </w:r>
        <w:r w:rsidRPr="00031FEA">
          <w:rPr>
            <w:rStyle w:val="Hyperlink"/>
            <w:rFonts w:ascii="Arial" w:hAnsi="Arial" w:cs="Arial"/>
            <w:color w:val="auto"/>
            <w:u w:val="none"/>
            <w:lang w:val="en-US" w:eastAsia="ru-RU"/>
          </w:rPr>
          <w:t>Technicas</w:t>
        </w:r>
        <w:r w:rsidRPr="00031FEA">
          <w:rPr>
            <w:rStyle w:val="Hyperlink"/>
            <w:rFonts w:ascii="Arial" w:hAnsi="Arial" w:cs="Arial"/>
            <w:color w:val="auto"/>
            <w:u w:val="none"/>
            <w:lang w:val="ru-RU" w:eastAsia="ru-RU"/>
          </w:rPr>
          <w:t xml:space="preserve"> </w:t>
        </w:r>
        <w:r w:rsidRPr="00031FEA">
          <w:rPr>
            <w:rStyle w:val="Hyperlink"/>
            <w:rFonts w:ascii="Arial" w:hAnsi="Arial" w:cs="Arial"/>
            <w:color w:val="auto"/>
            <w:u w:val="none"/>
            <w:lang w:val="en-US" w:eastAsia="ru-RU"/>
          </w:rPr>
          <w:t>Ruenidas</w:t>
        </w:r>
      </w:hyperlink>
      <w:r w:rsidRPr="001B6B81">
        <w:rPr>
          <w:rFonts w:ascii="Arial" w:hAnsi="Arial" w:cs="Arial"/>
          <w:lang w:val="ru-RU" w:eastAsia="ru-RU"/>
        </w:rPr>
        <w:t xml:space="preserve"> </w:t>
      </w:r>
      <w:r>
        <w:rPr>
          <w:rFonts w:ascii="Arial" w:hAnsi="Arial" w:cs="Arial"/>
          <w:lang w:val="ru-RU" w:eastAsia="ru-RU"/>
        </w:rPr>
        <w:t>для реконструкции НПЗ в Гавре, тогда сумма контракта была 0.5 млн евро.</w:t>
      </w:r>
    </w:p>
    <w:p w:rsidR="00CC39BE" w:rsidRPr="002D3CDB" w:rsidRDefault="00CC39BE" w:rsidP="008E0F81">
      <w:pPr>
        <w:pStyle w:val="1"/>
        <w:ind w:firstLine="709"/>
        <w:jc w:val="both"/>
        <w:rPr>
          <w:rFonts w:ascii="Arial" w:hAnsi="Arial" w:cs="Arial"/>
          <w:i/>
          <w:iCs/>
          <w:spacing w:val="0"/>
          <w:sz w:val="18"/>
          <w:szCs w:val="18"/>
        </w:rPr>
      </w:pPr>
      <w:r>
        <w:rPr>
          <w:rFonts w:ascii="Arial" w:hAnsi="Arial" w:cs="Arial"/>
          <w:b/>
          <w:bCs/>
          <w:i/>
          <w:iCs/>
          <w:spacing w:val="0"/>
          <w:sz w:val="18"/>
          <w:szCs w:val="18"/>
          <w:lang w:val="cs-CZ"/>
        </w:rPr>
        <w:t xml:space="preserve">TOTAL S.A.  </w:t>
      </w:r>
      <w:r>
        <w:rPr>
          <w:rFonts w:ascii="Arial" w:hAnsi="Arial" w:cs="Arial"/>
          <w:i/>
          <w:iCs/>
          <w:spacing w:val="0"/>
          <w:sz w:val="18"/>
          <w:szCs w:val="18"/>
          <w:lang w:val="cs-CZ"/>
        </w:rPr>
        <w:t xml:space="preserve">– </w:t>
      </w:r>
      <w:r>
        <w:rPr>
          <w:rFonts w:ascii="Arial" w:hAnsi="Arial" w:cs="Arial"/>
          <w:i/>
          <w:iCs/>
          <w:spacing w:val="0"/>
          <w:sz w:val="18"/>
          <w:szCs w:val="18"/>
        </w:rPr>
        <w:t xml:space="preserve">одна из крупнейших по объему добычи нефтегазовых компаний в мире. Она была основана в </w:t>
      </w:r>
      <w:r>
        <w:rPr>
          <w:rFonts w:ascii="Arial" w:hAnsi="Arial" w:cs="Arial"/>
          <w:i/>
          <w:iCs/>
          <w:spacing w:val="0"/>
          <w:sz w:val="18"/>
          <w:szCs w:val="18"/>
          <w:lang w:val="cs-CZ"/>
        </w:rPr>
        <w:t xml:space="preserve">1924 </w:t>
      </w:r>
      <w:r>
        <w:rPr>
          <w:rFonts w:ascii="Arial" w:hAnsi="Arial" w:cs="Arial"/>
          <w:i/>
          <w:iCs/>
          <w:spacing w:val="0"/>
          <w:sz w:val="18"/>
          <w:szCs w:val="18"/>
        </w:rPr>
        <w:t xml:space="preserve">году и в настоящее время она ведет операции в более чем </w:t>
      </w:r>
      <w:r>
        <w:rPr>
          <w:rFonts w:ascii="Arial" w:hAnsi="Arial" w:cs="Arial"/>
          <w:i/>
          <w:iCs/>
          <w:spacing w:val="0"/>
          <w:sz w:val="18"/>
          <w:szCs w:val="18"/>
          <w:lang w:val="cs-CZ"/>
        </w:rPr>
        <w:t xml:space="preserve">130 </w:t>
      </w:r>
      <w:r>
        <w:rPr>
          <w:rFonts w:ascii="Arial" w:hAnsi="Arial" w:cs="Arial"/>
          <w:i/>
          <w:iCs/>
          <w:spacing w:val="0"/>
          <w:sz w:val="18"/>
          <w:szCs w:val="18"/>
        </w:rPr>
        <w:t xml:space="preserve">странах мира. Добыча нефти и газа достигает </w:t>
      </w:r>
      <w:r>
        <w:rPr>
          <w:rFonts w:ascii="Arial" w:hAnsi="Arial" w:cs="Arial"/>
          <w:i/>
          <w:iCs/>
          <w:spacing w:val="0"/>
          <w:sz w:val="18"/>
          <w:szCs w:val="18"/>
          <w:lang w:val="cs-CZ"/>
        </w:rPr>
        <w:t xml:space="preserve">2,6 </w:t>
      </w:r>
      <w:r>
        <w:rPr>
          <w:rFonts w:ascii="Arial" w:hAnsi="Arial" w:cs="Arial"/>
          <w:i/>
          <w:iCs/>
          <w:spacing w:val="0"/>
          <w:sz w:val="18"/>
          <w:szCs w:val="18"/>
        </w:rPr>
        <w:t>млн. баррелей в год.</w:t>
      </w:r>
    </w:p>
    <w:p w:rsidR="00CC39BE" w:rsidRDefault="00CC39BE" w:rsidP="008E0F81">
      <w:pPr>
        <w:pStyle w:val="1"/>
        <w:ind w:firstLine="709"/>
        <w:jc w:val="both"/>
        <w:rPr>
          <w:rFonts w:ascii="Arial" w:hAnsi="Arial" w:cs="Arial"/>
          <w:i/>
          <w:iCs/>
          <w:spacing w:val="0"/>
          <w:sz w:val="18"/>
          <w:szCs w:val="18"/>
          <w:lang w:val="cs-CZ"/>
        </w:rPr>
      </w:pPr>
    </w:p>
    <w:p w:rsidR="00CC39BE" w:rsidRPr="00825CDC" w:rsidRDefault="00CC39BE" w:rsidP="008E0F81">
      <w:pPr>
        <w:pStyle w:val="1"/>
        <w:ind w:firstLine="709"/>
        <w:jc w:val="both"/>
        <w:rPr>
          <w:rFonts w:ascii="Arial" w:hAnsi="Arial" w:cs="Arial"/>
          <w:i/>
          <w:iCs/>
          <w:spacing w:val="0"/>
          <w:sz w:val="18"/>
          <w:szCs w:val="18"/>
          <w:lang w:val="cs-CZ"/>
        </w:rPr>
      </w:pPr>
      <w:r w:rsidRPr="005C443E">
        <w:rPr>
          <w:rFonts w:ascii="Arial" w:hAnsi="Arial" w:cs="Arial"/>
          <w:i/>
          <w:iCs/>
          <w:spacing w:val="0"/>
          <w:sz w:val="18"/>
          <w:szCs w:val="18"/>
          <w:lang w:val="cs-CZ"/>
        </w:rPr>
        <w:t xml:space="preserve">Чешский завод  </w:t>
      </w:r>
      <w:r w:rsidRPr="00352E7C">
        <w:rPr>
          <w:rFonts w:ascii="Arial" w:hAnsi="Arial" w:cs="Arial"/>
          <w:b/>
          <w:bCs/>
          <w:i/>
          <w:iCs/>
          <w:spacing w:val="0"/>
          <w:sz w:val="18"/>
          <w:szCs w:val="18"/>
          <w:lang w:val="cs-CZ"/>
        </w:rPr>
        <w:t xml:space="preserve">MSA </w:t>
      </w:r>
      <w:r w:rsidRPr="005C443E">
        <w:rPr>
          <w:rFonts w:ascii="Arial" w:hAnsi="Arial" w:cs="Arial"/>
          <w:i/>
          <w:iCs/>
          <w:spacing w:val="0"/>
          <w:sz w:val="18"/>
          <w:szCs w:val="18"/>
          <w:lang w:val="cs-CZ"/>
        </w:rPr>
        <w:t>имеет  120-летнюю историю и его</w:t>
      </w:r>
      <w:r>
        <w:rPr>
          <w:rFonts w:ascii="Arial" w:hAnsi="Arial" w:cs="Arial"/>
          <w:i/>
          <w:iCs/>
          <w:spacing w:val="0"/>
          <w:sz w:val="18"/>
          <w:szCs w:val="18"/>
        </w:rPr>
        <w:t>,</w:t>
      </w:r>
      <w:r w:rsidRPr="005C443E">
        <w:rPr>
          <w:rFonts w:ascii="Arial" w:hAnsi="Arial" w:cs="Arial"/>
          <w:i/>
          <w:iCs/>
          <w:spacing w:val="0"/>
          <w:sz w:val="18"/>
          <w:szCs w:val="18"/>
          <w:lang w:val="cs-CZ"/>
        </w:rPr>
        <w:t xml:space="preserve"> несомненно, можно назвать школой арматуростроения. MSA предлагает широкий ассортимент промышленной арматуры, спроектированной и выпускаемой для эксплуатации в обычных и экстремальных условиях рабочей среды. Она используется для систем водоснабжения, теплофикации, классической и атомной энергетики, для химической промышленности, при транспортировке и обработке нефти и газа. MSA обладает новейшими производственными и конструктивными мощностями, испытательной станцией высокого давления, машинами CNC и центрами для обработки составных частей и деталей больших размеров, удовлетворяющих требованиям к обработке и качеству поверхности</w:t>
      </w:r>
      <w:r>
        <w:rPr>
          <w:rFonts w:ascii="Arial" w:hAnsi="Arial" w:cs="Arial"/>
          <w:i/>
          <w:iCs/>
          <w:spacing w:val="0"/>
          <w:sz w:val="18"/>
          <w:szCs w:val="18"/>
          <w:lang w:val="cs-CZ"/>
        </w:rPr>
        <w:t>.</w:t>
      </w:r>
    </w:p>
    <w:p w:rsidR="00CC39BE" w:rsidRDefault="00CC39BE" w:rsidP="008E0F81">
      <w:pPr>
        <w:pStyle w:val="1"/>
        <w:ind w:firstLine="709"/>
        <w:jc w:val="both"/>
        <w:rPr>
          <w:rFonts w:ascii="Arial" w:hAnsi="Arial" w:cs="Arial"/>
          <w:i/>
          <w:iCs/>
          <w:spacing w:val="0"/>
          <w:sz w:val="18"/>
          <w:szCs w:val="18"/>
          <w:lang w:val="cs-CZ"/>
        </w:rPr>
      </w:pPr>
    </w:p>
    <w:p w:rsidR="00CC39BE" w:rsidRDefault="00CC39BE" w:rsidP="008E0F81">
      <w:pPr>
        <w:pStyle w:val="1"/>
        <w:ind w:firstLine="709"/>
        <w:jc w:val="both"/>
        <w:rPr>
          <w:rFonts w:ascii="Arial" w:hAnsi="Arial" w:cs="Arial"/>
          <w:i/>
          <w:iCs/>
          <w:spacing w:val="0"/>
          <w:sz w:val="18"/>
          <w:szCs w:val="18"/>
        </w:rPr>
      </w:pPr>
      <w:r w:rsidRPr="00352E7C">
        <w:rPr>
          <w:rFonts w:ascii="Arial" w:hAnsi="Arial" w:cs="Arial"/>
          <w:b/>
          <w:bCs/>
          <w:i/>
          <w:iCs/>
          <w:spacing w:val="0"/>
          <w:sz w:val="18"/>
          <w:szCs w:val="18"/>
          <w:lang w:val="cs-CZ"/>
        </w:rPr>
        <w:t>Группа компаний «Римера»</w:t>
      </w:r>
      <w:r w:rsidRPr="005C443E">
        <w:rPr>
          <w:rFonts w:ascii="Arial" w:hAnsi="Arial" w:cs="Arial"/>
          <w:i/>
          <w:iCs/>
          <w:spacing w:val="0"/>
          <w:sz w:val="18"/>
          <w:szCs w:val="18"/>
          <w:lang w:val="cs-CZ"/>
        </w:rPr>
        <w:t xml:space="preserve"> - дивизион ЧТПЗ, предлагающий предприятиям ТЭК комплексные решения по производству оборудования и сервисные услуги по обустройству месторождений. Группа  объединяет: производителей  комплектующих для строительства трубопроводов  (ЗАО «СОТ», MSA a.s);  предприятия российского нефтяного машиностроения (ОАО «АЛНАС» и ОАО «Ижнефтемаш»);  сеть сервисных центров, расположенных в крупнейших нефтедобывающих регионах России. В состав ГК «Римера» также входит  «Юганскнефтегазгеофизика» – ключевой  игрок  на рынке геофизических услуг в Ханты-Мансийском автономном округе и Томской области</w:t>
      </w:r>
      <w:r w:rsidRPr="00BF4BAF">
        <w:rPr>
          <w:rFonts w:ascii="Arial" w:hAnsi="Arial" w:cs="Arial"/>
          <w:i/>
          <w:iCs/>
          <w:spacing w:val="0"/>
          <w:sz w:val="18"/>
          <w:szCs w:val="18"/>
          <w:lang w:val="cs-CZ"/>
        </w:rPr>
        <w:t>.</w:t>
      </w:r>
    </w:p>
    <w:p w:rsidR="00CC39BE" w:rsidRPr="005C443E" w:rsidRDefault="00CC39BE" w:rsidP="008E0F81">
      <w:pPr>
        <w:pStyle w:val="1"/>
        <w:ind w:firstLine="709"/>
        <w:jc w:val="both"/>
        <w:rPr>
          <w:rFonts w:ascii="Arial" w:hAnsi="Arial" w:cs="Arial"/>
          <w:i/>
          <w:iCs/>
          <w:spacing w:val="0"/>
          <w:sz w:val="18"/>
          <w:szCs w:val="18"/>
        </w:rPr>
      </w:pPr>
    </w:p>
    <w:p w:rsidR="00CC39BE" w:rsidRPr="00695A68" w:rsidRDefault="00CC39BE" w:rsidP="001D4E2C">
      <w:pPr>
        <w:spacing w:before="240" w:after="0" w:line="240" w:lineRule="auto"/>
        <w:ind w:firstLine="709"/>
        <w:jc w:val="both"/>
        <w:rPr>
          <w:rFonts w:ascii="Arial" w:hAnsi="Arial" w:cs="Arial"/>
          <w:i/>
          <w:iCs/>
          <w:sz w:val="18"/>
          <w:szCs w:val="18"/>
          <w:lang w:val="ru-RU" w:eastAsia="ar-SA"/>
        </w:rPr>
      </w:pPr>
      <w:r w:rsidRPr="00695A68">
        <w:rPr>
          <w:rFonts w:ascii="Arial" w:hAnsi="Arial" w:cs="Arial"/>
          <w:b/>
          <w:bCs/>
          <w:i/>
          <w:iCs/>
          <w:sz w:val="18"/>
          <w:szCs w:val="18"/>
          <w:lang w:eastAsia="ar-SA"/>
        </w:rPr>
        <w:t>Группа ЧТПЗ</w:t>
      </w:r>
      <w:r w:rsidRPr="00695A68">
        <w:rPr>
          <w:rFonts w:ascii="Arial" w:hAnsi="Arial" w:cs="Arial"/>
          <w:i/>
          <w:iCs/>
          <w:sz w:val="18"/>
          <w:szCs w:val="18"/>
          <w:lang w:eastAsia="ar-SA"/>
        </w:rPr>
        <w:t xml:space="preserve"> является одной из ведущих промышленных групп металлургического комплекса России. По итогам 2013 года доля компании в совокупных отгрузках российских производителей трубной продукции составила 16,2%. Компания ЧТПЗ объединяет предприятия и компании черной металлургии – ОАО «Челябинский трубопрокатный завод», ОАО «Первоуральский новотрубный завод», компанию по заготовке и переработке металлолома  «МЕТА», металлоторговое подразделение ТД «Уралтрубосталь». </w:t>
      </w:r>
    </w:p>
    <w:p w:rsidR="00CC39BE" w:rsidRPr="005C443E" w:rsidRDefault="00CC39BE" w:rsidP="001D4E2C">
      <w:pPr>
        <w:pStyle w:val="1"/>
        <w:ind w:firstLine="709"/>
        <w:jc w:val="both"/>
        <w:rPr>
          <w:rFonts w:ascii="Arial" w:hAnsi="Arial" w:cs="Arial"/>
          <w:i/>
          <w:iCs/>
          <w:spacing w:val="0"/>
          <w:sz w:val="18"/>
          <w:szCs w:val="18"/>
        </w:rPr>
      </w:pPr>
    </w:p>
    <w:p w:rsidR="00CC39BE" w:rsidRDefault="00CC39BE" w:rsidP="001D4E2C">
      <w:pPr>
        <w:spacing w:line="240" w:lineRule="auto"/>
        <w:jc w:val="right"/>
        <w:rPr>
          <w:rFonts w:ascii="Arial" w:hAnsi="Arial" w:cs="Arial"/>
          <w:sz w:val="24"/>
          <w:szCs w:val="24"/>
          <w:lang w:val="ru-RU" w:eastAsia="ar-SA"/>
        </w:rPr>
      </w:pPr>
    </w:p>
    <w:p w:rsidR="00CC39BE" w:rsidRPr="003B2324" w:rsidRDefault="00CC39BE" w:rsidP="003B2324">
      <w:pPr>
        <w:shd w:val="clear" w:color="auto" w:fill="FFFFFF"/>
        <w:spacing w:after="0" w:line="240" w:lineRule="auto"/>
        <w:jc w:val="right"/>
        <w:rPr>
          <w:rFonts w:ascii="Arial" w:hAnsi="Arial" w:cs="Arial"/>
          <w:i/>
          <w:iCs/>
          <w:sz w:val="24"/>
          <w:szCs w:val="24"/>
          <w:lang w:val="ru-RU" w:eastAsia="ru-RU"/>
        </w:rPr>
      </w:pPr>
      <w:r w:rsidRPr="003B2324">
        <w:rPr>
          <w:rFonts w:ascii="Arial" w:hAnsi="Arial" w:cs="Arial"/>
          <w:i/>
          <w:iCs/>
          <w:sz w:val="24"/>
          <w:szCs w:val="24"/>
          <w:lang w:val="ru-RU" w:eastAsia="ru-RU"/>
        </w:rPr>
        <w:t>менеджер по связям с общественностью</w:t>
      </w:r>
    </w:p>
    <w:p w:rsidR="00CC39BE" w:rsidRPr="003B2324" w:rsidRDefault="00CC39BE" w:rsidP="003B2324">
      <w:pPr>
        <w:shd w:val="clear" w:color="auto" w:fill="FFFFFF"/>
        <w:spacing w:after="0" w:line="240" w:lineRule="auto"/>
        <w:jc w:val="right"/>
        <w:rPr>
          <w:rFonts w:ascii="Arial" w:hAnsi="Arial" w:cs="Arial"/>
          <w:i/>
          <w:iCs/>
          <w:sz w:val="24"/>
          <w:szCs w:val="24"/>
          <w:lang w:val="ru-RU" w:eastAsia="ru-RU"/>
        </w:rPr>
      </w:pPr>
      <w:r w:rsidRPr="003B2324">
        <w:rPr>
          <w:rFonts w:ascii="Arial" w:hAnsi="Arial" w:cs="Arial"/>
          <w:i/>
          <w:iCs/>
          <w:sz w:val="24"/>
          <w:szCs w:val="24"/>
          <w:lang w:val="ru-RU" w:eastAsia="ru-RU"/>
        </w:rPr>
        <w:t xml:space="preserve">ОАО «ЧТПЗ» </w:t>
      </w:r>
    </w:p>
    <w:p w:rsidR="00CC39BE" w:rsidRPr="003B2324" w:rsidRDefault="00CC39BE" w:rsidP="003B2324">
      <w:pPr>
        <w:shd w:val="clear" w:color="auto" w:fill="FFFFFF"/>
        <w:spacing w:after="0" w:line="240" w:lineRule="auto"/>
        <w:jc w:val="right"/>
        <w:rPr>
          <w:rFonts w:ascii="Arial" w:hAnsi="Arial" w:cs="Arial"/>
          <w:b/>
          <w:bCs/>
          <w:i/>
          <w:iCs/>
          <w:sz w:val="24"/>
          <w:szCs w:val="24"/>
          <w:lang w:val="ru-RU" w:eastAsia="ru-RU"/>
        </w:rPr>
      </w:pPr>
      <w:r w:rsidRPr="003B2324">
        <w:rPr>
          <w:rFonts w:ascii="Arial" w:hAnsi="Arial" w:cs="Arial"/>
          <w:b/>
          <w:bCs/>
          <w:i/>
          <w:iCs/>
          <w:sz w:val="24"/>
          <w:szCs w:val="24"/>
          <w:lang w:val="ru-RU" w:eastAsia="ru-RU"/>
        </w:rPr>
        <w:t>Лидия Хазова</w:t>
      </w:r>
    </w:p>
    <w:p w:rsidR="00CC39BE" w:rsidRPr="003B2324" w:rsidRDefault="00CC39BE" w:rsidP="003B2324">
      <w:pPr>
        <w:shd w:val="clear" w:color="auto" w:fill="FFFFFF"/>
        <w:spacing w:after="0" w:line="240" w:lineRule="auto"/>
        <w:jc w:val="right"/>
        <w:rPr>
          <w:rFonts w:ascii="Arial" w:hAnsi="Arial" w:cs="Arial"/>
          <w:b/>
          <w:bCs/>
          <w:i/>
          <w:iCs/>
          <w:sz w:val="24"/>
          <w:szCs w:val="24"/>
          <w:lang w:val="ru-RU" w:eastAsia="ru-RU"/>
        </w:rPr>
      </w:pPr>
      <w:r w:rsidRPr="003B2324">
        <w:rPr>
          <w:rFonts w:ascii="Arial" w:hAnsi="Arial" w:cs="Arial"/>
          <w:b/>
          <w:bCs/>
          <w:i/>
          <w:iCs/>
          <w:sz w:val="24"/>
          <w:szCs w:val="24"/>
          <w:lang w:val="ru-RU" w:eastAsia="ru-RU"/>
        </w:rPr>
        <w:t>тел. 8(495)775-35-55; моб. 8(916)590-15-30</w:t>
      </w:r>
    </w:p>
    <w:p w:rsidR="00CC39BE" w:rsidRPr="003B2324" w:rsidRDefault="00CC39BE" w:rsidP="003B2324">
      <w:pPr>
        <w:jc w:val="right"/>
        <w:rPr>
          <w:rFonts w:ascii="Arial" w:hAnsi="Arial" w:cs="Arial"/>
          <w:i/>
          <w:iCs/>
          <w:sz w:val="24"/>
          <w:szCs w:val="24"/>
        </w:rPr>
      </w:pPr>
      <w:hyperlink r:id="rId7" w:history="1">
        <w:r w:rsidRPr="003B2324">
          <w:rPr>
            <w:rFonts w:ascii="Arial" w:hAnsi="Arial" w:cs="Arial"/>
            <w:i/>
            <w:iCs/>
            <w:color w:val="0000FF"/>
            <w:sz w:val="24"/>
            <w:szCs w:val="24"/>
            <w:u w:val="single"/>
            <w:lang w:val="en-US"/>
          </w:rPr>
          <w:t>Lidiya</w:t>
        </w:r>
        <w:r w:rsidRPr="003B2324">
          <w:rPr>
            <w:rFonts w:ascii="Arial" w:hAnsi="Arial" w:cs="Arial"/>
            <w:i/>
            <w:iCs/>
            <w:color w:val="0000FF"/>
            <w:sz w:val="24"/>
            <w:szCs w:val="24"/>
            <w:u w:val="single"/>
          </w:rPr>
          <w:t>.</w:t>
        </w:r>
        <w:r w:rsidRPr="003B2324">
          <w:rPr>
            <w:rFonts w:ascii="Arial" w:hAnsi="Arial" w:cs="Arial"/>
            <w:i/>
            <w:iCs/>
            <w:color w:val="0000FF"/>
            <w:sz w:val="24"/>
            <w:szCs w:val="24"/>
            <w:u w:val="single"/>
            <w:lang w:val="en-US"/>
          </w:rPr>
          <w:t>Khazova</w:t>
        </w:r>
        <w:r w:rsidRPr="003B2324">
          <w:rPr>
            <w:rFonts w:ascii="Arial" w:hAnsi="Arial" w:cs="Arial"/>
            <w:i/>
            <w:iCs/>
            <w:color w:val="0000FF"/>
            <w:sz w:val="24"/>
            <w:szCs w:val="24"/>
            <w:u w:val="single"/>
          </w:rPr>
          <w:t>@chelpipe.ru</w:t>
        </w:r>
      </w:hyperlink>
    </w:p>
    <w:p w:rsidR="00CC39BE" w:rsidRPr="003B2324" w:rsidRDefault="00CC39BE" w:rsidP="003B2324">
      <w:pPr>
        <w:spacing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</w:p>
    <w:sectPr w:rsidR="00CC39BE" w:rsidRPr="003B2324" w:rsidSect="002C1C8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9BE" w:rsidRDefault="00CC39BE" w:rsidP="00B56DAB">
      <w:pPr>
        <w:spacing w:after="0" w:line="240" w:lineRule="auto"/>
      </w:pPr>
      <w:r>
        <w:separator/>
      </w:r>
    </w:p>
  </w:endnote>
  <w:endnote w:type="continuationSeparator" w:id="0">
    <w:p w:rsidR="00CC39BE" w:rsidRDefault="00CC39BE" w:rsidP="00B56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altName w:val="Franklin Gothic Medium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9BE" w:rsidRDefault="00CC39BE" w:rsidP="00B56DAB">
    <w:pPr>
      <w:pStyle w:val="Footer"/>
      <w:jc w:val="center"/>
    </w:pPr>
    <w:r w:rsidRPr="00975838">
      <w:rPr>
        <w:noProof/>
        <w:lang w:val="ru-RU"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i1026" type="#_x0000_t75" style="width:61.5pt;height:9.75pt;visibility:visible">
          <v:imagedata r:id="rId1" o:title="" cropbottom="46331f" cropleft="15122f" cropright="177f" gain="109227f" blacklevel="-6554f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9BE" w:rsidRDefault="00CC39BE" w:rsidP="00B56DAB">
      <w:pPr>
        <w:spacing w:after="0" w:line="240" w:lineRule="auto"/>
      </w:pPr>
      <w:r>
        <w:separator/>
      </w:r>
    </w:p>
  </w:footnote>
  <w:footnote w:type="continuationSeparator" w:id="0">
    <w:p w:rsidR="00CC39BE" w:rsidRDefault="00CC39BE" w:rsidP="00B56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9BE" w:rsidRDefault="00CC39BE">
    <w:pPr>
      <w:pStyle w:val="Header"/>
    </w:pPr>
    <w:r>
      <w:rPr>
        <w:noProof/>
        <w:lang w:val="ru-RU"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2049" type="#_x0000_t75" style="position:absolute;margin-left:137.65pt;margin-top:-53.6pt;width:174.75pt;height:37.5pt;z-index:251660288;visibility:visible;mso-position-horizontal-relative:margin;mso-position-vertical-relative:margin">
          <v:imagedata r:id="rId1" o:title="" cropbottom="27971f" cropright="183f" gain="109227f" blacklevel="-6554f"/>
          <w10:wrap type="square"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6DAB"/>
    <w:rsid w:val="0001791A"/>
    <w:rsid w:val="00020CE5"/>
    <w:rsid w:val="00027751"/>
    <w:rsid w:val="000310C0"/>
    <w:rsid w:val="00031FEA"/>
    <w:rsid w:val="000759FE"/>
    <w:rsid w:val="00080820"/>
    <w:rsid w:val="000A5B2C"/>
    <w:rsid w:val="000B5519"/>
    <w:rsid w:val="000D4891"/>
    <w:rsid w:val="000E26DA"/>
    <w:rsid w:val="000F451B"/>
    <w:rsid w:val="00112CE6"/>
    <w:rsid w:val="00143BBC"/>
    <w:rsid w:val="001505CC"/>
    <w:rsid w:val="00152009"/>
    <w:rsid w:val="00152AC3"/>
    <w:rsid w:val="00162D04"/>
    <w:rsid w:val="0016593F"/>
    <w:rsid w:val="001706E7"/>
    <w:rsid w:val="00170BDA"/>
    <w:rsid w:val="00171915"/>
    <w:rsid w:val="001A1897"/>
    <w:rsid w:val="001A7EB8"/>
    <w:rsid w:val="001B1B0D"/>
    <w:rsid w:val="001B6B81"/>
    <w:rsid w:val="001D0E7B"/>
    <w:rsid w:val="001D4E2C"/>
    <w:rsid w:val="001E548C"/>
    <w:rsid w:val="001F599A"/>
    <w:rsid w:val="001F5E44"/>
    <w:rsid w:val="001F6B6D"/>
    <w:rsid w:val="00213848"/>
    <w:rsid w:val="002306E1"/>
    <w:rsid w:val="00234BDB"/>
    <w:rsid w:val="002458B8"/>
    <w:rsid w:val="00247A13"/>
    <w:rsid w:val="00251515"/>
    <w:rsid w:val="002620C5"/>
    <w:rsid w:val="00264ABD"/>
    <w:rsid w:val="0027360F"/>
    <w:rsid w:val="00276342"/>
    <w:rsid w:val="00281F6F"/>
    <w:rsid w:val="00283927"/>
    <w:rsid w:val="0029441B"/>
    <w:rsid w:val="002A04B4"/>
    <w:rsid w:val="002B6FC5"/>
    <w:rsid w:val="002C1C87"/>
    <w:rsid w:val="002D0C82"/>
    <w:rsid w:val="002D3CDB"/>
    <w:rsid w:val="002D6300"/>
    <w:rsid w:val="002F55DF"/>
    <w:rsid w:val="003144EC"/>
    <w:rsid w:val="00314C11"/>
    <w:rsid w:val="00323C81"/>
    <w:rsid w:val="00352E7C"/>
    <w:rsid w:val="00353141"/>
    <w:rsid w:val="00356691"/>
    <w:rsid w:val="00374CDE"/>
    <w:rsid w:val="00374DD9"/>
    <w:rsid w:val="003B02AD"/>
    <w:rsid w:val="003B2324"/>
    <w:rsid w:val="003E5A7F"/>
    <w:rsid w:val="003E6EEC"/>
    <w:rsid w:val="003F7114"/>
    <w:rsid w:val="004013D6"/>
    <w:rsid w:val="00404A93"/>
    <w:rsid w:val="0041125A"/>
    <w:rsid w:val="00417DBE"/>
    <w:rsid w:val="00420874"/>
    <w:rsid w:val="004339A2"/>
    <w:rsid w:val="00441EC5"/>
    <w:rsid w:val="004449D2"/>
    <w:rsid w:val="0044532F"/>
    <w:rsid w:val="00447A7D"/>
    <w:rsid w:val="004506DA"/>
    <w:rsid w:val="00453FAD"/>
    <w:rsid w:val="00475D8E"/>
    <w:rsid w:val="0047703C"/>
    <w:rsid w:val="00477A58"/>
    <w:rsid w:val="004944E6"/>
    <w:rsid w:val="004A36F0"/>
    <w:rsid w:val="004B4896"/>
    <w:rsid w:val="004B786B"/>
    <w:rsid w:val="004C11AC"/>
    <w:rsid w:val="004D0F55"/>
    <w:rsid w:val="004E35C5"/>
    <w:rsid w:val="00530723"/>
    <w:rsid w:val="00554CED"/>
    <w:rsid w:val="0056573C"/>
    <w:rsid w:val="00567300"/>
    <w:rsid w:val="0057585A"/>
    <w:rsid w:val="00577397"/>
    <w:rsid w:val="0059017F"/>
    <w:rsid w:val="005B5A36"/>
    <w:rsid w:val="005B7D45"/>
    <w:rsid w:val="005C443E"/>
    <w:rsid w:val="005D4355"/>
    <w:rsid w:val="005D5FE7"/>
    <w:rsid w:val="00600F4A"/>
    <w:rsid w:val="00637000"/>
    <w:rsid w:val="00642D15"/>
    <w:rsid w:val="00660491"/>
    <w:rsid w:val="0069074F"/>
    <w:rsid w:val="00690978"/>
    <w:rsid w:val="00695A68"/>
    <w:rsid w:val="006A57B8"/>
    <w:rsid w:val="006B6411"/>
    <w:rsid w:val="006C746E"/>
    <w:rsid w:val="006E6739"/>
    <w:rsid w:val="006F394B"/>
    <w:rsid w:val="00703026"/>
    <w:rsid w:val="00705DA2"/>
    <w:rsid w:val="00720B1E"/>
    <w:rsid w:val="007216DE"/>
    <w:rsid w:val="00733030"/>
    <w:rsid w:val="00760A96"/>
    <w:rsid w:val="00763C9B"/>
    <w:rsid w:val="00770CEA"/>
    <w:rsid w:val="007C2A03"/>
    <w:rsid w:val="007C6F36"/>
    <w:rsid w:val="007C6F65"/>
    <w:rsid w:val="007F65DA"/>
    <w:rsid w:val="008047A2"/>
    <w:rsid w:val="00825CDC"/>
    <w:rsid w:val="00842DE9"/>
    <w:rsid w:val="00847F48"/>
    <w:rsid w:val="00855BCE"/>
    <w:rsid w:val="0085655B"/>
    <w:rsid w:val="0087751F"/>
    <w:rsid w:val="00877D40"/>
    <w:rsid w:val="008861B6"/>
    <w:rsid w:val="00887246"/>
    <w:rsid w:val="0089015C"/>
    <w:rsid w:val="0089232E"/>
    <w:rsid w:val="00895809"/>
    <w:rsid w:val="008D7BE7"/>
    <w:rsid w:val="008E0F81"/>
    <w:rsid w:val="008E524D"/>
    <w:rsid w:val="008E60B2"/>
    <w:rsid w:val="008E79BF"/>
    <w:rsid w:val="008F51AF"/>
    <w:rsid w:val="00922CD4"/>
    <w:rsid w:val="00924957"/>
    <w:rsid w:val="00927BCD"/>
    <w:rsid w:val="00932978"/>
    <w:rsid w:val="00956405"/>
    <w:rsid w:val="00975838"/>
    <w:rsid w:val="009B4A20"/>
    <w:rsid w:val="009B6521"/>
    <w:rsid w:val="009D65C8"/>
    <w:rsid w:val="00A369DB"/>
    <w:rsid w:val="00A53D4F"/>
    <w:rsid w:val="00A66F8E"/>
    <w:rsid w:val="00A8105C"/>
    <w:rsid w:val="00A969F0"/>
    <w:rsid w:val="00AA0C0C"/>
    <w:rsid w:val="00AA6A84"/>
    <w:rsid w:val="00AB4B59"/>
    <w:rsid w:val="00AF341B"/>
    <w:rsid w:val="00B00D00"/>
    <w:rsid w:val="00B11148"/>
    <w:rsid w:val="00B14392"/>
    <w:rsid w:val="00B20EFA"/>
    <w:rsid w:val="00B212C5"/>
    <w:rsid w:val="00B47C01"/>
    <w:rsid w:val="00B523D6"/>
    <w:rsid w:val="00B56DAB"/>
    <w:rsid w:val="00B662E4"/>
    <w:rsid w:val="00B7437A"/>
    <w:rsid w:val="00B75249"/>
    <w:rsid w:val="00B934FE"/>
    <w:rsid w:val="00BA5370"/>
    <w:rsid w:val="00BB558C"/>
    <w:rsid w:val="00BF432A"/>
    <w:rsid w:val="00BF4BAF"/>
    <w:rsid w:val="00C16CE8"/>
    <w:rsid w:val="00C219B7"/>
    <w:rsid w:val="00C27E48"/>
    <w:rsid w:val="00C46F19"/>
    <w:rsid w:val="00C5489B"/>
    <w:rsid w:val="00C6400A"/>
    <w:rsid w:val="00C904C2"/>
    <w:rsid w:val="00CA07C4"/>
    <w:rsid w:val="00CB1958"/>
    <w:rsid w:val="00CB3A7C"/>
    <w:rsid w:val="00CC39BE"/>
    <w:rsid w:val="00CD249E"/>
    <w:rsid w:val="00CE13B8"/>
    <w:rsid w:val="00CE5B8A"/>
    <w:rsid w:val="00D02B4D"/>
    <w:rsid w:val="00D31824"/>
    <w:rsid w:val="00D36F0D"/>
    <w:rsid w:val="00D462E2"/>
    <w:rsid w:val="00D55E82"/>
    <w:rsid w:val="00D5784B"/>
    <w:rsid w:val="00D75D5B"/>
    <w:rsid w:val="00D906B2"/>
    <w:rsid w:val="00DB0562"/>
    <w:rsid w:val="00DB15CD"/>
    <w:rsid w:val="00DC1D39"/>
    <w:rsid w:val="00DF4D9A"/>
    <w:rsid w:val="00DF6380"/>
    <w:rsid w:val="00E02FE8"/>
    <w:rsid w:val="00E31514"/>
    <w:rsid w:val="00E32701"/>
    <w:rsid w:val="00E47EA5"/>
    <w:rsid w:val="00E507F6"/>
    <w:rsid w:val="00E85366"/>
    <w:rsid w:val="00E94471"/>
    <w:rsid w:val="00E96D49"/>
    <w:rsid w:val="00EA05DA"/>
    <w:rsid w:val="00EB1C7A"/>
    <w:rsid w:val="00EC0171"/>
    <w:rsid w:val="00EE21CA"/>
    <w:rsid w:val="00EF30A1"/>
    <w:rsid w:val="00F020EC"/>
    <w:rsid w:val="00F14B7F"/>
    <w:rsid w:val="00F35754"/>
    <w:rsid w:val="00F4722F"/>
    <w:rsid w:val="00F565F0"/>
    <w:rsid w:val="00F7169E"/>
    <w:rsid w:val="00F76B7A"/>
    <w:rsid w:val="00F81D27"/>
    <w:rsid w:val="00F972B2"/>
    <w:rsid w:val="00FB4A4D"/>
    <w:rsid w:val="00FB4DF4"/>
    <w:rsid w:val="00FC147F"/>
    <w:rsid w:val="00FC4AEB"/>
    <w:rsid w:val="00FD1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8B8"/>
    <w:pPr>
      <w:spacing w:after="200" w:line="276" w:lineRule="auto"/>
    </w:pPr>
    <w:rPr>
      <w:rFonts w:cs="Calibri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56DAB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56DAB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56DAB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56DAB"/>
    <w:rPr>
      <w:rFonts w:ascii="Cambria" w:hAnsi="Cambria" w:cs="Cambria"/>
      <w:b/>
      <w:bCs/>
      <w:color w:val="4F81BD"/>
      <w:sz w:val="26"/>
      <w:szCs w:val="26"/>
    </w:rPr>
  </w:style>
  <w:style w:type="paragraph" w:styleId="Header">
    <w:name w:val="header"/>
    <w:basedOn w:val="Normal"/>
    <w:link w:val="HeaderChar"/>
    <w:uiPriority w:val="99"/>
    <w:rsid w:val="00B56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56DAB"/>
  </w:style>
  <w:style w:type="paragraph" w:styleId="Footer">
    <w:name w:val="footer"/>
    <w:basedOn w:val="Normal"/>
    <w:link w:val="FooterChar"/>
    <w:uiPriority w:val="99"/>
    <w:rsid w:val="00B56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56DAB"/>
  </w:style>
  <w:style w:type="paragraph" w:styleId="BalloonText">
    <w:name w:val="Balloon Text"/>
    <w:basedOn w:val="Normal"/>
    <w:link w:val="BalloonTextChar"/>
    <w:uiPriority w:val="99"/>
    <w:semiHidden/>
    <w:rsid w:val="00B56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56DA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924957"/>
    <w:rPr>
      <w:color w:val="0000FF"/>
      <w:u w:val="single"/>
    </w:rPr>
  </w:style>
  <w:style w:type="paragraph" w:customStyle="1" w:styleId="1">
    <w:name w:val="Без интервала1"/>
    <w:uiPriority w:val="99"/>
    <w:rsid w:val="007C6F65"/>
    <w:pPr>
      <w:suppressAutoHyphens/>
    </w:pPr>
    <w:rPr>
      <w:rFonts w:ascii="Franklin Gothic Medium Cond" w:eastAsia="Times New Roman" w:hAnsi="Franklin Gothic Medium Cond" w:cs="Franklin Gothic Medium Cond"/>
      <w:spacing w:val="43"/>
      <w:sz w:val="24"/>
      <w:szCs w:val="24"/>
      <w:lang w:eastAsia="ar-SA"/>
    </w:rPr>
  </w:style>
  <w:style w:type="character" w:styleId="FollowedHyperlink">
    <w:name w:val="FollowedHyperlink"/>
    <w:basedOn w:val="DefaultParagraphFont"/>
    <w:uiPriority w:val="99"/>
    <w:semiHidden/>
    <w:rsid w:val="004C11AC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C6F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C6F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C6F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C6F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C6F36"/>
    <w:rPr>
      <w:b/>
      <w:bCs/>
    </w:rPr>
  </w:style>
  <w:style w:type="paragraph" w:styleId="PlainText">
    <w:name w:val="Plain Text"/>
    <w:basedOn w:val="Normal"/>
    <w:link w:val="PlainTextChar"/>
    <w:uiPriority w:val="99"/>
    <w:rsid w:val="00855BCE"/>
    <w:pPr>
      <w:spacing w:after="0" w:line="240" w:lineRule="auto"/>
    </w:pPr>
    <w:rPr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855BCE"/>
    <w:rPr>
      <w:rFonts w:ascii="Calibri" w:hAnsi="Calibri" w:cs="Calibri"/>
      <w:sz w:val="21"/>
      <w:szCs w:val="21"/>
      <w:lang w:val="ru-RU"/>
    </w:rPr>
  </w:style>
  <w:style w:type="character" w:styleId="EndnoteReference">
    <w:name w:val="endnote reference"/>
    <w:basedOn w:val="DefaultParagraphFont"/>
    <w:uiPriority w:val="99"/>
    <w:semiHidden/>
    <w:rsid w:val="00855BC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51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idiya.Khazova@chelpip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imera.com/pressroom/novosti/cheshskiy-zavod-rimery-msa-uspeshno-vypolnil-postavku-truboprovodnoy-armatury-dlya-frantsuzskoy-tota.html?sphrase_id=2016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660</Words>
  <Characters>3763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hruskova</dc:creator>
  <cp:keywords/>
  <dc:description/>
  <cp:lastModifiedBy>admin</cp:lastModifiedBy>
  <cp:revision>2</cp:revision>
  <cp:lastPrinted>2014-06-25T11:36:00Z</cp:lastPrinted>
  <dcterms:created xsi:type="dcterms:W3CDTF">2014-06-26T09:55:00Z</dcterms:created>
  <dcterms:modified xsi:type="dcterms:W3CDTF">2014-06-26T09:55:00Z</dcterms:modified>
</cp:coreProperties>
</file>