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4B" w:rsidRPr="00B75572" w:rsidRDefault="0037384B" w:rsidP="0037384B">
      <w:pPr>
        <w:spacing w:after="0"/>
        <w:rPr>
          <w:rFonts w:ascii="Times New Roman" w:eastAsia="Arial" w:hAnsi="Times New Roman"/>
          <w:color w:val="000000"/>
          <w:sz w:val="24"/>
          <w:szCs w:val="24"/>
          <w:lang w:eastAsia="ru-RU"/>
        </w:rPr>
      </w:pPr>
      <w:r w:rsidRPr="00B75572">
        <w:rPr>
          <w:rFonts w:ascii="Times New Roman" w:eastAsia="Times New Roman" w:hAnsi="Times New Roman"/>
          <w:b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1085850" cy="266700"/>
            <wp:effectExtent l="0" t="0" r="0" b="0"/>
            <wp:docPr id="1" name="Рисунок 1" descr="Описание: Описание: Описание: Описание: Описание: Описание: Лидер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Лидер_л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4B" w:rsidRPr="00B75572" w:rsidRDefault="0037384B" w:rsidP="0037384B">
      <w:pPr>
        <w:spacing w:after="0" w:line="240" w:lineRule="auto"/>
        <w:rPr>
          <w:rFonts w:ascii="Times New Roman" w:hAnsi="Times New Roman"/>
          <w:b/>
          <w:bCs/>
          <w:color w:val="222222"/>
          <w:sz w:val="24"/>
        </w:rPr>
      </w:pPr>
      <w:r w:rsidRPr="00B75572">
        <w:rPr>
          <w:rFonts w:ascii="Times New Roman" w:hAnsi="Times New Roman"/>
          <w:b/>
          <w:bCs/>
          <w:color w:val="222222"/>
          <w:sz w:val="24"/>
        </w:rPr>
        <w:tab/>
      </w:r>
    </w:p>
    <w:p w:rsidR="0037384B" w:rsidRPr="0037384B" w:rsidRDefault="0037384B" w:rsidP="0037384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</w:pP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Сообщение для СМИ</w:t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  <w:t>Контакты для СМИ:</w:t>
      </w:r>
    </w:p>
    <w:p w:rsidR="0037384B" w:rsidRPr="0037384B" w:rsidRDefault="0037384B" w:rsidP="0037384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</w:pP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1</w:t>
      </w:r>
      <w:r w:rsidRPr="00454A61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5</w:t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 xml:space="preserve"> сентября 2016 года</w:t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  <w:t>Елена Малеева</w:t>
      </w:r>
    </w:p>
    <w:p w:rsidR="0037384B" w:rsidRPr="0037384B" w:rsidRDefault="0037384B" w:rsidP="0037384B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</w:pP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  <w:t>+7</w:t>
      </w:r>
      <w:r w:rsidRPr="00B7557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 </w:t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965</w:t>
      </w:r>
      <w:r w:rsidRPr="00B75572">
        <w:rPr>
          <w:rFonts w:ascii="Times New Roman" w:eastAsia="Times New Roman" w:hAnsi="Times New Roman"/>
          <w:b/>
          <w:i/>
          <w:color w:val="000000"/>
          <w:sz w:val="20"/>
          <w:szCs w:val="20"/>
          <w:lang w:eastAsia="ru-RU"/>
        </w:rPr>
        <w:t> </w:t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>189 8931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/>
          <w:b/>
          <w:i/>
          <w:sz w:val="20"/>
          <w:u w:val="single"/>
          <w:lang w:val="ru-RU" w:eastAsia="ru-RU"/>
        </w:rPr>
      </w:pP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r w:rsidRPr="0037384B">
        <w:rPr>
          <w:rFonts w:ascii="Times New Roman" w:eastAsia="Times New Roman" w:hAnsi="Times New Roman"/>
          <w:b/>
          <w:i/>
          <w:color w:val="000000"/>
          <w:sz w:val="20"/>
          <w:szCs w:val="20"/>
          <w:lang w:val="ru-RU" w:eastAsia="ru-RU"/>
        </w:rPr>
        <w:tab/>
      </w:r>
      <w:hyperlink r:id="rId6" w:history="1"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pr</w:t>
        </w:r>
        <w:r w:rsidRPr="0037384B">
          <w:rPr>
            <w:rFonts w:ascii="Times New Roman" w:eastAsia="Times New Roman" w:hAnsi="Times New Roman"/>
            <w:b/>
            <w:color w:val="0000FF"/>
            <w:sz w:val="20"/>
            <w:u w:val="single"/>
            <w:lang w:val="ru-RU" w:eastAsia="ru-RU"/>
          </w:rPr>
          <w:t>@</w:t>
        </w:r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fsk</w:t>
        </w:r>
        <w:r w:rsidRPr="0037384B">
          <w:rPr>
            <w:rFonts w:ascii="Times New Roman" w:eastAsia="Times New Roman" w:hAnsi="Times New Roman"/>
            <w:b/>
            <w:color w:val="0000FF"/>
            <w:sz w:val="20"/>
            <w:u w:val="single"/>
            <w:lang w:val="ru-RU" w:eastAsia="ru-RU"/>
          </w:rPr>
          <w:t>-</w:t>
        </w:r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lider</w:t>
        </w:r>
        <w:r w:rsidRPr="0037384B">
          <w:rPr>
            <w:rFonts w:ascii="Times New Roman" w:eastAsia="Times New Roman" w:hAnsi="Times New Roman"/>
            <w:b/>
            <w:color w:val="0000FF"/>
            <w:sz w:val="20"/>
            <w:u w:val="single"/>
            <w:lang w:val="ru-RU" w:eastAsia="ru-RU"/>
          </w:rPr>
          <w:t>.</w:t>
        </w:r>
        <w:proofErr w:type="spellStart"/>
        <w:r w:rsidRPr="00B75572">
          <w:rPr>
            <w:rFonts w:ascii="Times New Roman" w:eastAsia="Times New Roman" w:hAnsi="Times New Roman"/>
            <w:b/>
            <w:color w:val="0000FF"/>
            <w:sz w:val="20"/>
            <w:u w:val="single"/>
            <w:lang w:eastAsia="ru-RU"/>
          </w:rPr>
          <w:t>ru</w:t>
        </w:r>
        <w:proofErr w:type="spellEnd"/>
      </w:hyperlink>
    </w:p>
    <w:p w:rsidR="0037384B" w:rsidRDefault="0037384B" w:rsidP="0037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7384B" w:rsidRDefault="0037384B" w:rsidP="0037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ru-RU"/>
        </w:rPr>
      </w:pPr>
    </w:p>
    <w:p w:rsidR="0037384B" w:rsidRPr="0037384B" w:rsidRDefault="0037384B" w:rsidP="0037384B">
      <w:pPr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  <w:b/>
          <w:bCs/>
          <w:lang w:val="ru-RU"/>
        </w:rPr>
        <w:t xml:space="preserve">Дом </w:t>
      </w:r>
      <w:r w:rsidR="00454A61">
        <w:rPr>
          <w:rFonts w:ascii="Times New Roman" w:eastAsia="Times New Roman" w:hAnsi="Times New Roman" w:cs="Times New Roman"/>
          <w:b/>
          <w:bCs/>
          <w:lang w:val="ru-RU"/>
        </w:rPr>
        <w:t>«</w:t>
      </w:r>
      <w:r w:rsidRPr="0037384B">
        <w:rPr>
          <w:rFonts w:ascii="Times New Roman" w:eastAsia="Times New Roman" w:hAnsi="Times New Roman" w:cs="Times New Roman"/>
          <w:b/>
          <w:bCs/>
          <w:lang w:val="ru-RU"/>
        </w:rPr>
        <w:t>Дыхание</w:t>
      </w:r>
      <w:r w:rsidR="00454A61">
        <w:rPr>
          <w:rFonts w:ascii="Times New Roman" w:eastAsia="Times New Roman" w:hAnsi="Times New Roman" w:cs="Times New Roman"/>
          <w:b/>
          <w:bCs/>
          <w:lang w:val="ru-RU"/>
        </w:rPr>
        <w:t>»</w:t>
      </w:r>
      <w:r w:rsidRPr="0037384B">
        <w:rPr>
          <w:rFonts w:ascii="Times New Roman" w:eastAsia="Times New Roman" w:hAnsi="Times New Roman" w:cs="Times New Roman"/>
          <w:b/>
          <w:bCs/>
          <w:lang w:val="ru-RU"/>
        </w:rPr>
        <w:t xml:space="preserve"> стал лучшим инновационным проектом в </w:t>
      </w:r>
      <w:proofErr w:type="spellStart"/>
      <w:r w:rsidRPr="0037384B">
        <w:rPr>
          <w:rFonts w:ascii="Times New Roman" w:eastAsia="Times New Roman" w:hAnsi="Times New Roman" w:cs="Times New Roman"/>
          <w:b/>
          <w:bCs/>
          <w:lang w:val="ru-RU"/>
        </w:rPr>
        <w:t>девелопменте</w:t>
      </w:r>
      <w:proofErr w:type="spellEnd"/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  <w:lang w:val="ru-RU"/>
        </w:rPr>
        <w:t xml:space="preserve">Проект премиум-класса от ФСК </w:t>
      </w:r>
      <w:r w:rsidR="00454A61">
        <w:rPr>
          <w:rFonts w:ascii="Times New Roman" w:eastAsia="Times New Roman" w:hAnsi="Times New Roman" w:cs="Times New Roman"/>
          <w:lang w:val="ru-RU"/>
        </w:rPr>
        <w:t>«</w:t>
      </w:r>
      <w:r w:rsidRPr="0037384B">
        <w:rPr>
          <w:rFonts w:ascii="Times New Roman" w:eastAsia="Times New Roman" w:hAnsi="Times New Roman" w:cs="Times New Roman"/>
          <w:lang w:val="ru-RU"/>
        </w:rPr>
        <w:t>Лидер</w:t>
      </w:r>
      <w:r w:rsidR="00454A61">
        <w:rPr>
          <w:rFonts w:ascii="Times New Roman" w:eastAsia="Times New Roman" w:hAnsi="Times New Roman" w:cs="Times New Roman"/>
          <w:lang w:val="ru-RU"/>
        </w:rPr>
        <w:t>»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дом </w:t>
      </w:r>
      <w:r w:rsidR="00454A61">
        <w:rPr>
          <w:rFonts w:ascii="Times New Roman" w:eastAsia="Times New Roman" w:hAnsi="Times New Roman" w:cs="Times New Roman"/>
          <w:lang w:val="ru-RU"/>
        </w:rPr>
        <w:t>«</w:t>
      </w:r>
      <w:r w:rsidRPr="0037384B">
        <w:rPr>
          <w:rFonts w:ascii="Times New Roman" w:eastAsia="Times New Roman" w:hAnsi="Times New Roman" w:cs="Times New Roman"/>
          <w:lang w:val="ru-RU"/>
        </w:rPr>
        <w:t>Дыхание</w:t>
      </w:r>
      <w:r w:rsidR="00454A61">
        <w:rPr>
          <w:rFonts w:ascii="Times New Roman" w:eastAsia="Times New Roman" w:hAnsi="Times New Roman" w:cs="Times New Roman"/>
          <w:lang w:val="ru-RU"/>
        </w:rPr>
        <w:t>»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победил в номинации «Инновации в девелоперском продукте. Жилая недвижимость» конкурса </w:t>
      </w:r>
      <w:r w:rsidRPr="0037384B">
        <w:rPr>
          <w:rFonts w:ascii="Times New Roman" w:eastAsia="Times New Roman" w:hAnsi="Times New Roman" w:cs="Times New Roman"/>
        </w:rPr>
        <w:t>Good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</w:t>
      </w:r>
      <w:r w:rsidRPr="0037384B">
        <w:rPr>
          <w:rFonts w:ascii="Times New Roman" w:eastAsia="Times New Roman" w:hAnsi="Times New Roman" w:cs="Times New Roman"/>
        </w:rPr>
        <w:t>Innovations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2016.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  <w:lang w:val="ru-RU"/>
        </w:rPr>
        <w:t>Жюри конкурса отметило такие уникальные характеристики дома, как наличие эксплуатируемой кровли и уникальную конфигурацию здания -- расширяющийся вверх объем, за счет чего в проекте практически нет повторяющихся планировок.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454A61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proofErr w:type="gramStart"/>
      <w:r>
        <w:rPr>
          <w:rFonts w:ascii="Times New Roman" w:eastAsia="Times New Roman" w:hAnsi="Times New Roman" w:cs="Times New Roman"/>
          <w:lang w:val="ru-RU"/>
        </w:rPr>
        <w:t>«</w:t>
      </w:r>
      <w:r w:rsidR="0037384B" w:rsidRPr="0037384B">
        <w:rPr>
          <w:rFonts w:ascii="Times New Roman" w:eastAsia="Times New Roman" w:hAnsi="Times New Roman" w:cs="Times New Roman"/>
          <w:lang w:val="ru-RU"/>
        </w:rPr>
        <w:t xml:space="preserve">Отойдя от привычной для городской застройки формы простого прямоугольника, мы получили практически неограниченные возможности для планировок: в </w:t>
      </w:r>
      <w:r>
        <w:rPr>
          <w:rFonts w:ascii="Times New Roman" w:eastAsia="Times New Roman" w:hAnsi="Times New Roman" w:cs="Times New Roman"/>
          <w:lang w:val="ru-RU"/>
        </w:rPr>
        <w:t>«</w:t>
      </w:r>
      <w:r w:rsidR="0037384B" w:rsidRPr="0037384B">
        <w:rPr>
          <w:rFonts w:ascii="Times New Roman" w:eastAsia="Times New Roman" w:hAnsi="Times New Roman" w:cs="Times New Roman"/>
          <w:lang w:val="ru-RU"/>
        </w:rPr>
        <w:t>Дыхании</w:t>
      </w:r>
      <w:r>
        <w:rPr>
          <w:rFonts w:ascii="Times New Roman" w:eastAsia="Times New Roman" w:hAnsi="Times New Roman" w:cs="Times New Roman"/>
          <w:lang w:val="ru-RU"/>
        </w:rPr>
        <w:t>»</w:t>
      </w:r>
      <w:r w:rsidR="0037384B" w:rsidRPr="0037384B">
        <w:rPr>
          <w:rFonts w:ascii="Times New Roman" w:eastAsia="Times New Roman" w:hAnsi="Times New Roman" w:cs="Times New Roman"/>
          <w:lang w:val="ru-RU"/>
        </w:rPr>
        <w:t xml:space="preserve"> их 154 варианта, включая </w:t>
      </w:r>
      <w:proofErr w:type="spellStart"/>
      <w:r w:rsidR="0037384B" w:rsidRPr="0037384B">
        <w:rPr>
          <w:rFonts w:ascii="Times New Roman" w:eastAsia="Times New Roman" w:hAnsi="Times New Roman" w:cs="Times New Roman"/>
          <w:lang w:val="ru-RU"/>
        </w:rPr>
        <w:t>пентхаусы</w:t>
      </w:r>
      <w:proofErr w:type="spellEnd"/>
      <w:r w:rsidR="0037384B" w:rsidRPr="0037384B">
        <w:rPr>
          <w:rFonts w:ascii="Times New Roman" w:eastAsia="Times New Roman" w:hAnsi="Times New Roman" w:cs="Times New Roman"/>
          <w:lang w:val="ru-RU"/>
        </w:rPr>
        <w:t>, двухуровневые квартиры и квартиры с зимними садами, --</w:t>
      </w:r>
      <w:r w:rsidR="0037384B" w:rsidRPr="0037384B">
        <w:rPr>
          <w:rFonts w:ascii="Times New Roman" w:eastAsia="Times New Roman" w:hAnsi="Times New Roman" w:cs="Times New Roman"/>
        </w:rPr>
        <w:t> </w:t>
      </w:r>
      <w:r w:rsidR="0037384B" w:rsidRPr="0037384B">
        <w:rPr>
          <w:rFonts w:ascii="Times New Roman" w:eastAsia="Times New Roman" w:hAnsi="Times New Roman" w:cs="Times New Roman"/>
          <w:lang w:val="ru-RU"/>
        </w:rPr>
        <w:t>рассказывает руководитель отдела маркетинга ФСК «Лидер» Ксения Цаплина.</w:t>
      </w:r>
      <w:r w:rsidR="0037384B" w:rsidRPr="0037384B">
        <w:rPr>
          <w:rFonts w:ascii="Times New Roman" w:eastAsia="Times New Roman" w:hAnsi="Times New Roman" w:cs="Times New Roman"/>
        </w:rPr>
        <w:t> </w:t>
      </w:r>
      <w:r w:rsidR="0037384B" w:rsidRPr="0037384B">
        <w:rPr>
          <w:rFonts w:ascii="Times New Roman" w:eastAsia="Times New Roman" w:hAnsi="Times New Roman" w:cs="Times New Roman"/>
          <w:lang w:val="ru-RU"/>
        </w:rPr>
        <w:t xml:space="preserve">-- Не будет преувеличением сказать, что каждая квартира в доме </w:t>
      </w:r>
      <w:r>
        <w:rPr>
          <w:rFonts w:ascii="Times New Roman" w:eastAsia="Times New Roman" w:hAnsi="Times New Roman" w:cs="Times New Roman"/>
          <w:lang w:val="ru-RU"/>
        </w:rPr>
        <w:t>«</w:t>
      </w:r>
      <w:r w:rsidR="0037384B" w:rsidRPr="0037384B">
        <w:rPr>
          <w:rFonts w:ascii="Times New Roman" w:eastAsia="Times New Roman" w:hAnsi="Times New Roman" w:cs="Times New Roman"/>
          <w:lang w:val="ru-RU"/>
        </w:rPr>
        <w:t>Дыхание</w:t>
      </w:r>
      <w:r>
        <w:rPr>
          <w:rFonts w:ascii="Times New Roman" w:eastAsia="Times New Roman" w:hAnsi="Times New Roman" w:cs="Times New Roman"/>
          <w:lang w:val="ru-RU"/>
        </w:rPr>
        <w:t>»</w:t>
      </w:r>
      <w:r w:rsidR="0037384B" w:rsidRPr="0037384B">
        <w:rPr>
          <w:rFonts w:ascii="Times New Roman" w:eastAsia="Times New Roman" w:hAnsi="Times New Roman" w:cs="Times New Roman"/>
          <w:lang w:val="ru-RU"/>
        </w:rPr>
        <w:t xml:space="preserve"> имеет свою индивидуальность,</w:t>
      </w:r>
      <w:r w:rsidR="0037384B" w:rsidRPr="0037384B">
        <w:rPr>
          <w:rFonts w:ascii="Times New Roman" w:eastAsia="Times New Roman" w:hAnsi="Times New Roman" w:cs="Times New Roman"/>
        </w:rPr>
        <w:t> </w:t>
      </w:r>
      <w:r w:rsidR="0037384B" w:rsidRPr="0037384B">
        <w:rPr>
          <w:rFonts w:ascii="Times New Roman" w:eastAsia="Times New Roman" w:hAnsi="Times New Roman" w:cs="Times New Roman"/>
          <w:lang w:val="ru-RU"/>
        </w:rPr>
        <w:t>а значит и широкие возможности для создания индивидуального стиля</w:t>
      </w:r>
      <w:r>
        <w:rPr>
          <w:rFonts w:ascii="Times New Roman" w:eastAsia="Times New Roman" w:hAnsi="Times New Roman" w:cs="Times New Roman"/>
          <w:lang w:val="ru-RU"/>
        </w:rPr>
        <w:t>»</w:t>
      </w:r>
      <w:r w:rsidR="0037384B" w:rsidRPr="0037384B">
        <w:rPr>
          <w:rFonts w:ascii="Times New Roman" w:eastAsia="Times New Roman" w:hAnsi="Times New Roman" w:cs="Times New Roman"/>
          <w:lang w:val="ru-RU"/>
        </w:rPr>
        <w:t>.</w:t>
      </w:r>
      <w:proofErr w:type="gramEnd"/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  <w:lang w:val="ru-RU"/>
        </w:rPr>
        <w:t xml:space="preserve">На эксплуатируемой кровле дома </w:t>
      </w:r>
      <w:r w:rsidR="00454A61">
        <w:rPr>
          <w:rFonts w:ascii="Times New Roman" w:eastAsia="Times New Roman" w:hAnsi="Times New Roman" w:cs="Times New Roman"/>
          <w:lang w:val="ru-RU"/>
        </w:rPr>
        <w:t>«</w:t>
      </w:r>
      <w:r w:rsidRPr="0037384B">
        <w:rPr>
          <w:rFonts w:ascii="Times New Roman" w:eastAsia="Times New Roman" w:hAnsi="Times New Roman" w:cs="Times New Roman"/>
          <w:lang w:val="ru-RU"/>
        </w:rPr>
        <w:t>Дыхание</w:t>
      </w:r>
      <w:r w:rsidR="00454A61">
        <w:rPr>
          <w:rFonts w:ascii="Times New Roman" w:eastAsia="Times New Roman" w:hAnsi="Times New Roman" w:cs="Times New Roman"/>
          <w:lang w:val="ru-RU"/>
        </w:rPr>
        <w:t>»</w:t>
      </w:r>
      <w:bookmarkStart w:id="0" w:name="_GoBack"/>
      <w:bookmarkEnd w:id="0"/>
      <w:r w:rsidRPr="0037384B">
        <w:rPr>
          <w:rFonts w:ascii="Times New Roman" w:eastAsia="Times New Roman" w:hAnsi="Times New Roman" w:cs="Times New Roman"/>
          <w:lang w:val="ru-RU"/>
        </w:rPr>
        <w:t xml:space="preserve"> запроектированы декоративные водопады, бассейн, зона для занятий йогой и место для вечеринок с панорамным видом на Москву.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  <w:lang w:val="ru-RU"/>
        </w:rPr>
        <w:t xml:space="preserve">Конкурс </w:t>
      </w:r>
      <w:r w:rsidRPr="0037384B">
        <w:rPr>
          <w:rFonts w:ascii="Times New Roman" w:eastAsia="Times New Roman" w:hAnsi="Times New Roman" w:cs="Times New Roman"/>
        </w:rPr>
        <w:t>Good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</w:t>
      </w:r>
      <w:r w:rsidRPr="0037384B">
        <w:rPr>
          <w:rFonts w:ascii="Times New Roman" w:eastAsia="Times New Roman" w:hAnsi="Times New Roman" w:cs="Times New Roman"/>
        </w:rPr>
        <w:t>Innovations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традиционно проводится в рамках форума </w:t>
      </w:r>
      <w:r w:rsidRPr="0037384B">
        <w:rPr>
          <w:rFonts w:ascii="Times New Roman" w:eastAsia="Times New Roman" w:hAnsi="Times New Roman" w:cs="Times New Roman"/>
        </w:rPr>
        <w:t>PROESTATE</w:t>
      </w:r>
      <w:r w:rsidRPr="0037384B">
        <w:rPr>
          <w:rFonts w:ascii="Times New Roman" w:eastAsia="Times New Roman" w:hAnsi="Times New Roman" w:cs="Times New Roman"/>
          <w:lang w:val="ru-RU"/>
        </w:rPr>
        <w:t xml:space="preserve"> и посвящен популяризации отечественных инноваций в градостроительстве. В номинации «Инновации в девелоперском продукте. Жилая недвижимость» за победу сражались 18 проектов.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lang w:val="ru-RU"/>
        </w:rPr>
      </w:pPr>
      <w:r w:rsidRPr="0037384B">
        <w:rPr>
          <w:rFonts w:ascii="Times New Roman" w:eastAsia="Times New Roman" w:hAnsi="Times New Roman" w:cs="Times New Roman"/>
        </w:rPr>
        <w:t> </w:t>
      </w:r>
    </w:p>
    <w:p w:rsidR="0037384B" w:rsidRPr="0037384B" w:rsidRDefault="0037384B" w:rsidP="00373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37384B">
        <w:rPr>
          <w:rFonts w:ascii="Times New Roman" w:eastAsia="Times New Roman" w:hAnsi="Times New Roman" w:cs="Times New Roman"/>
          <w:sz w:val="20"/>
          <w:szCs w:val="20"/>
          <w:lang w:val="ru-RU"/>
        </w:rPr>
        <w:br/>
      </w:r>
    </w:p>
    <w:p w:rsidR="0037384B" w:rsidRPr="0037384B" w:rsidRDefault="0037384B" w:rsidP="0037384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7384B">
        <w:rPr>
          <w:rStyle w:val="a4"/>
          <w:rFonts w:ascii="Times New Roman" w:hAnsi="Times New Roman" w:cs="Times New Roman"/>
          <w:i/>
          <w:iCs/>
          <w:color w:val="00B0F0"/>
          <w:sz w:val="20"/>
          <w:szCs w:val="20"/>
          <w:lang w:val="ru-RU"/>
        </w:rPr>
        <w:t>Дом премиум-класса «Дыхание»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состоит из двух блоков переменной этажности, от 12 до 28 этажей. Проектом предусмотрены квартиры от одной до пяти комнат; минимальная площадь предложения составляет 47,3 кв. м, максимальная — 211,2 кв. м. «Изюминка» проекта — двухуровневые квартиры, а также квартиры с эксплуатируемой кровлей. Покупатели могут выбрать один из четырех стилей отделки, проникнутых философией Старка: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 Minimal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Classic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, 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Culture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или 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Nature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.</w:t>
      </w:r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br/>
        <w:t>Дом расположен недалеко от центра столицы, рядом с ним находится креативный кластер «Флакон», в пределах 30-45 минут — высококлассные инфраструктурные спортивные объекты: «</w:t>
      </w:r>
      <w:proofErr w:type="spellStart"/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Сорочаны</w:t>
      </w:r>
      <w:proofErr w:type="spellEnd"/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» и «Яхрома», вертолетный центр </w:t>
      </w:r>
      <w:proofErr w:type="spellStart"/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HeliportMoscow</w:t>
      </w:r>
      <w:proofErr w:type="spellEnd"/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, яхт-клубы «</w:t>
      </w:r>
      <w:proofErr w:type="spellStart"/>
      <w:r w:rsidRPr="0037384B">
        <w:rPr>
          <w:rFonts w:ascii="Times New Roman" w:eastAsia="Times New Roman" w:hAnsi="Times New Roman" w:cs="Times New Roman"/>
          <w:i/>
          <w:sz w:val="20"/>
          <w:szCs w:val="20"/>
        </w:rPr>
        <w:t>ShoreHouse</w:t>
      </w:r>
      <w:proofErr w:type="spellEnd"/>
      <w:r w:rsidRPr="0037384B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» и «Адмирал».</w:t>
      </w:r>
    </w:p>
    <w:p w:rsidR="0037384B" w:rsidRDefault="0037384B" w:rsidP="0037384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7384B" w:rsidRDefault="00454A61" w:rsidP="0037384B">
      <w:pPr>
        <w:pBdr>
          <w:top w:val="single" w:sz="4" w:space="1" w:color="auto"/>
        </w:pBdr>
        <w:jc w:val="both"/>
      </w:pPr>
      <w:hyperlink r:id="rId7" w:history="1">
        <w:r w:rsidR="0037384B" w:rsidRPr="0037384B">
          <w:rPr>
            <w:rStyle w:val="a4"/>
            <w:rFonts w:ascii="Times New Roman" w:hAnsi="Times New Roman"/>
            <w:i/>
            <w:iCs/>
            <w:color w:val="00B0F0"/>
            <w:sz w:val="20"/>
            <w:szCs w:val="20"/>
            <w:lang w:val="ru-RU"/>
          </w:rPr>
          <w:t>Финансово-строительная корпорация «Лидер</w:t>
        </w:r>
      </w:hyperlink>
      <w:r w:rsidR="0037384B" w:rsidRPr="0037384B">
        <w:rPr>
          <w:rStyle w:val="a4"/>
          <w:rFonts w:ascii="Times New Roman" w:hAnsi="Times New Roman"/>
          <w:i/>
          <w:iCs/>
          <w:color w:val="00B0F0"/>
          <w:sz w:val="20"/>
          <w:szCs w:val="20"/>
          <w:lang w:val="ru-RU"/>
        </w:rPr>
        <w:t>»</w:t>
      </w:r>
      <w:r w:rsidR="0037384B" w:rsidRPr="0037384B">
        <w:rPr>
          <w:rFonts w:ascii="Times New Roman" w:hAnsi="Times New Roman"/>
          <w:i/>
          <w:iCs/>
          <w:color w:val="00B0F0"/>
          <w:sz w:val="20"/>
          <w:szCs w:val="20"/>
          <w:lang w:val="ru-RU"/>
        </w:rPr>
        <w:t xml:space="preserve"> </w:t>
      </w:r>
      <w:r w:rsidR="0037384B" w:rsidRPr="0037384B">
        <w:rPr>
          <w:rFonts w:ascii="Times New Roman" w:hAnsi="Times New Roman"/>
          <w:i/>
          <w:iCs/>
          <w:sz w:val="20"/>
          <w:szCs w:val="20"/>
          <w:lang w:val="ru-RU"/>
        </w:rPr>
        <w:t xml:space="preserve">– многопрофильная девелоперская компания, входящая в число ведущих игроков рынка недвижимости. Уже 10 лет ФСК «Лидер» специализируется на реализации проектов в сфере жилой недвижимости: от комплексной застройки районов до строительства жилых домов по индивидуальным проектам. Общий объем жилой и коммерческой недвижимости, сданной </w:t>
      </w:r>
      <w:hyperlink r:id="rId8" w:history="1">
        <w:r w:rsidR="0037384B" w:rsidRPr="0037384B">
          <w:rPr>
            <w:rStyle w:val="a4"/>
            <w:rFonts w:ascii="Times New Roman" w:hAnsi="Times New Roman"/>
            <w:i/>
            <w:iCs/>
            <w:color w:val="00B0F0"/>
            <w:sz w:val="20"/>
            <w:szCs w:val="20"/>
            <w:lang w:val="ru-RU"/>
          </w:rPr>
          <w:t>ФСК «Лидер</w:t>
        </w:r>
      </w:hyperlink>
      <w:r w:rsidR="0037384B" w:rsidRPr="0037384B">
        <w:rPr>
          <w:rStyle w:val="a4"/>
          <w:rFonts w:ascii="Times New Roman" w:hAnsi="Times New Roman"/>
          <w:i/>
          <w:iCs/>
          <w:color w:val="00B0F0"/>
          <w:sz w:val="20"/>
          <w:szCs w:val="20"/>
          <w:lang w:val="ru-RU"/>
        </w:rPr>
        <w:t>»</w:t>
      </w:r>
      <w:r w:rsidR="0037384B" w:rsidRPr="0037384B">
        <w:rPr>
          <w:rFonts w:ascii="Times New Roman" w:hAnsi="Times New Roman"/>
          <w:i/>
          <w:iCs/>
          <w:sz w:val="20"/>
          <w:szCs w:val="20"/>
          <w:lang w:val="ru-RU"/>
        </w:rPr>
        <w:t xml:space="preserve"> в 2015 году, - </w:t>
      </w:r>
      <w:r w:rsidR="0037384B" w:rsidRPr="0037384B">
        <w:rPr>
          <w:rFonts w:ascii="Times New Roman" w:hAnsi="Times New Roman"/>
          <w:i/>
          <w:sz w:val="20"/>
          <w:szCs w:val="20"/>
          <w:lang w:val="ru-RU"/>
        </w:rPr>
        <w:t>516</w:t>
      </w:r>
      <w:r w:rsidR="0037384B" w:rsidRPr="006A5257">
        <w:rPr>
          <w:rFonts w:ascii="Times New Roman" w:hAnsi="Times New Roman"/>
          <w:i/>
          <w:sz w:val="20"/>
          <w:szCs w:val="20"/>
        </w:rPr>
        <w:t> </w:t>
      </w:r>
      <w:r w:rsidR="0037384B" w:rsidRPr="0037384B">
        <w:rPr>
          <w:rFonts w:ascii="Times New Roman" w:hAnsi="Times New Roman"/>
          <w:i/>
          <w:sz w:val="20"/>
          <w:szCs w:val="20"/>
          <w:lang w:val="ru-RU"/>
        </w:rPr>
        <w:t xml:space="preserve">809 </w:t>
      </w:r>
      <w:r w:rsidR="0037384B" w:rsidRPr="0037384B">
        <w:rPr>
          <w:rFonts w:ascii="Times New Roman" w:hAnsi="Times New Roman"/>
          <w:i/>
          <w:iCs/>
          <w:sz w:val="20"/>
          <w:szCs w:val="20"/>
          <w:lang w:val="ru-RU"/>
        </w:rPr>
        <w:t xml:space="preserve">кв. м.. </w:t>
      </w:r>
      <w:hyperlink r:id="rId9" w:history="1">
        <w:r w:rsidR="0037384B" w:rsidRPr="006A5257">
          <w:rPr>
            <w:rStyle w:val="a4"/>
            <w:rFonts w:ascii="Times New Roman" w:hAnsi="Times New Roman"/>
            <w:i/>
            <w:iCs/>
            <w:color w:val="00B0F0"/>
            <w:sz w:val="20"/>
            <w:szCs w:val="20"/>
          </w:rPr>
          <w:t>http://www.fsk-lider.ru</w:t>
        </w:r>
      </w:hyperlink>
    </w:p>
    <w:p w:rsidR="0037384B" w:rsidRPr="0037384B" w:rsidRDefault="0037384B" w:rsidP="0037384B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5B4B18" w:rsidRPr="0037384B" w:rsidRDefault="00454A61" w:rsidP="0037384B">
      <w:pPr>
        <w:rPr>
          <w:rFonts w:ascii="Times New Roman" w:hAnsi="Times New Roman" w:cs="Times New Roman"/>
          <w:lang w:val="ru-RU"/>
        </w:rPr>
      </w:pPr>
    </w:p>
    <w:sectPr w:rsidR="005B4B18" w:rsidRPr="00373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4B"/>
    <w:rsid w:val="0037384B"/>
    <w:rsid w:val="00454A61"/>
    <w:rsid w:val="005842BE"/>
    <w:rsid w:val="0099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84B"/>
  </w:style>
  <w:style w:type="character" w:styleId="a4">
    <w:name w:val="Hyperlink"/>
    <w:uiPriority w:val="99"/>
    <w:unhideWhenUsed/>
    <w:rsid w:val="00373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A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84B"/>
  </w:style>
  <w:style w:type="character" w:styleId="a4">
    <w:name w:val="Hyperlink"/>
    <w:uiPriority w:val="99"/>
    <w:unhideWhenUsed/>
    <w:rsid w:val="003738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A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k-lid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sk-lide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@fsk-lider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sk-lid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Milko</dc:creator>
  <cp:keywords/>
  <dc:description/>
  <cp:lastModifiedBy>Елена В. Малеева</cp:lastModifiedBy>
  <cp:revision>2</cp:revision>
  <dcterms:created xsi:type="dcterms:W3CDTF">2016-09-15T05:07:00Z</dcterms:created>
  <dcterms:modified xsi:type="dcterms:W3CDTF">2016-09-15T08:56:00Z</dcterms:modified>
</cp:coreProperties>
</file>