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9C" w:rsidRPr="00916B9C" w:rsidRDefault="00916B9C" w:rsidP="00916B9C">
      <w:pPr>
        <w:shd w:val="clear" w:color="auto" w:fill="FFFFFF"/>
        <w:spacing w:after="120"/>
        <w:outlineLvl w:val="0"/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</w:pPr>
      <w:r w:rsidRPr="00916B9C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В ноябре при покупке квартиры можно сэкономить до 1,5 млн рублей</w:t>
      </w:r>
    </w:p>
    <w:p w:rsidR="00916B9C" w:rsidRPr="00916B9C" w:rsidRDefault="00916B9C" w:rsidP="00916B9C">
      <w:pPr>
        <w:shd w:val="clear" w:color="auto" w:fill="FFFFFF"/>
        <w:spacing w:after="120"/>
        <w:outlineLvl w:val="0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  <w:r w:rsidRPr="00916B9C"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  <w:t xml:space="preserve">«БЕСТ-Новострой» представляет обзор акций и скидок в новостройках московского региона, а также напоминает потенциальным покупателям,  что действие самой масштабной акции от государства </w:t>
      </w:r>
      <w:r w:rsidR="00C9257C"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  <w:t>–</w:t>
      </w:r>
      <w:r w:rsidRPr="00916B9C"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  <w:t xml:space="preserve"> ипотеки с господдержкой – близится к завершению. </w:t>
      </w:r>
    </w:p>
    <w:p w:rsidR="00916B9C" w:rsidRPr="00916B9C" w:rsidRDefault="00916B9C" w:rsidP="00916B9C">
      <w:pPr>
        <w:shd w:val="clear" w:color="auto" w:fill="FFFFFF"/>
        <w:spacing w:after="120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916B9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По оценкам «БЕСТ-Новострой», в новостройках Москвы и Подмосковья размеры скидок сегодня колеблются в диапазоне от 2 до 12%, причем максимальные скидки в основном предоставляются на короткий срок и только на определенный объем квартир. </w:t>
      </w:r>
    </w:p>
    <w:p w:rsidR="00916B9C" w:rsidRPr="00916B9C" w:rsidRDefault="00916B9C" w:rsidP="00916B9C">
      <w:pPr>
        <w:shd w:val="clear" w:color="auto" w:fill="FFFFFF"/>
        <w:spacing w:after="120"/>
        <w:outlineLvl w:val="0"/>
        <w:rPr>
          <w:rFonts w:ascii="Times New Roman" w:hAnsi="Times New Roman"/>
          <w:sz w:val="24"/>
          <w:szCs w:val="24"/>
        </w:rPr>
      </w:pPr>
      <w:r w:rsidRPr="00916B9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Так, например, в честь Дня народного единства в</w:t>
      </w:r>
      <w:r w:rsidRPr="00916B9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7" w:history="1">
        <w:r w:rsidRPr="00BC549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ЖК «Белые Росы»</w:t>
        </w:r>
      </w:hyperlink>
      <w:r w:rsidRPr="00BC549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916B9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с 28 октября по 28 ноября на 20 однокомнатных квартир </w:t>
      </w:r>
      <w:r w:rsidRPr="00916B9C">
        <w:rPr>
          <w:rFonts w:ascii="Times New Roman" w:eastAsia="Times New Roman" w:hAnsi="Times New Roman"/>
          <w:sz w:val="24"/>
          <w:szCs w:val="24"/>
          <w:lang w:eastAsia="ru-RU"/>
        </w:rPr>
        <w:t>в 1, 2 и 7 корпусах</w:t>
      </w:r>
      <w:r w:rsidRPr="00916B9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предоставляется скидка 12%! Кроме того, здесь также действует акция «</w:t>
      </w:r>
      <w:r w:rsidRPr="00916B9C">
        <w:rPr>
          <w:rFonts w:ascii="Times New Roman" w:hAnsi="Times New Roman"/>
          <w:sz w:val="24"/>
          <w:szCs w:val="24"/>
        </w:rPr>
        <w:t xml:space="preserve">Двойная выгода» </w:t>
      </w:r>
      <w:r w:rsidR="00C9257C">
        <w:rPr>
          <w:rFonts w:ascii="Times New Roman" w:hAnsi="Times New Roman"/>
          <w:sz w:val="24"/>
          <w:szCs w:val="24"/>
        </w:rPr>
        <w:t>–</w:t>
      </w:r>
      <w:r w:rsidRPr="00916B9C">
        <w:rPr>
          <w:rFonts w:ascii="Times New Roman" w:hAnsi="Times New Roman"/>
          <w:sz w:val="24"/>
          <w:szCs w:val="24"/>
        </w:rPr>
        <w:t xml:space="preserve"> по ее условиям покупатель может получить  скидку в размере 5% на квартиру и 10% на машиноместо при их единовременной покупке, но тоже только в течение месяца, с 27 октября по 27 ноября. </w:t>
      </w:r>
    </w:p>
    <w:p w:rsidR="00916B9C" w:rsidRPr="00916B9C" w:rsidRDefault="00916B9C" w:rsidP="00994DDB">
      <w:pPr>
        <w:spacing w:after="120"/>
        <w:rPr>
          <w:rFonts w:ascii="Times New Roman" w:hAnsi="Times New Roman"/>
          <w:sz w:val="24"/>
          <w:szCs w:val="24"/>
        </w:rPr>
      </w:pPr>
      <w:r w:rsidRPr="00916B9C">
        <w:rPr>
          <w:rFonts w:ascii="Times New Roman" w:hAnsi="Times New Roman"/>
          <w:sz w:val="24"/>
          <w:szCs w:val="24"/>
        </w:rPr>
        <w:t>В жилом комплексе</w:t>
      </w:r>
      <w:r w:rsidRPr="00916B9C">
        <w:rPr>
          <w:rFonts w:ascii="Times New Roman" w:hAnsi="Times New Roman"/>
          <w:b/>
          <w:sz w:val="24"/>
          <w:szCs w:val="24"/>
        </w:rPr>
        <w:t xml:space="preserve"> «Маяк»</w:t>
      </w:r>
      <w:r w:rsidRPr="00916B9C">
        <w:rPr>
          <w:rFonts w:ascii="Times New Roman" w:hAnsi="Times New Roman"/>
          <w:sz w:val="24"/>
          <w:szCs w:val="24"/>
        </w:rPr>
        <w:t xml:space="preserve"> </w:t>
      </w:r>
      <w:r w:rsidR="00994DDB" w:rsidRPr="00994DDB">
        <w:rPr>
          <w:rFonts w:ascii="Times New Roman" w:hAnsi="Times New Roman"/>
          <w:sz w:val="24"/>
          <w:szCs w:val="24"/>
        </w:rPr>
        <w:t>на ограниченный объем квартир первой очереди</w:t>
      </w:r>
      <w:r w:rsidR="00994DDB" w:rsidRPr="00994DDB">
        <w:rPr>
          <w:rFonts w:ascii="Times New Roman" w:hAnsi="Times New Roman"/>
          <w:sz w:val="24"/>
          <w:szCs w:val="24"/>
        </w:rPr>
        <w:t xml:space="preserve"> </w:t>
      </w:r>
      <w:r w:rsidR="00994DDB">
        <w:rPr>
          <w:rFonts w:ascii="Times New Roman" w:hAnsi="Times New Roman"/>
          <w:sz w:val="24"/>
          <w:szCs w:val="24"/>
        </w:rPr>
        <w:t>застройщик предоставляет скидку</w:t>
      </w:r>
      <w:r w:rsidR="00994DDB" w:rsidRPr="00994DDB">
        <w:rPr>
          <w:rFonts w:ascii="Times New Roman" w:hAnsi="Times New Roman"/>
          <w:sz w:val="24"/>
          <w:szCs w:val="24"/>
        </w:rPr>
        <w:t xml:space="preserve"> </w:t>
      </w:r>
      <w:r w:rsidR="00994DDB">
        <w:rPr>
          <w:rFonts w:ascii="Times New Roman" w:hAnsi="Times New Roman"/>
          <w:sz w:val="24"/>
          <w:szCs w:val="24"/>
        </w:rPr>
        <w:t>7%. Причем, что очень важно, скидка действительна при любой форме оплаты, включая рассрочку, но только до 15 ноября! К</w:t>
      </w:r>
      <w:r w:rsidRPr="00916B9C">
        <w:rPr>
          <w:rFonts w:ascii="Times New Roman" w:hAnsi="Times New Roman"/>
          <w:sz w:val="24"/>
          <w:szCs w:val="24"/>
        </w:rPr>
        <w:t xml:space="preserve">роме того, </w:t>
      </w:r>
      <w:r w:rsidR="00994DDB">
        <w:rPr>
          <w:rFonts w:ascii="Times New Roman" w:hAnsi="Times New Roman"/>
          <w:sz w:val="24"/>
          <w:szCs w:val="24"/>
        </w:rPr>
        <w:t xml:space="preserve">здесь можно сэкономить и при покупке </w:t>
      </w:r>
      <w:proofErr w:type="spellStart"/>
      <w:r w:rsidR="00994DDB">
        <w:rPr>
          <w:rFonts w:ascii="Times New Roman" w:hAnsi="Times New Roman"/>
          <w:sz w:val="24"/>
          <w:szCs w:val="24"/>
        </w:rPr>
        <w:t>машиноместа</w:t>
      </w:r>
      <w:proofErr w:type="spellEnd"/>
      <w:r w:rsidR="00994DDB">
        <w:rPr>
          <w:rFonts w:ascii="Times New Roman" w:hAnsi="Times New Roman"/>
          <w:sz w:val="24"/>
          <w:szCs w:val="24"/>
        </w:rPr>
        <w:t xml:space="preserve"> – на парковочное место стоимостью от 1 </w:t>
      </w:r>
      <w:proofErr w:type="gramStart"/>
      <w:r w:rsidR="00994DDB">
        <w:rPr>
          <w:rFonts w:ascii="Times New Roman" w:hAnsi="Times New Roman"/>
          <w:sz w:val="24"/>
          <w:szCs w:val="24"/>
        </w:rPr>
        <w:t>млн</w:t>
      </w:r>
      <w:proofErr w:type="gramEnd"/>
      <w:r w:rsidR="00994DDB">
        <w:rPr>
          <w:rFonts w:ascii="Times New Roman" w:hAnsi="Times New Roman"/>
          <w:sz w:val="24"/>
          <w:szCs w:val="24"/>
        </w:rPr>
        <w:t xml:space="preserve"> рублей </w:t>
      </w:r>
      <w:r w:rsidRPr="00916B9C">
        <w:rPr>
          <w:rFonts w:ascii="Times New Roman" w:hAnsi="Times New Roman"/>
          <w:sz w:val="24"/>
          <w:szCs w:val="24"/>
        </w:rPr>
        <w:t xml:space="preserve"> </w:t>
      </w:r>
      <w:r w:rsidR="00994DDB">
        <w:rPr>
          <w:rFonts w:ascii="Times New Roman" w:hAnsi="Times New Roman"/>
          <w:sz w:val="24"/>
          <w:szCs w:val="24"/>
        </w:rPr>
        <w:t>предоставляется скидка 10%.</w:t>
      </w:r>
    </w:p>
    <w:p w:rsidR="00916B9C" w:rsidRPr="00916B9C" w:rsidRDefault="00916B9C" w:rsidP="00916B9C">
      <w:pPr>
        <w:spacing w:after="120"/>
        <w:rPr>
          <w:rFonts w:ascii="Times New Roman" w:hAnsi="Times New Roman"/>
          <w:sz w:val="24"/>
          <w:szCs w:val="24"/>
        </w:rPr>
      </w:pPr>
      <w:r w:rsidRPr="00916B9C">
        <w:rPr>
          <w:rFonts w:ascii="Times New Roman" w:hAnsi="Times New Roman"/>
          <w:sz w:val="24"/>
          <w:szCs w:val="24"/>
        </w:rPr>
        <w:t xml:space="preserve">Скидки до 12% на ограниченный объем квартир действуют </w:t>
      </w:r>
      <w:r w:rsidRPr="00916B9C">
        <w:rPr>
          <w:rFonts w:ascii="Times New Roman" w:hAnsi="Times New Roman"/>
          <w:b/>
          <w:sz w:val="24"/>
          <w:szCs w:val="24"/>
        </w:rPr>
        <w:t>в жилом</w:t>
      </w:r>
      <w:r w:rsidRPr="00916B9C">
        <w:rPr>
          <w:rFonts w:ascii="Times New Roman" w:hAnsi="Times New Roman"/>
          <w:sz w:val="24"/>
          <w:szCs w:val="24"/>
        </w:rPr>
        <w:t xml:space="preserve"> </w:t>
      </w:r>
      <w:r w:rsidRPr="00916B9C">
        <w:rPr>
          <w:rFonts w:ascii="Times New Roman" w:hAnsi="Times New Roman"/>
          <w:b/>
          <w:sz w:val="24"/>
          <w:szCs w:val="24"/>
        </w:rPr>
        <w:t xml:space="preserve">комплексе «Водный», </w:t>
      </w:r>
      <w:r w:rsidRPr="00916B9C">
        <w:rPr>
          <w:rFonts w:ascii="Times New Roman" w:hAnsi="Times New Roman"/>
          <w:sz w:val="24"/>
          <w:szCs w:val="24"/>
        </w:rPr>
        <w:t xml:space="preserve">в </w:t>
      </w:r>
      <w:r w:rsidRPr="00916B9C">
        <w:rPr>
          <w:rFonts w:ascii="Times New Roman" w:hAnsi="Times New Roman"/>
          <w:b/>
          <w:sz w:val="24"/>
          <w:szCs w:val="24"/>
        </w:rPr>
        <w:t xml:space="preserve"> ЖК «Эко Видное»</w:t>
      </w:r>
      <w:r w:rsidRPr="00916B9C">
        <w:rPr>
          <w:rFonts w:ascii="Times New Roman" w:hAnsi="Times New Roman"/>
          <w:sz w:val="24"/>
          <w:szCs w:val="24"/>
        </w:rPr>
        <w:t xml:space="preserve"> максимальный размер скидки составляет 10%. </w:t>
      </w:r>
      <w:r w:rsidR="001C3343">
        <w:rPr>
          <w:rFonts w:ascii="Times New Roman" w:hAnsi="Times New Roman"/>
          <w:sz w:val="24"/>
          <w:szCs w:val="24"/>
        </w:rPr>
        <w:t>А</w:t>
      </w:r>
      <w:r w:rsidRPr="00916B9C">
        <w:rPr>
          <w:rFonts w:ascii="Times New Roman" w:hAnsi="Times New Roman"/>
          <w:sz w:val="24"/>
          <w:szCs w:val="24"/>
        </w:rPr>
        <w:t xml:space="preserve"> в </w:t>
      </w:r>
      <w:r w:rsidRPr="00916B9C">
        <w:rPr>
          <w:rFonts w:ascii="Times New Roman" w:hAnsi="Times New Roman"/>
          <w:b/>
          <w:sz w:val="24"/>
          <w:szCs w:val="24"/>
        </w:rPr>
        <w:t>квартале «Березовая аллея»</w:t>
      </w:r>
      <w:r w:rsidRPr="00916B9C">
        <w:rPr>
          <w:rFonts w:ascii="Times New Roman" w:hAnsi="Times New Roman"/>
          <w:sz w:val="24"/>
          <w:szCs w:val="24"/>
        </w:rPr>
        <w:t xml:space="preserve"> всего 2%, зато есть беспроцентная рассрочка на полгода!</w:t>
      </w:r>
    </w:p>
    <w:p w:rsidR="00916B9C" w:rsidRPr="00916B9C" w:rsidRDefault="00916B9C" w:rsidP="00916B9C">
      <w:pPr>
        <w:spacing w:after="120"/>
        <w:rPr>
          <w:rFonts w:ascii="Times New Roman" w:hAnsi="Times New Roman"/>
          <w:sz w:val="24"/>
          <w:szCs w:val="24"/>
        </w:rPr>
      </w:pPr>
      <w:r w:rsidRPr="00916B9C">
        <w:rPr>
          <w:rFonts w:ascii="Times New Roman" w:hAnsi="Times New Roman"/>
          <w:sz w:val="24"/>
          <w:szCs w:val="24"/>
        </w:rPr>
        <w:t>Кстати, увеличенные сроки беспроцентной рассрочки предлагают сегодня практически все застройщики, что же касается рассрочки под проценты, то она нередко предлагается в нескольких вариантах в зависимости от размера первоначального взноса. В частности, в ЖК «Маяк» беспроцентная рассрочка на полгода предоставляется при пер</w:t>
      </w:r>
      <w:r w:rsidR="001C3343">
        <w:rPr>
          <w:rFonts w:ascii="Times New Roman" w:hAnsi="Times New Roman"/>
          <w:sz w:val="24"/>
          <w:szCs w:val="24"/>
        </w:rPr>
        <w:t>воначальном взносе 50%, на год –</w:t>
      </w:r>
      <w:r w:rsidRPr="00916B9C">
        <w:rPr>
          <w:rFonts w:ascii="Times New Roman" w:hAnsi="Times New Roman"/>
          <w:sz w:val="24"/>
          <w:szCs w:val="24"/>
        </w:rPr>
        <w:t xml:space="preserve"> в случае внесения 60% от стоимости квартиры сразу и по 20% с промежутком в полгода. А на полтора года </w:t>
      </w:r>
      <w:r w:rsidR="001C3343">
        <w:rPr>
          <w:rFonts w:ascii="Times New Roman" w:hAnsi="Times New Roman"/>
          <w:sz w:val="24"/>
          <w:szCs w:val="24"/>
        </w:rPr>
        <w:t>–</w:t>
      </w:r>
      <w:r w:rsidRPr="00916B9C">
        <w:rPr>
          <w:rFonts w:ascii="Times New Roman" w:hAnsi="Times New Roman"/>
          <w:sz w:val="24"/>
          <w:szCs w:val="24"/>
        </w:rPr>
        <w:t xml:space="preserve"> при первоначальном взносе 50% и дальнейшей оплате остатка равными долями ежемесячно.</w:t>
      </w:r>
    </w:p>
    <w:p w:rsidR="00916B9C" w:rsidRPr="00916B9C" w:rsidRDefault="00916B9C" w:rsidP="00916B9C">
      <w:pPr>
        <w:spacing w:after="120"/>
        <w:rPr>
          <w:rFonts w:ascii="Times New Roman" w:hAnsi="Times New Roman"/>
          <w:sz w:val="24"/>
          <w:szCs w:val="24"/>
        </w:rPr>
      </w:pPr>
      <w:r w:rsidRPr="00916B9C">
        <w:rPr>
          <w:rFonts w:ascii="Times New Roman" w:hAnsi="Times New Roman"/>
          <w:sz w:val="24"/>
          <w:szCs w:val="24"/>
        </w:rPr>
        <w:t xml:space="preserve">Кроме традиционных акций и скидок, в некоторых новостройках девелоперы помогают покупателям сэкономить не только до сделки, но и после. К примеру, приобретая квартиру </w:t>
      </w:r>
      <w:r w:rsidRPr="00916B9C">
        <w:rPr>
          <w:rFonts w:ascii="Times New Roman" w:hAnsi="Times New Roman"/>
          <w:b/>
          <w:sz w:val="24"/>
          <w:szCs w:val="24"/>
        </w:rPr>
        <w:t>в ЖК «Ясный»,</w:t>
      </w:r>
      <w:r w:rsidRPr="00916B9C">
        <w:rPr>
          <w:rFonts w:ascii="Times New Roman" w:hAnsi="Times New Roman"/>
          <w:sz w:val="24"/>
          <w:szCs w:val="24"/>
        </w:rPr>
        <w:t xml:space="preserve"> покупатель становится участником программы лояльности и получает карту клуба, членство в котором позволяет получать  специальные скидки до 35% и особые предложения от компании-застройщика и партнеров, включая скидки на переезд, ремонт, страхование  и т.д. </w:t>
      </w:r>
    </w:p>
    <w:p w:rsidR="00916B9C" w:rsidRPr="00916B9C" w:rsidRDefault="00916B9C" w:rsidP="00916B9C">
      <w:pPr>
        <w:spacing w:after="120"/>
        <w:rPr>
          <w:rFonts w:ascii="Times New Roman" w:hAnsi="Times New Roman"/>
          <w:sz w:val="24"/>
          <w:szCs w:val="24"/>
        </w:rPr>
      </w:pPr>
      <w:r w:rsidRPr="00916B9C">
        <w:rPr>
          <w:rFonts w:ascii="Times New Roman" w:hAnsi="Times New Roman"/>
          <w:sz w:val="24"/>
          <w:szCs w:val="24"/>
        </w:rPr>
        <w:t xml:space="preserve">А еще в </w:t>
      </w:r>
      <w:r w:rsidRPr="00994DDB">
        <w:rPr>
          <w:rFonts w:ascii="Times New Roman" w:hAnsi="Times New Roman"/>
          <w:b/>
          <w:sz w:val="24"/>
          <w:szCs w:val="24"/>
        </w:rPr>
        <w:t>ЖК «Ясный»</w:t>
      </w:r>
      <w:r w:rsidRPr="00916B9C">
        <w:rPr>
          <w:rFonts w:ascii="Times New Roman" w:hAnsi="Times New Roman"/>
          <w:sz w:val="24"/>
          <w:szCs w:val="24"/>
        </w:rPr>
        <w:t xml:space="preserve"> действуют специальные условия кредитования от банк</w:t>
      </w:r>
      <w:r w:rsidR="00994DDB">
        <w:rPr>
          <w:rFonts w:ascii="Times New Roman" w:hAnsi="Times New Roman"/>
          <w:sz w:val="24"/>
          <w:szCs w:val="24"/>
        </w:rPr>
        <w:t>а</w:t>
      </w:r>
      <w:r w:rsidRPr="00916B9C">
        <w:rPr>
          <w:rFonts w:ascii="Times New Roman" w:hAnsi="Times New Roman"/>
          <w:sz w:val="24"/>
          <w:szCs w:val="24"/>
        </w:rPr>
        <w:t xml:space="preserve"> ВТБ24, согласно которым в первые два года обслуживания кредита будет действовать процентная ставка 8,3% на квартиры  и 10% на апартаменты. </w:t>
      </w:r>
    </w:p>
    <w:p w:rsidR="00916B9C" w:rsidRPr="00916B9C" w:rsidRDefault="00916B9C" w:rsidP="00916B9C">
      <w:pPr>
        <w:spacing w:after="120"/>
        <w:rPr>
          <w:rFonts w:ascii="Times New Roman" w:hAnsi="Times New Roman"/>
          <w:sz w:val="24"/>
          <w:szCs w:val="24"/>
        </w:rPr>
      </w:pPr>
      <w:r w:rsidRPr="00916B9C">
        <w:rPr>
          <w:rFonts w:ascii="Times New Roman" w:hAnsi="Times New Roman"/>
          <w:sz w:val="24"/>
          <w:szCs w:val="24"/>
        </w:rPr>
        <w:t xml:space="preserve">Вообще, банки в последнюю  неделю порадовали потенциальных заемщиков целой серией приятных новостей. К примеру, в жилых комплексах  </w:t>
      </w:r>
      <w:r w:rsidRPr="00994DDB">
        <w:rPr>
          <w:rFonts w:ascii="Times New Roman" w:hAnsi="Times New Roman"/>
          <w:b/>
          <w:sz w:val="24"/>
          <w:szCs w:val="24"/>
        </w:rPr>
        <w:t>«Ясный»</w:t>
      </w:r>
      <w:r w:rsidRPr="00916B9C">
        <w:rPr>
          <w:rFonts w:ascii="Times New Roman" w:hAnsi="Times New Roman"/>
          <w:sz w:val="24"/>
          <w:szCs w:val="24"/>
        </w:rPr>
        <w:t xml:space="preserve"> и </w:t>
      </w:r>
      <w:r w:rsidRPr="00916B9C">
        <w:rPr>
          <w:rFonts w:ascii="Times New Roman" w:hAnsi="Times New Roman"/>
          <w:b/>
          <w:sz w:val="24"/>
          <w:szCs w:val="24"/>
        </w:rPr>
        <w:t xml:space="preserve">«Город на реке </w:t>
      </w:r>
      <w:r w:rsidRPr="00916B9C">
        <w:rPr>
          <w:rFonts w:ascii="Times New Roman" w:hAnsi="Times New Roman"/>
          <w:b/>
          <w:sz w:val="24"/>
          <w:szCs w:val="24"/>
        </w:rPr>
        <w:lastRenderedPageBreak/>
        <w:t>Тушино -2018»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B9C">
        <w:rPr>
          <w:rFonts w:ascii="Times New Roman" w:hAnsi="Times New Roman"/>
          <w:sz w:val="24"/>
          <w:szCs w:val="24"/>
        </w:rPr>
        <w:t>действует уникальное предложение от «</w:t>
      </w:r>
      <w:proofErr w:type="spellStart"/>
      <w:r w:rsidRPr="00916B9C">
        <w:rPr>
          <w:rFonts w:ascii="Times New Roman" w:hAnsi="Times New Roman"/>
          <w:sz w:val="24"/>
          <w:szCs w:val="24"/>
        </w:rPr>
        <w:t>Металлинвестбанка</w:t>
      </w:r>
      <w:proofErr w:type="spellEnd"/>
      <w:r w:rsidRPr="00916B9C">
        <w:rPr>
          <w:rFonts w:ascii="Times New Roman" w:hAnsi="Times New Roman"/>
          <w:sz w:val="24"/>
          <w:szCs w:val="24"/>
        </w:rPr>
        <w:t xml:space="preserve">» - ипотека с первоначальным взносом 0%!  </w:t>
      </w:r>
    </w:p>
    <w:p w:rsidR="00994DDB" w:rsidRDefault="00916B9C" w:rsidP="00916B9C">
      <w:pPr>
        <w:spacing w:after="120"/>
        <w:rPr>
          <w:rFonts w:ascii="Times New Roman" w:hAnsi="Times New Roman"/>
          <w:sz w:val="24"/>
          <w:szCs w:val="24"/>
        </w:rPr>
      </w:pPr>
      <w:r w:rsidRPr="00916B9C">
        <w:rPr>
          <w:rFonts w:ascii="Times New Roman" w:hAnsi="Times New Roman"/>
          <w:sz w:val="24"/>
          <w:szCs w:val="24"/>
        </w:rPr>
        <w:t xml:space="preserve">В </w:t>
      </w:r>
      <w:r w:rsidR="00994DDB" w:rsidRPr="00994DDB">
        <w:rPr>
          <w:rFonts w:ascii="Times New Roman" w:hAnsi="Times New Roman"/>
          <w:b/>
          <w:sz w:val="24"/>
          <w:szCs w:val="24"/>
        </w:rPr>
        <w:t>ж</w:t>
      </w:r>
      <w:r w:rsidR="00C6265B" w:rsidRPr="00994DDB">
        <w:rPr>
          <w:rFonts w:ascii="Times New Roman" w:hAnsi="Times New Roman"/>
          <w:b/>
          <w:sz w:val="24"/>
          <w:szCs w:val="24"/>
        </w:rPr>
        <w:t xml:space="preserve">илом микрорайоне </w:t>
      </w:r>
      <w:r w:rsidRPr="00994DDB">
        <w:rPr>
          <w:rFonts w:ascii="Times New Roman" w:hAnsi="Times New Roman"/>
          <w:b/>
          <w:sz w:val="24"/>
          <w:szCs w:val="24"/>
        </w:rPr>
        <w:t>«Домашний»</w:t>
      </w:r>
      <w:r w:rsidRPr="00916B9C">
        <w:rPr>
          <w:rFonts w:ascii="Times New Roman" w:hAnsi="Times New Roman"/>
          <w:b/>
          <w:sz w:val="24"/>
          <w:szCs w:val="24"/>
        </w:rPr>
        <w:t xml:space="preserve"> </w:t>
      </w:r>
      <w:r w:rsidRPr="00916B9C">
        <w:rPr>
          <w:rFonts w:ascii="Times New Roman" w:hAnsi="Times New Roman"/>
          <w:sz w:val="24"/>
          <w:szCs w:val="24"/>
        </w:rPr>
        <w:t xml:space="preserve">можно воспользоваться ипотекой от «Промсвязьбанка» со ставкой  9% на весь срок кредитования. При этом покупатели, готовые сразу </w:t>
      </w:r>
      <w:proofErr w:type="gramStart"/>
      <w:r w:rsidRPr="00916B9C">
        <w:rPr>
          <w:rFonts w:ascii="Times New Roman" w:hAnsi="Times New Roman"/>
          <w:sz w:val="24"/>
          <w:szCs w:val="24"/>
        </w:rPr>
        <w:t>оплатить сумму договора</w:t>
      </w:r>
      <w:proofErr w:type="gramEnd"/>
      <w:r w:rsidRPr="00916B9C">
        <w:rPr>
          <w:rFonts w:ascii="Times New Roman" w:hAnsi="Times New Roman"/>
          <w:sz w:val="24"/>
          <w:szCs w:val="24"/>
        </w:rPr>
        <w:t>, могут рассчитывать на скидку до 4%.</w:t>
      </w:r>
      <w:r w:rsidR="006326B1">
        <w:rPr>
          <w:rFonts w:ascii="Times New Roman" w:hAnsi="Times New Roman"/>
          <w:sz w:val="24"/>
          <w:szCs w:val="24"/>
        </w:rPr>
        <w:t xml:space="preserve">  Также  покупатели квартир в </w:t>
      </w:r>
      <w:r w:rsidR="00994DDB">
        <w:rPr>
          <w:rFonts w:ascii="Times New Roman" w:hAnsi="Times New Roman"/>
          <w:sz w:val="24"/>
          <w:szCs w:val="24"/>
        </w:rPr>
        <w:t>данном</w:t>
      </w:r>
      <w:r w:rsidR="006326B1">
        <w:rPr>
          <w:rFonts w:ascii="Times New Roman" w:hAnsi="Times New Roman"/>
          <w:sz w:val="24"/>
          <w:szCs w:val="24"/>
        </w:rPr>
        <w:t xml:space="preserve"> проекте могут воспользоваться  новым предложением от банка «Возрождение»</w:t>
      </w:r>
      <w:r w:rsidR="00994DDB">
        <w:rPr>
          <w:rFonts w:ascii="Times New Roman" w:hAnsi="Times New Roman"/>
          <w:sz w:val="24"/>
          <w:szCs w:val="24"/>
        </w:rPr>
        <w:t xml:space="preserve"> - ипотечным кредитованием </w:t>
      </w:r>
      <w:r w:rsidR="006326B1">
        <w:rPr>
          <w:rFonts w:ascii="Times New Roman" w:hAnsi="Times New Roman"/>
          <w:sz w:val="24"/>
          <w:szCs w:val="24"/>
        </w:rPr>
        <w:t>без первоначального взноса.</w:t>
      </w:r>
    </w:p>
    <w:p w:rsidR="00916B9C" w:rsidRPr="00916B9C" w:rsidRDefault="00916B9C" w:rsidP="00916B9C">
      <w:pPr>
        <w:spacing w:after="120"/>
        <w:rPr>
          <w:rFonts w:ascii="Times New Roman" w:hAnsi="Times New Roman"/>
          <w:sz w:val="24"/>
          <w:szCs w:val="24"/>
        </w:rPr>
      </w:pPr>
      <w:r w:rsidRPr="00916B9C">
        <w:rPr>
          <w:rFonts w:ascii="Times New Roman" w:hAnsi="Times New Roman"/>
          <w:sz w:val="24"/>
          <w:szCs w:val="24"/>
        </w:rPr>
        <w:t xml:space="preserve">Интересное предложение по ипотеке действует </w:t>
      </w:r>
      <w:r w:rsidRPr="00916B9C">
        <w:rPr>
          <w:rFonts w:ascii="Times New Roman" w:hAnsi="Times New Roman"/>
          <w:b/>
          <w:sz w:val="24"/>
          <w:szCs w:val="24"/>
        </w:rPr>
        <w:t>в ЖК «Успенский квартал»</w:t>
      </w:r>
      <w:r w:rsidRPr="00916B9C">
        <w:rPr>
          <w:rFonts w:ascii="Times New Roman" w:hAnsi="Times New Roman"/>
          <w:sz w:val="24"/>
          <w:szCs w:val="24"/>
        </w:rPr>
        <w:t xml:space="preserve"> </w:t>
      </w:r>
      <w:r w:rsidR="00446C8A">
        <w:rPr>
          <w:rFonts w:ascii="Times New Roman" w:hAnsi="Times New Roman"/>
          <w:sz w:val="24"/>
          <w:szCs w:val="24"/>
        </w:rPr>
        <w:t>–</w:t>
      </w:r>
      <w:r w:rsidRPr="00916B9C">
        <w:rPr>
          <w:rFonts w:ascii="Times New Roman" w:hAnsi="Times New Roman"/>
          <w:sz w:val="24"/>
          <w:szCs w:val="24"/>
        </w:rPr>
        <w:t xml:space="preserve"> в рамках акции «8-8-8» от </w:t>
      </w:r>
      <w:proofErr w:type="spellStart"/>
      <w:r w:rsidRPr="00916B9C">
        <w:rPr>
          <w:rFonts w:ascii="Times New Roman" w:hAnsi="Times New Roman"/>
          <w:sz w:val="24"/>
          <w:szCs w:val="24"/>
        </w:rPr>
        <w:t>ТрансКапиталБанка</w:t>
      </w:r>
      <w:proofErr w:type="spellEnd"/>
      <w:r w:rsidRPr="00916B9C">
        <w:rPr>
          <w:rFonts w:ascii="Times New Roman" w:hAnsi="Times New Roman"/>
          <w:sz w:val="24"/>
          <w:szCs w:val="24"/>
        </w:rPr>
        <w:t xml:space="preserve"> здесь можно получить кредит под 8% годовых на 8 лет при условии оплаты  первоначального взноса в размере 8% от стоимости лота.</w:t>
      </w:r>
    </w:p>
    <w:p w:rsidR="00916B9C" w:rsidRPr="00916B9C" w:rsidRDefault="00916B9C" w:rsidP="00916B9C">
      <w:pPr>
        <w:spacing w:after="120"/>
        <w:rPr>
          <w:rFonts w:ascii="Times New Roman" w:hAnsi="Times New Roman"/>
          <w:sz w:val="24"/>
          <w:szCs w:val="24"/>
        </w:rPr>
      </w:pPr>
      <w:r w:rsidRPr="00916B9C">
        <w:rPr>
          <w:rFonts w:ascii="Times New Roman" w:hAnsi="Times New Roman"/>
          <w:sz w:val="24"/>
          <w:szCs w:val="24"/>
        </w:rPr>
        <w:t xml:space="preserve">Сбербанк порадовал покупателей квартир в </w:t>
      </w:r>
      <w:r w:rsidRPr="00916B9C">
        <w:rPr>
          <w:rFonts w:ascii="Times New Roman" w:hAnsi="Times New Roman"/>
          <w:b/>
          <w:sz w:val="24"/>
          <w:szCs w:val="24"/>
        </w:rPr>
        <w:t>ЖК «</w:t>
      </w:r>
      <w:proofErr w:type="spellStart"/>
      <w:r w:rsidRPr="00916B9C">
        <w:rPr>
          <w:rFonts w:ascii="Times New Roman" w:hAnsi="Times New Roman"/>
          <w:b/>
          <w:sz w:val="24"/>
          <w:szCs w:val="24"/>
        </w:rPr>
        <w:t>Новокрасково</w:t>
      </w:r>
      <w:proofErr w:type="spellEnd"/>
      <w:r w:rsidRPr="00916B9C">
        <w:rPr>
          <w:rFonts w:ascii="Times New Roman" w:hAnsi="Times New Roman"/>
          <w:b/>
          <w:sz w:val="24"/>
          <w:szCs w:val="24"/>
        </w:rPr>
        <w:t>», «Маяк»</w:t>
      </w:r>
      <w:r w:rsidRPr="00916B9C">
        <w:rPr>
          <w:rFonts w:ascii="Times New Roman" w:hAnsi="Times New Roman"/>
          <w:sz w:val="24"/>
          <w:szCs w:val="24"/>
        </w:rPr>
        <w:t>, «</w:t>
      </w:r>
      <w:r w:rsidRPr="00916B9C">
        <w:rPr>
          <w:rFonts w:ascii="Times New Roman" w:hAnsi="Times New Roman"/>
          <w:b/>
          <w:sz w:val="24"/>
          <w:szCs w:val="24"/>
        </w:rPr>
        <w:t>Эко Видное 2.0»,</w:t>
      </w:r>
      <w:r w:rsidRPr="00916B9C">
        <w:rPr>
          <w:rFonts w:ascii="Times New Roman" w:hAnsi="Times New Roman"/>
          <w:sz w:val="24"/>
          <w:szCs w:val="24"/>
        </w:rPr>
        <w:t xml:space="preserve"> снизив  на этой неделе процентную ставку до 10,9% на весь период кредитования.</w:t>
      </w:r>
    </w:p>
    <w:p w:rsidR="00916B9C" w:rsidRPr="00916B9C" w:rsidRDefault="00916B9C" w:rsidP="00916B9C">
      <w:pPr>
        <w:spacing w:after="120"/>
        <w:rPr>
          <w:rFonts w:ascii="Times New Roman" w:hAnsi="Times New Roman"/>
          <w:sz w:val="24"/>
          <w:szCs w:val="24"/>
        </w:rPr>
      </w:pPr>
      <w:r w:rsidRPr="00916B9C">
        <w:rPr>
          <w:rFonts w:ascii="Times New Roman" w:hAnsi="Times New Roman"/>
          <w:sz w:val="24"/>
          <w:szCs w:val="24"/>
        </w:rPr>
        <w:t>И, наконец,  29 октября для клиентов «БЕСТ-Новострой» начал действовать дисконт 0,5% от банка ВТБ24 на все аккредитованные объекты, то есть, подавая заявку на ипотечный кредит банка ВТБ24 через компанию «БЕСТ-Новострой», покупатель может</w:t>
      </w:r>
      <w:r w:rsidR="00446C8A">
        <w:rPr>
          <w:rFonts w:ascii="Times New Roman" w:hAnsi="Times New Roman"/>
          <w:sz w:val="24"/>
          <w:szCs w:val="24"/>
        </w:rPr>
        <w:t xml:space="preserve"> рассчитывать на ставку в 10,9%</w:t>
      </w:r>
      <w:r w:rsidRPr="00916B9C">
        <w:rPr>
          <w:rFonts w:ascii="Times New Roman" w:hAnsi="Times New Roman"/>
          <w:sz w:val="24"/>
          <w:szCs w:val="24"/>
        </w:rPr>
        <w:t xml:space="preserve">!  </w:t>
      </w:r>
    </w:p>
    <w:p w:rsidR="00916B9C" w:rsidRPr="00916B9C" w:rsidRDefault="00916B9C" w:rsidP="00916B9C">
      <w:pPr>
        <w:spacing w:after="120"/>
        <w:rPr>
          <w:rFonts w:ascii="Times New Roman" w:hAnsi="Times New Roman"/>
          <w:sz w:val="24"/>
          <w:szCs w:val="24"/>
        </w:rPr>
      </w:pPr>
      <w:r w:rsidRPr="00916B9C">
        <w:rPr>
          <w:rFonts w:ascii="Times New Roman" w:hAnsi="Times New Roman"/>
          <w:sz w:val="24"/>
          <w:szCs w:val="24"/>
        </w:rPr>
        <w:t xml:space="preserve">При этом в списке аккредитованных новостроек, реализуемых «БЕСТ-Новострой», почти 30 жилых комплексов в Московском регионе, 19 из которых аккредитованы по программе господдержки. Среди них – </w:t>
      </w:r>
      <w:r w:rsidRPr="00994DDB">
        <w:rPr>
          <w:rFonts w:ascii="Times New Roman" w:hAnsi="Times New Roman"/>
          <w:b/>
          <w:sz w:val="24"/>
          <w:szCs w:val="24"/>
        </w:rPr>
        <w:t xml:space="preserve">ЖК «Город на реке Тушино 2018», «Мир Митино», </w:t>
      </w:r>
      <w:bookmarkStart w:id="0" w:name="_GoBack"/>
      <w:bookmarkEnd w:id="0"/>
      <w:r w:rsidRPr="00994DDB">
        <w:rPr>
          <w:rFonts w:ascii="Times New Roman" w:hAnsi="Times New Roman"/>
          <w:b/>
          <w:sz w:val="24"/>
          <w:szCs w:val="24"/>
        </w:rPr>
        <w:t>SREDA, «Домашний», «Маяк», «</w:t>
      </w:r>
      <w:proofErr w:type="spellStart"/>
      <w:r w:rsidRPr="00994DDB">
        <w:rPr>
          <w:rFonts w:ascii="Times New Roman" w:hAnsi="Times New Roman"/>
          <w:b/>
          <w:sz w:val="24"/>
          <w:szCs w:val="24"/>
        </w:rPr>
        <w:t>Новокрасково</w:t>
      </w:r>
      <w:proofErr w:type="spellEnd"/>
      <w:r w:rsidRPr="00994DDB">
        <w:rPr>
          <w:rFonts w:ascii="Times New Roman" w:hAnsi="Times New Roman"/>
          <w:b/>
          <w:sz w:val="24"/>
          <w:szCs w:val="24"/>
        </w:rPr>
        <w:t>»</w:t>
      </w:r>
      <w:r w:rsidRPr="00994DDB">
        <w:rPr>
          <w:rFonts w:ascii="Times New Roman" w:hAnsi="Times New Roman"/>
          <w:sz w:val="24"/>
          <w:szCs w:val="24"/>
        </w:rPr>
        <w:t xml:space="preserve"> и другие.</w:t>
      </w:r>
    </w:p>
    <w:p w:rsidR="00C56317" w:rsidRDefault="00C56317" w:rsidP="009138C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A2DEC" w:rsidRDefault="004A2DEC" w:rsidP="009138C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A2DEC" w:rsidRPr="0044619D" w:rsidRDefault="004A2DEC" w:rsidP="009138C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C1A8C" w:rsidRDefault="002C1A8C" w:rsidP="002C1A8C">
      <w:pPr>
        <w:jc w:val="both"/>
        <w:rPr>
          <w:rFonts w:ascii="Times New Roman" w:hAnsi="Times New Roman"/>
          <w:b/>
          <w:sz w:val="20"/>
          <w:szCs w:val="20"/>
        </w:rPr>
      </w:pPr>
      <w:r w:rsidRPr="00AC79B7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:rsidR="002C1A8C" w:rsidRPr="00926AB1" w:rsidRDefault="002C1A8C" w:rsidP="002C1A8C">
      <w:pPr>
        <w:pStyle w:val="ab"/>
        <w:shd w:val="clear" w:color="auto" w:fill="FDFDFD"/>
        <w:rPr>
          <w:sz w:val="20"/>
          <w:szCs w:val="20"/>
        </w:rPr>
      </w:pPr>
      <w:r w:rsidRPr="00926AB1">
        <w:rPr>
          <w:sz w:val="20"/>
          <w:szCs w:val="20"/>
        </w:rPr>
        <w:t>«БЕСТ-Новострой» входит в число крупнейших компаний по продаже квартир в новостройках</w:t>
      </w:r>
      <w:r w:rsidRPr="001273A1">
        <w:rPr>
          <w:sz w:val="20"/>
          <w:szCs w:val="20"/>
        </w:rPr>
        <w:t>. За 201</w:t>
      </w:r>
      <w:r>
        <w:rPr>
          <w:sz w:val="20"/>
          <w:szCs w:val="20"/>
        </w:rPr>
        <w:t>5</w:t>
      </w:r>
      <w:r w:rsidRPr="001273A1">
        <w:rPr>
          <w:sz w:val="20"/>
          <w:szCs w:val="20"/>
        </w:rPr>
        <w:t xml:space="preserve"> год нами реализовано </w:t>
      </w:r>
      <w:r>
        <w:rPr>
          <w:sz w:val="20"/>
          <w:szCs w:val="20"/>
        </w:rPr>
        <w:t>свыше 391</w:t>
      </w:r>
      <w:r w:rsidRPr="001273A1">
        <w:rPr>
          <w:sz w:val="20"/>
          <w:szCs w:val="20"/>
        </w:rPr>
        <w:t xml:space="preserve"> тыс. кв. метров жилья.</w:t>
      </w:r>
      <w:r w:rsidRPr="00926AB1">
        <w:rPr>
          <w:sz w:val="20"/>
          <w:szCs w:val="20"/>
        </w:rPr>
        <w:t xml:space="preserve">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926AB1">
        <w:rPr>
          <w:rFonts w:ascii="Times New Roman" w:hAnsi="Times New Roman"/>
          <w:sz w:val="20"/>
          <w:szCs w:val="20"/>
        </w:rPr>
        <w:t xml:space="preserve">«БЕСТ-Новострой» включает более чем </w:t>
      </w:r>
      <w:r>
        <w:rPr>
          <w:rFonts w:ascii="Times New Roman" w:hAnsi="Times New Roman"/>
          <w:sz w:val="20"/>
          <w:szCs w:val="20"/>
        </w:rPr>
        <w:t>4</w:t>
      </w:r>
      <w:r w:rsidRPr="00926AB1">
        <w:rPr>
          <w:rFonts w:ascii="Times New Roman" w:hAnsi="Times New Roman"/>
          <w:sz w:val="20"/>
          <w:szCs w:val="20"/>
        </w:rPr>
        <w:t xml:space="preserve"> млн </w:t>
      </w:r>
      <w:r>
        <w:rPr>
          <w:rFonts w:ascii="Times New Roman" w:hAnsi="Times New Roman"/>
          <w:sz w:val="20"/>
          <w:szCs w:val="20"/>
        </w:rPr>
        <w:t>500</w:t>
      </w:r>
      <w:r w:rsidRPr="00926AB1">
        <w:rPr>
          <w:rFonts w:ascii="Times New Roman" w:hAnsi="Times New Roman"/>
          <w:sz w:val="20"/>
          <w:szCs w:val="20"/>
        </w:rPr>
        <w:t xml:space="preserve"> тыс. кв. метров недвижимости в новостройках Москвы, Новой Москвы и Подмосковья.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На реализации в «БЕСТ-Новострой» находятся масштабные проекты комплексной застройки </w:t>
      </w:r>
      <w:r>
        <w:rPr>
          <w:rFonts w:ascii="Times New Roman" w:hAnsi="Times New Roman"/>
          <w:sz w:val="20"/>
          <w:szCs w:val="20"/>
        </w:rPr>
        <w:t xml:space="preserve">(«Город на реке Тушино2018»,  «Домашний», </w:t>
      </w:r>
      <w:r w:rsidR="007D1F9B">
        <w:rPr>
          <w:rFonts w:ascii="Times New Roman" w:hAnsi="Times New Roman"/>
          <w:sz w:val="20"/>
          <w:szCs w:val="20"/>
          <w:lang w:val="en-US"/>
        </w:rPr>
        <w:t>SREDA</w:t>
      </w:r>
      <w:r w:rsidR="007D1F9B">
        <w:rPr>
          <w:rFonts w:ascii="Times New Roman" w:hAnsi="Times New Roman"/>
          <w:sz w:val="20"/>
          <w:szCs w:val="20"/>
        </w:rPr>
        <w:t xml:space="preserve">, </w:t>
      </w:r>
      <w:r w:rsidR="00463C3F">
        <w:rPr>
          <w:rFonts w:ascii="Times New Roman" w:hAnsi="Times New Roman"/>
          <w:sz w:val="20"/>
          <w:szCs w:val="20"/>
        </w:rPr>
        <w:t xml:space="preserve">«Мир Митино», </w:t>
      </w:r>
      <w:r w:rsidR="00FD289A">
        <w:rPr>
          <w:rFonts w:ascii="Times New Roman" w:hAnsi="Times New Roman"/>
          <w:sz w:val="20"/>
          <w:szCs w:val="20"/>
        </w:rPr>
        <w:t>«</w:t>
      </w:r>
      <w:proofErr w:type="spellStart"/>
      <w:r w:rsidR="00FD289A">
        <w:rPr>
          <w:rFonts w:ascii="Times New Roman" w:hAnsi="Times New Roman"/>
          <w:sz w:val="20"/>
          <w:szCs w:val="20"/>
        </w:rPr>
        <w:t>Новокрасково</w:t>
      </w:r>
      <w:proofErr w:type="spellEnd"/>
      <w:r w:rsidR="00FD289A">
        <w:rPr>
          <w:rFonts w:ascii="Times New Roman" w:hAnsi="Times New Roman"/>
          <w:sz w:val="20"/>
          <w:szCs w:val="20"/>
        </w:rPr>
        <w:t xml:space="preserve">», </w:t>
      </w:r>
      <w:r w:rsidRPr="008E3206">
        <w:rPr>
          <w:rFonts w:ascii="Times New Roman" w:hAnsi="Times New Roman"/>
          <w:sz w:val="20"/>
          <w:szCs w:val="20"/>
        </w:rPr>
        <w:t>«Одинцовский парк», «Новые</w:t>
      </w:r>
      <w:r w:rsidR="00506B4F">
        <w:rPr>
          <w:rFonts w:ascii="Times New Roman" w:hAnsi="Times New Roman"/>
          <w:sz w:val="20"/>
          <w:szCs w:val="20"/>
        </w:rPr>
        <w:t xml:space="preserve"> Островцы»</w:t>
      </w:r>
      <w:r w:rsidR="009D3328">
        <w:rPr>
          <w:rFonts w:ascii="Times New Roman" w:hAnsi="Times New Roman"/>
          <w:sz w:val="20"/>
          <w:szCs w:val="20"/>
        </w:rPr>
        <w:t>, «Эко Видное 2.0»</w:t>
      </w:r>
      <w:r w:rsidRPr="00926AB1">
        <w:rPr>
          <w:rFonts w:ascii="Times New Roman" w:hAnsi="Times New Roman"/>
          <w:sz w:val="20"/>
          <w:szCs w:val="20"/>
        </w:rPr>
        <w:t>), малоэтажны</w:t>
      </w:r>
      <w:r w:rsidR="003272B4">
        <w:rPr>
          <w:rFonts w:ascii="Times New Roman" w:hAnsi="Times New Roman"/>
          <w:sz w:val="20"/>
          <w:szCs w:val="20"/>
        </w:rPr>
        <w:t>е</w:t>
      </w:r>
      <w:r w:rsidRPr="00926AB1">
        <w:rPr>
          <w:rFonts w:ascii="Times New Roman" w:hAnsi="Times New Roman"/>
          <w:sz w:val="20"/>
          <w:szCs w:val="20"/>
        </w:rPr>
        <w:t xml:space="preserve"> проект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«Успенский квартал», </w:t>
      </w:r>
      <w:r w:rsidRPr="00926AB1">
        <w:rPr>
          <w:rFonts w:ascii="Times New Roman" w:hAnsi="Times New Roman"/>
          <w:sz w:val="20"/>
          <w:szCs w:val="20"/>
        </w:rPr>
        <w:t>«ЭКО Парк Нахабино»), новостро</w:t>
      </w:r>
      <w:r w:rsidR="003272B4">
        <w:rPr>
          <w:rFonts w:ascii="Times New Roman" w:hAnsi="Times New Roman"/>
          <w:sz w:val="20"/>
          <w:szCs w:val="20"/>
        </w:rPr>
        <w:t>йки</w:t>
      </w:r>
      <w:r w:rsidRPr="00926AB1">
        <w:rPr>
          <w:rFonts w:ascii="Times New Roman" w:hAnsi="Times New Roman"/>
          <w:sz w:val="20"/>
          <w:szCs w:val="20"/>
        </w:rPr>
        <w:t xml:space="preserve"> с оригинальными архитектурны</w:t>
      </w:r>
      <w:r>
        <w:rPr>
          <w:rFonts w:ascii="Times New Roman" w:hAnsi="Times New Roman"/>
          <w:sz w:val="20"/>
          <w:szCs w:val="20"/>
        </w:rPr>
        <w:t xml:space="preserve">ми и планировочными решениями </w:t>
      </w:r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26AB1">
        <w:rPr>
          <w:rFonts w:ascii="Times New Roman" w:hAnsi="Times New Roman"/>
          <w:sz w:val="20"/>
          <w:szCs w:val="20"/>
        </w:rPr>
        <w:t xml:space="preserve">«Белые росы», «Кристалл»,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3F085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HOUSE</w:t>
      </w:r>
      <w:r w:rsidR="007D1F9B">
        <w:rPr>
          <w:rFonts w:ascii="Times New Roman" w:hAnsi="Times New Roman"/>
          <w:sz w:val="20"/>
          <w:szCs w:val="20"/>
        </w:rPr>
        <w:t>, «Маяк»</w:t>
      </w:r>
      <w:r w:rsidR="000D1C9C">
        <w:rPr>
          <w:rFonts w:ascii="Times New Roman" w:hAnsi="Times New Roman"/>
          <w:sz w:val="20"/>
          <w:szCs w:val="20"/>
        </w:rPr>
        <w:t>, «Прайм Тайм»</w:t>
      </w:r>
      <w:r w:rsidRPr="00926AB1">
        <w:rPr>
          <w:rFonts w:ascii="Times New Roman" w:hAnsi="Times New Roman"/>
          <w:sz w:val="20"/>
          <w:szCs w:val="20"/>
        </w:rPr>
        <w:t>), а также апартамент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463C3F">
        <w:rPr>
          <w:rFonts w:ascii="Times New Roman" w:hAnsi="Times New Roman"/>
          <w:sz w:val="20"/>
          <w:szCs w:val="20"/>
        </w:rPr>
        <w:t xml:space="preserve">«Пресня Сити», </w:t>
      </w:r>
      <w:r w:rsidR="007D1F9B">
        <w:rPr>
          <w:rFonts w:ascii="Times New Roman" w:hAnsi="Times New Roman"/>
          <w:sz w:val="20"/>
          <w:szCs w:val="20"/>
        </w:rPr>
        <w:t xml:space="preserve">«Ясный», </w:t>
      </w:r>
      <w:r w:rsidRPr="00926AB1">
        <w:rPr>
          <w:rFonts w:ascii="Times New Roman" w:hAnsi="Times New Roman"/>
          <w:sz w:val="20"/>
          <w:szCs w:val="20"/>
        </w:rPr>
        <w:t>«Фили Град», «Водный»</w:t>
      </w:r>
      <w:r>
        <w:rPr>
          <w:rFonts w:ascii="Times New Roman" w:hAnsi="Times New Roman"/>
          <w:sz w:val="20"/>
          <w:szCs w:val="20"/>
        </w:rPr>
        <w:t>, «Лайнер», «Нахимовский 21»</w:t>
      </w:r>
      <w:r w:rsidRPr="00926AB1">
        <w:rPr>
          <w:rFonts w:ascii="Times New Roman" w:hAnsi="Times New Roman"/>
          <w:sz w:val="20"/>
          <w:szCs w:val="20"/>
        </w:rPr>
        <w:t xml:space="preserve">). </w:t>
      </w:r>
      <w:r>
        <w:rPr>
          <w:rFonts w:ascii="Times New Roman" w:hAnsi="Times New Roman"/>
          <w:sz w:val="20"/>
          <w:szCs w:val="20"/>
        </w:rPr>
        <w:t>Кроме того, «БЕСТ-Новострой» выступает эксклюзивным партнером по реализации жилых комплекс</w:t>
      </w:r>
      <w:r w:rsidR="009D3328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«Мичурино-Запад», «Березовая аллея», «Лесной дом» и «</w:t>
      </w:r>
      <w:r w:rsidR="00507CA4">
        <w:rPr>
          <w:rFonts w:ascii="Times New Roman" w:hAnsi="Times New Roman"/>
          <w:sz w:val="20"/>
          <w:szCs w:val="20"/>
        </w:rPr>
        <w:t xml:space="preserve">Арко </w:t>
      </w:r>
      <w:proofErr w:type="spellStart"/>
      <w:r w:rsidR="007D1F9B">
        <w:rPr>
          <w:rFonts w:ascii="Times New Roman" w:hAnsi="Times New Roman"/>
          <w:sz w:val="20"/>
          <w:szCs w:val="20"/>
        </w:rPr>
        <w:t>ди</w:t>
      </w:r>
      <w:proofErr w:type="spellEnd"/>
      <w:r w:rsidR="007D1F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1F9B">
        <w:rPr>
          <w:rFonts w:ascii="Times New Roman" w:hAnsi="Times New Roman"/>
          <w:sz w:val="20"/>
          <w:szCs w:val="20"/>
        </w:rPr>
        <w:t>Соле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="00463C3F">
        <w:rPr>
          <w:rFonts w:ascii="Times New Roman" w:hAnsi="Times New Roman"/>
          <w:sz w:val="20"/>
          <w:szCs w:val="20"/>
        </w:rPr>
        <w:t xml:space="preserve"> («Дом на </w:t>
      </w:r>
      <w:proofErr w:type="spellStart"/>
      <w:r w:rsidR="00463C3F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="00463C3F">
        <w:rPr>
          <w:rFonts w:ascii="Times New Roman" w:hAnsi="Times New Roman"/>
          <w:sz w:val="20"/>
          <w:szCs w:val="20"/>
        </w:rPr>
        <w:t xml:space="preserve"> набережной»)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lastRenderedPageBreak/>
        <w:t>«БЕСТ-</w:t>
      </w:r>
      <w:proofErr w:type="spellStart"/>
      <w:r w:rsidRPr="00926AB1">
        <w:rPr>
          <w:rFonts w:ascii="Times New Roman" w:hAnsi="Times New Roman"/>
          <w:sz w:val="20"/>
          <w:szCs w:val="20"/>
        </w:rPr>
        <w:t>Новострой</w:t>
      </w:r>
      <w:proofErr w:type="spellEnd"/>
      <w:r w:rsidRPr="00926AB1">
        <w:rPr>
          <w:rFonts w:ascii="Times New Roman" w:hAnsi="Times New Roman"/>
          <w:sz w:val="20"/>
          <w:szCs w:val="20"/>
        </w:rPr>
        <w:t xml:space="preserve">» занимается продажами квартир </w:t>
      </w:r>
      <w:r>
        <w:rPr>
          <w:rFonts w:ascii="Times New Roman" w:hAnsi="Times New Roman"/>
          <w:sz w:val="20"/>
          <w:szCs w:val="20"/>
        </w:rPr>
        <w:t xml:space="preserve">и апартаментов </w:t>
      </w:r>
      <w:r w:rsidRPr="00926AB1">
        <w:rPr>
          <w:rFonts w:ascii="Times New Roman" w:hAnsi="Times New Roman"/>
          <w:sz w:val="20"/>
          <w:szCs w:val="20"/>
        </w:rPr>
        <w:t xml:space="preserve">в жилых комплексах бизнес-, элит- и премиум-класса: </w:t>
      </w:r>
      <w:r w:rsidR="007D1F9B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Residence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Viewpoint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 w:rsidR="003272B4"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926AB1">
        <w:rPr>
          <w:rFonts w:ascii="Times New Roman" w:hAnsi="Times New Roman"/>
          <w:sz w:val="20"/>
          <w:szCs w:val="20"/>
        </w:rPr>
        <w:t xml:space="preserve">и других. Блок по реализации недвижимости бизнес- и элит-класса компании «БЕСТ-Новострой» также проводит сделки купли-продажи и аренды на вторичном рынке высокобюджетного жилья. </w:t>
      </w:r>
    </w:p>
    <w:p w:rsid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 xml:space="preserve">Партнеры компании – крупнейшие банки страны, такие как Сбербанк РФ, ВТБ-24, </w:t>
      </w:r>
      <w:r w:rsidR="003272B4">
        <w:rPr>
          <w:rFonts w:ascii="Times New Roman" w:hAnsi="Times New Roman"/>
          <w:sz w:val="20"/>
          <w:szCs w:val="20"/>
        </w:rPr>
        <w:t xml:space="preserve">ВТБ </w:t>
      </w:r>
      <w:r>
        <w:rPr>
          <w:rFonts w:ascii="Times New Roman" w:hAnsi="Times New Roman"/>
          <w:sz w:val="20"/>
          <w:szCs w:val="20"/>
        </w:rPr>
        <w:t xml:space="preserve">Банк Москвы, </w:t>
      </w:r>
      <w:proofErr w:type="spellStart"/>
      <w:r>
        <w:rPr>
          <w:rFonts w:ascii="Times New Roman" w:hAnsi="Times New Roman"/>
          <w:sz w:val="20"/>
          <w:szCs w:val="20"/>
        </w:rPr>
        <w:t>Татфондбанк</w:t>
      </w:r>
      <w:proofErr w:type="spellEnd"/>
      <w:r>
        <w:rPr>
          <w:rFonts w:ascii="Times New Roman" w:hAnsi="Times New Roman"/>
          <w:sz w:val="20"/>
          <w:szCs w:val="20"/>
        </w:rPr>
        <w:t xml:space="preserve">, Газпромбанк, Банк Открытие, </w:t>
      </w:r>
      <w:proofErr w:type="spellStart"/>
      <w:r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и другие. </w:t>
      </w:r>
    </w:p>
    <w:p w:rsidR="002C1A8C" w:rsidRP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«БЕСТ-Новострой» – д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</w:t>
      </w:r>
      <w:r>
        <w:rPr>
          <w:rFonts w:ascii="Times New Roman" w:hAnsi="Times New Roman"/>
          <w:sz w:val="20"/>
          <w:szCs w:val="20"/>
          <w:shd w:val="clear" w:color="auto" w:fill="FFFFFF"/>
        </w:rPr>
        <w:t>Российской г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ильдии управляющих и девелоперов (</w:t>
      </w:r>
      <w:r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ГУД), Гильдии риэлторов Московской области. 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риэлтор/консультант 2011 года». 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Риэлтор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 2013» и «Риэлтор года 2014». Лауреат конкурса «Московские звезды-2014» Московской ассоциации риэлторов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</w:p>
    <w:p w:rsidR="002C1A8C" w:rsidRPr="00DF3EF3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003D75">
        <w:rPr>
          <w:rFonts w:ascii="Times New Roman" w:hAnsi="Times New Roman"/>
          <w:sz w:val="20"/>
          <w:szCs w:val="20"/>
        </w:rPr>
        <w:t>2014 год</w:t>
      </w:r>
      <w:r>
        <w:rPr>
          <w:rFonts w:ascii="Times New Roman" w:hAnsi="Times New Roman"/>
          <w:sz w:val="20"/>
          <w:szCs w:val="20"/>
        </w:rPr>
        <w:t>у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компания «БЕСТ-Новострой» совместно с порталом «РБК-Недвижимость» провела одно из самых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запоминающихся</w:t>
      </w:r>
      <w:r w:rsidRPr="00003D75">
        <w:rPr>
          <w:rFonts w:ascii="Times New Roman" w:hAnsi="Times New Roman"/>
          <w:sz w:val="20"/>
          <w:szCs w:val="20"/>
        </w:rPr>
        <w:t xml:space="preserve"> мероприятий</w:t>
      </w:r>
      <w:r>
        <w:rPr>
          <w:rFonts w:ascii="Times New Roman" w:hAnsi="Times New Roman"/>
          <w:sz w:val="20"/>
          <w:szCs w:val="20"/>
        </w:rPr>
        <w:t xml:space="preserve"> – парусную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526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Регату</w:t>
      </w:r>
      <w:r w:rsidRPr="00003D75">
        <w:rPr>
          <w:rFonts w:ascii="Times New Roman" w:hAnsi="Times New Roman"/>
          <w:sz w:val="20"/>
          <w:szCs w:val="20"/>
        </w:rPr>
        <w:t>, котор</w:t>
      </w:r>
      <w:r>
        <w:rPr>
          <w:rFonts w:ascii="Times New Roman" w:hAnsi="Times New Roman"/>
          <w:sz w:val="20"/>
          <w:szCs w:val="20"/>
        </w:rPr>
        <w:t>ая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состоялась 13 марта 2014, в третий день</w:t>
      </w:r>
      <w:r w:rsidRPr="00003D75">
        <w:rPr>
          <w:rFonts w:ascii="Times New Roman" w:hAnsi="Times New Roman"/>
          <w:sz w:val="20"/>
          <w:szCs w:val="20"/>
        </w:rPr>
        <w:t xml:space="preserve"> весенней выставки </w:t>
      </w:r>
      <w:r w:rsidRPr="00003D75">
        <w:rPr>
          <w:rFonts w:ascii="Times New Roman" w:hAnsi="Times New Roman"/>
          <w:sz w:val="20"/>
          <w:szCs w:val="20"/>
          <w:lang w:val="en-US"/>
        </w:rPr>
        <w:t>MIPIM</w:t>
      </w:r>
      <w:r w:rsidRPr="00003D75">
        <w:rPr>
          <w:rFonts w:ascii="Times New Roman" w:hAnsi="Times New Roman"/>
          <w:sz w:val="20"/>
          <w:szCs w:val="20"/>
        </w:rPr>
        <w:t xml:space="preserve"> в Каннах.</w:t>
      </w:r>
      <w:r>
        <w:rPr>
          <w:rFonts w:ascii="Times New Roman" w:hAnsi="Times New Roman"/>
          <w:sz w:val="20"/>
          <w:szCs w:val="20"/>
        </w:rPr>
        <w:t xml:space="preserve"> В 2015 году также в Каннах партнеры («БЕСТ-Новострой» и «РБК-Недвижимость») представили событие </w:t>
      </w:r>
      <w:r>
        <w:rPr>
          <w:rFonts w:ascii="Times New Roman" w:hAnsi="Times New Roman"/>
          <w:sz w:val="20"/>
          <w:szCs w:val="20"/>
          <w:lang w:val="en-US"/>
        </w:rPr>
        <w:t>The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Russian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Day</w:t>
      </w:r>
      <w:r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>
        <w:rPr>
          <w:rFonts w:ascii="Times New Roman" w:hAnsi="Times New Roman"/>
          <w:sz w:val="20"/>
          <w:szCs w:val="20"/>
          <w:lang w:val="en-US"/>
        </w:rPr>
        <w:t>real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estate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C91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</w:t>
      </w:r>
      <w:r w:rsidRPr="00F96A3C">
        <w:rPr>
          <w:rFonts w:ascii="Times New Roman" w:hAnsi="Times New Roman"/>
          <w:sz w:val="20"/>
          <w:szCs w:val="20"/>
        </w:rPr>
        <w:t xml:space="preserve">стартовала </w:t>
      </w:r>
      <w:r>
        <w:rPr>
          <w:rFonts w:ascii="Times New Roman" w:hAnsi="Times New Roman"/>
          <w:sz w:val="20"/>
          <w:szCs w:val="20"/>
        </w:rPr>
        <w:t xml:space="preserve">эксклюзивная </w:t>
      </w:r>
      <w:r w:rsidRPr="00F96A3C">
        <w:rPr>
          <w:rFonts w:ascii="Times New Roman" w:hAnsi="Times New Roman"/>
          <w:sz w:val="20"/>
          <w:szCs w:val="20"/>
        </w:rPr>
        <w:t>программа «БЕСТ-Новосел»</w:t>
      </w:r>
      <w:r>
        <w:rPr>
          <w:rFonts w:ascii="Times New Roman" w:hAnsi="Times New Roman"/>
          <w:sz w:val="20"/>
          <w:szCs w:val="20"/>
        </w:rPr>
        <w:t xml:space="preserve"> для клиентов компании.</w:t>
      </w:r>
      <w:r w:rsidR="00B01B12">
        <w:rPr>
          <w:rFonts w:ascii="Times New Roman" w:hAnsi="Times New Roman"/>
          <w:sz w:val="20"/>
          <w:szCs w:val="20"/>
        </w:rPr>
        <w:t xml:space="preserve"> </w:t>
      </w:r>
    </w:p>
    <w:p w:rsidR="002C1A8C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A8C" w:rsidRPr="002C1A8C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геоинформационную систему </w:t>
      </w:r>
      <w:hyperlink r:id="rId8" w:history="1"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DA11FF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</w:p>
    <w:p w:rsidR="003B3820" w:rsidRPr="00245232" w:rsidRDefault="00340C91" w:rsidP="0032714C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138C5" w:rsidRPr="00245232" w:rsidRDefault="009138C5" w:rsidP="009138C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2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245232" w:rsidTr="002943CF">
        <w:trPr>
          <w:trHeight w:val="183"/>
        </w:trPr>
        <w:tc>
          <w:tcPr>
            <w:tcW w:w="3342" w:type="dxa"/>
          </w:tcPr>
          <w:p w:rsidR="002943CF" w:rsidRPr="00245232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2943CF" w:rsidRPr="00245232" w:rsidTr="002943CF">
        <w:trPr>
          <w:trHeight w:val="1011"/>
        </w:trPr>
        <w:tc>
          <w:tcPr>
            <w:tcW w:w="3342" w:type="dxa"/>
          </w:tcPr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:rsidR="002943CF" w:rsidRPr="00245232" w:rsidRDefault="0090672D" w:rsidP="00987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2943CF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245232" w:rsidTr="002943CF">
        <w:trPr>
          <w:trHeight w:val="250"/>
        </w:trPr>
        <w:tc>
          <w:tcPr>
            <w:tcW w:w="3327" w:type="dxa"/>
          </w:tcPr>
          <w:p w:rsidR="004F2A57" w:rsidRPr="00245232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4F2A57" w:rsidRPr="00245232" w:rsidTr="002943CF">
        <w:trPr>
          <w:trHeight w:val="485"/>
        </w:trPr>
        <w:tc>
          <w:tcPr>
            <w:tcW w:w="3327" w:type="dxa"/>
          </w:tcPr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:rsidR="004F2A57" w:rsidRPr="00245232" w:rsidRDefault="0090672D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alevmaks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2A57" w:rsidRPr="00245232" w:rsidRDefault="0090672D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138C5" w:rsidRPr="00245232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245232" w:rsidSect="008F57F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2D" w:rsidRDefault="0090672D" w:rsidP="009138C5">
      <w:pPr>
        <w:spacing w:after="0" w:line="240" w:lineRule="auto"/>
      </w:pPr>
      <w:r>
        <w:separator/>
      </w:r>
    </w:p>
  </w:endnote>
  <w:endnote w:type="continuationSeparator" w:id="0">
    <w:p w:rsidR="0090672D" w:rsidRDefault="0090672D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2D" w:rsidRDefault="0090672D" w:rsidP="009138C5">
      <w:pPr>
        <w:spacing w:after="0" w:line="240" w:lineRule="auto"/>
      </w:pPr>
      <w:r>
        <w:separator/>
      </w:r>
    </w:p>
  </w:footnote>
  <w:footnote w:type="continuationSeparator" w:id="0">
    <w:p w:rsidR="0090672D" w:rsidRDefault="0090672D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28" w:rsidRPr="00C036AF" w:rsidRDefault="009D3328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-1905</wp:posOffset>
          </wp:positionV>
          <wp:extent cx="1276350" cy="492125"/>
          <wp:effectExtent l="0" t="0" r="0" b="3175"/>
          <wp:wrapSquare wrapText="bothSides"/>
          <wp:docPr id="1" name="Рисунок 1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36AF">
      <w:rPr>
        <w:rFonts w:ascii="Cambria" w:hAnsi="Cambria"/>
        <w:sz w:val="20"/>
        <w:szCs w:val="20"/>
      </w:rPr>
      <w:t>Пресс-релиз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:rsidR="009D3328" w:rsidRDefault="00916B9C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02.11</w:t>
    </w:r>
    <w:r w:rsidR="009D3328">
      <w:rPr>
        <w:rFonts w:ascii="Cambria" w:hAnsi="Cambria"/>
        <w:sz w:val="20"/>
        <w:szCs w:val="20"/>
      </w:rPr>
      <w:t>.2016.</w:t>
    </w:r>
  </w:p>
  <w:p w:rsidR="009D3328" w:rsidRPr="00C036AF" w:rsidRDefault="009D3328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:rsidR="009D3328" w:rsidRPr="00C036AF" w:rsidRDefault="009D3328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:rsidR="009D3328" w:rsidRDefault="009D3328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:rsidR="009D3328" w:rsidRDefault="009D33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25"/>
    <w:rsid w:val="0001221A"/>
    <w:rsid w:val="00013342"/>
    <w:rsid w:val="000157C8"/>
    <w:rsid w:val="000370C8"/>
    <w:rsid w:val="00071137"/>
    <w:rsid w:val="0007338F"/>
    <w:rsid w:val="00074090"/>
    <w:rsid w:val="00075B6A"/>
    <w:rsid w:val="000A4569"/>
    <w:rsid w:val="000D1C9C"/>
    <w:rsid w:val="000D2578"/>
    <w:rsid w:val="000E1CE1"/>
    <w:rsid w:val="000E39DE"/>
    <w:rsid w:val="000E7A16"/>
    <w:rsid w:val="000F1FAC"/>
    <w:rsid w:val="00114B80"/>
    <w:rsid w:val="001177C7"/>
    <w:rsid w:val="00124071"/>
    <w:rsid w:val="00126762"/>
    <w:rsid w:val="001270B4"/>
    <w:rsid w:val="00151BBB"/>
    <w:rsid w:val="001542C3"/>
    <w:rsid w:val="001547EF"/>
    <w:rsid w:val="0015689C"/>
    <w:rsid w:val="00167F30"/>
    <w:rsid w:val="00170651"/>
    <w:rsid w:val="001730AF"/>
    <w:rsid w:val="0018073E"/>
    <w:rsid w:val="001A08B5"/>
    <w:rsid w:val="001A3462"/>
    <w:rsid w:val="001C3343"/>
    <w:rsid w:val="001C6025"/>
    <w:rsid w:val="001E4E7D"/>
    <w:rsid w:val="00205EA3"/>
    <w:rsid w:val="00213175"/>
    <w:rsid w:val="00217CD0"/>
    <w:rsid w:val="002254C0"/>
    <w:rsid w:val="00245232"/>
    <w:rsid w:val="00247F0B"/>
    <w:rsid w:val="00252197"/>
    <w:rsid w:val="00261382"/>
    <w:rsid w:val="0027269B"/>
    <w:rsid w:val="00283991"/>
    <w:rsid w:val="002941EF"/>
    <w:rsid w:val="002943CF"/>
    <w:rsid w:val="00295483"/>
    <w:rsid w:val="002A0407"/>
    <w:rsid w:val="002B236C"/>
    <w:rsid w:val="002B5F27"/>
    <w:rsid w:val="002B69C4"/>
    <w:rsid w:val="002C1A8C"/>
    <w:rsid w:val="002C4760"/>
    <w:rsid w:val="002D022C"/>
    <w:rsid w:val="00300E24"/>
    <w:rsid w:val="003103BF"/>
    <w:rsid w:val="00323747"/>
    <w:rsid w:val="00324335"/>
    <w:rsid w:val="0032714C"/>
    <w:rsid w:val="003272B4"/>
    <w:rsid w:val="00331270"/>
    <w:rsid w:val="00335CE4"/>
    <w:rsid w:val="00340C91"/>
    <w:rsid w:val="003552C3"/>
    <w:rsid w:val="003557CF"/>
    <w:rsid w:val="003677D6"/>
    <w:rsid w:val="00376A63"/>
    <w:rsid w:val="00382825"/>
    <w:rsid w:val="00386A7A"/>
    <w:rsid w:val="00390AF9"/>
    <w:rsid w:val="00394C95"/>
    <w:rsid w:val="003B17E5"/>
    <w:rsid w:val="003B343C"/>
    <w:rsid w:val="003B3820"/>
    <w:rsid w:val="003C483F"/>
    <w:rsid w:val="003C6CEC"/>
    <w:rsid w:val="003C77C7"/>
    <w:rsid w:val="003D7880"/>
    <w:rsid w:val="003F06C2"/>
    <w:rsid w:val="0040685B"/>
    <w:rsid w:val="0040766D"/>
    <w:rsid w:val="0044619D"/>
    <w:rsid w:val="004466F6"/>
    <w:rsid w:val="00446C8A"/>
    <w:rsid w:val="004548CE"/>
    <w:rsid w:val="00456BE2"/>
    <w:rsid w:val="00463C3F"/>
    <w:rsid w:val="00484BC5"/>
    <w:rsid w:val="004961C8"/>
    <w:rsid w:val="00497055"/>
    <w:rsid w:val="004A2DEC"/>
    <w:rsid w:val="004C49E6"/>
    <w:rsid w:val="004E1C2E"/>
    <w:rsid w:val="004E4CAA"/>
    <w:rsid w:val="004E7CE1"/>
    <w:rsid w:val="004F2A57"/>
    <w:rsid w:val="00506B4F"/>
    <w:rsid w:val="00507649"/>
    <w:rsid w:val="00507CA4"/>
    <w:rsid w:val="005435FD"/>
    <w:rsid w:val="0055300A"/>
    <w:rsid w:val="005602D3"/>
    <w:rsid w:val="00563E98"/>
    <w:rsid w:val="00565BF8"/>
    <w:rsid w:val="005660F0"/>
    <w:rsid w:val="00591482"/>
    <w:rsid w:val="005A7E6F"/>
    <w:rsid w:val="005B1C03"/>
    <w:rsid w:val="005D2287"/>
    <w:rsid w:val="005E4DEB"/>
    <w:rsid w:val="005E66A5"/>
    <w:rsid w:val="005F2924"/>
    <w:rsid w:val="005F58D9"/>
    <w:rsid w:val="005F7C61"/>
    <w:rsid w:val="00605215"/>
    <w:rsid w:val="00607516"/>
    <w:rsid w:val="00615EDA"/>
    <w:rsid w:val="006175D2"/>
    <w:rsid w:val="00617F05"/>
    <w:rsid w:val="006268DC"/>
    <w:rsid w:val="006326B1"/>
    <w:rsid w:val="00642518"/>
    <w:rsid w:val="00651B4D"/>
    <w:rsid w:val="00654C61"/>
    <w:rsid w:val="00660FE0"/>
    <w:rsid w:val="00662F09"/>
    <w:rsid w:val="00665BA2"/>
    <w:rsid w:val="00666F0D"/>
    <w:rsid w:val="00667EF4"/>
    <w:rsid w:val="00670123"/>
    <w:rsid w:val="00681A92"/>
    <w:rsid w:val="006A2012"/>
    <w:rsid w:val="006B6938"/>
    <w:rsid w:val="006C02E8"/>
    <w:rsid w:val="006C40E3"/>
    <w:rsid w:val="006E0144"/>
    <w:rsid w:val="006F1A34"/>
    <w:rsid w:val="00704362"/>
    <w:rsid w:val="00704D45"/>
    <w:rsid w:val="007104DF"/>
    <w:rsid w:val="007322A4"/>
    <w:rsid w:val="0074254B"/>
    <w:rsid w:val="007522F6"/>
    <w:rsid w:val="00766FF1"/>
    <w:rsid w:val="00782B22"/>
    <w:rsid w:val="00794B01"/>
    <w:rsid w:val="007A38FA"/>
    <w:rsid w:val="007A6ACE"/>
    <w:rsid w:val="007B2FC9"/>
    <w:rsid w:val="007B3FC2"/>
    <w:rsid w:val="007D1F9B"/>
    <w:rsid w:val="007E63BD"/>
    <w:rsid w:val="007F1652"/>
    <w:rsid w:val="0080095A"/>
    <w:rsid w:val="008014CD"/>
    <w:rsid w:val="0080481A"/>
    <w:rsid w:val="00813A5E"/>
    <w:rsid w:val="0081411E"/>
    <w:rsid w:val="00823D6F"/>
    <w:rsid w:val="00827031"/>
    <w:rsid w:val="00833557"/>
    <w:rsid w:val="00853176"/>
    <w:rsid w:val="00856DEE"/>
    <w:rsid w:val="00863580"/>
    <w:rsid w:val="00877D5C"/>
    <w:rsid w:val="008A4AFB"/>
    <w:rsid w:val="008B7F65"/>
    <w:rsid w:val="008C38A7"/>
    <w:rsid w:val="008E3206"/>
    <w:rsid w:val="008E6162"/>
    <w:rsid w:val="008F57F3"/>
    <w:rsid w:val="00900DFF"/>
    <w:rsid w:val="00903528"/>
    <w:rsid w:val="0090672D"/>
    <w:rsid w:val="009138C5"/>
    <w:rsid w:val="00916B9C"/>
    <w:rsid w:val="00926AB1"/>
    <w:rsid w:val="00930F1D"/>
    <w:rsid w:val="00934ED0"/>
    <w:rsid w:val="00961A41"/>
    <w:rsid w:val="009667A3"/>
    <w:rsid w:val="00972AAA"/>
    <w:rsid w:val="00987C31"/>
    <w:rsid w:val="00993809"/>
    <w:rsid w:val="00993C14"/>
    <w:rsid w:val="00994DDB"/>
    <w:rsid w:val="009A6762"/>
    <w:rsid w:val="009B3CD0"/>
    <w:rsid w:val="009C751C"/>
    <w:rsid w:val="009D3328"/>
    <w:rsid w:val="009F5CF5"/>
    <w:rsid w:val="00A0399A"/>
    <w:rsid w:val="00A15936"/>
    <w:rsid w:val="00A22893"/>
    <w:rsid w:val="00A35288"/>
    <w:rsid w:val="00A370A8"/>
    <w:rsid w:val="00A41FE3"/>
    <w:rsid w:val="00A4281C"/>
    <w:rsid w:val="00A4455E"/>
    <w:rsid w:val="00A64517"/>
    <w:rsid w:val="00A65A2D"/>
    <w:rsid w:val="00A72FE9"/>
    <w:rsid w:val="00A82357"/>
    <w:rsid w:val="00A828DB"/>
    <w:rsid w:val="00A92C8D"/>
    <w:rsid w:val="00AB38E6"/>
    <w:rsid w:val="00AC4D0B"/>
    <w:rsid w:val="00AE564D"/>
    <w:rsid w:val="00AF4302"/>
    <w:rsid w:val="00B01B12"/>
    <w:rsid w:val="00B14409"/>
    <w:rsid w:val="00B27D47"/>
    <w:rsid w:val="00B40664"/>
    <w:rsid w:val="00B4410D"/>
    <w:rsid w:val="00B76A70"/>
    <w:rsid w:val="00B83CDD"/>
    <w:rsid w:val="00B930DD"/>
    <w:rsid w:val="00BB1F55"/>
    <w:rsid w:val="00BC3BCD"/>
    <w:rsid w:val="00BC549D"/>
    <w:rsid w:val="00BD04C9"/>
    <w:rsid w:val="00BD6736"/>
    <w:rsid w:val="00C036AF"/>
    <w:rsid w:val="00C33C0C"/>
    <w:rsid w:val="00C47B71"/>
    <w:rsid w:val="00C56317"/>
    <w:rsid w:val="00C6265B"/>
    <w:rsid w:val="00C62F96"/>
    <w:rsid w:val="00C92170"/>
    <w:rsid w:val="00C9257C"/>
    <w:rsid w:val="00C92AE9"/>
    <w:rsid w:val="00CB63FC"/>
    <w:rsid w:val="00CC06D2"/>
    <w:rsid w:val="00CC69E9"/>
    <w:rsid w:val="00CE52ED"/>
    <w:rsid w:val="00CF0CA5"/>
    <w:rsid w:val="00CF410F"/>
    <w:rsid w:val="00CF7A13"/>
    <w:rsid w:val="00D0061A"/>
    <w:rsid w:val="00D17CCE"/>
    <w:rsid w:val="00D210DA"/>
    <w:rsid w:val="00D2229B"/>
    <w:rsid w:val="00D260E4"/>
    <w:rsid w:val="00D30A2C"/>
    <w:rsid w:val="00D36199"/>
    <w:rsid w:val="00D367B0"/>
    <w:rsid w:val="00D36E68"/>
    <w:rsid w:val="00D574B2"/>
    <w:rsid w:val="00D66228"/>
    <w:rsid w:val="00D70D07"/>
    <w:rsid w:val="00D86A30"/>
    <w:rsid w:val="00DA11FF"/>
    <w:rsid w:val="00DA6D6B"/>
    <w:rsid w:val="00DC3C6D"/>
    <w:rsid w:val="00DC68E9"/>
    <w:rsid w:val="00DD59CF"/>
    <w:rsid w:val="00DE6BB3"/>
    <w:rsid w:val="00DF0786"/>
    <w:rsid w:val="00DF3EF3"/>
    <w:rsid w:val="00E23895"/>
    <w:rsid w:val="00E25A21"/>
    <w:rsid w:val="00E43B1D"/>
    <w:rsid w:val="00E45200"/>
    <w:rsid w:val="00E82406"/>
    <w:rsid w:val="00EA3D45"/>
    <w:rsid w:val="00EA4E73"/>
    <w:rsid w:val="00EA7294"/>
    <w:rsid w:val="00EA7EE4"/>
    <w:rsid w:val="00EB4868"/>
    <w:rsid w:val="00EE0157"/>
    <w:rsid w:val="00EE166F"/>
    <w:rsid w:val="00EE5043"/>
    <w:rsid w:val="00EF5872"/>
    <w:rsid w:val="00F16BC4"/>
    <w:rsid w:val="00F20DA6"/>
    <w:rsid w:val="00F338D8"/>
    <w:rsid w:val="00F44D92"/>
    <w:rsid w:val="00F45912"/>
    <w:rsid w:val="00F605F0"/>
    <w:rsid w:val="00F6543C"/>
    <w:rsid w:val="00F96A3C"/>
    <w:rsid w:val="00FB29D5"/>
    <w:rsid w:val="00FC59EE"/>
    <w:rsid w:val="00FD289A"/>
    <w:rsid w:val="00FE1E21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C6265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6265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6265B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265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6265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C6265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6265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6265B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265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6265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map.ru/ma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st-novostroy.ru/novostroyki_podmoskovya/belye_rosy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.maksimova@best-novostro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evmak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chistyakova@best-novostroy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8033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LA</cp:lastModifiedBy>
  <cp:revision>2</cp:revision>
  <dcterms:created xsi:type="dcterms:W3CDTF">2016-11-01T19:55:00Z</dcterms:created>
  <dcterms:modified xsi:type="dcterms:W3CDTF">2016-11-01T19:55:00Z</dcterms:modified>
</cp:coreProperties>
</file>