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BA6" w:rsidRPr="002B2041" w:rsidRDefault="00475BA6" w:rsidP="00475BA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22218718"/>
      <w:r w:rsidRPr="002B2041">
        <w:rPr>
          <w:rFonts w:ascii="Times New Roman" w:hAnsi="Times New Roman" w:cs="Times New Roman"/>
          <w:b/>
          <w:bCs/>
          <w:sz w:val="24"/>
          <w:szCs w:val="24"/>
        </w:rPr>
        <w:t>Пять</w:t>
      </w:r>
      <w:r w:rsidR="00E63830" w:rsidRPr="002B2041">
        <w:rPr>
          <w:rFonts w:ascii="Times New Roman" w:hAnsi="Times New Roman" w:cs="Times New Roman"/>
          <w:b/>
          <w:bCs/>
          <w:sz w:val="24"/>
          <w:szCs w:val="24"/>
        </w:rPr>
        <w:t xml:space="preserve"> готовых новостроек </w:t>
      </w:r>
      <w:r w:rsidRPr="002B2041">
        <w:rPr>
          <w:rFonts w:ascii="Times New Roman" w:hAnsi="Times New Roman" w:cs="Times New Roman"/>
          <w:b/>
          <w:bCs/>
          <w:sz w:val="24"/>
          <w:szCs w:val="24"/>
        </w:rPr>
        <w:t xml:space="preserve">бизнес-класса </w:t>
      </w:r>
      <w:r w:rsidR="00E43585" w:rsidRPr="002B2041">
        <w:rPr>
          <w:rFonts w:ascii="Times New Roman" w:hAnsi="Times New Roman" w:cs="Times New Roman"/>
          <w:b/>
          <w:bCs/>
          <w:sz w:val="24"/>
          <w:szCs w:val="24"/>
        </w:rPr>
        <w:t>Северо-Запада</w:t>
      </w:r>
      <w:r w:rsidR="00E63830" w:rsidRPr="002B20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B53DC" w:rsidRPr="002B2041">
        <w:rPr>
          <w:rFonts w:ascii="Times New Roman" w:hAnsi="Times New Roman" w:cs="Times New Roman"/>
          <w:b/>
          <w:bCs/>
          <w:sz w:val="24"/>
          <w:szCs w:val="24"/>
        </w:rPr>
        <w:t xml:space="preserve">Москвы </w:t>
      </w:r>
      <w:r w:rsidR="00E63830" w:rsidRPr="002B2041">
        <w:rPr>
          <w:rFonts w:ascii="Times New Roman" w:hAnsi="Times New Roman" w:cs="Times New Roman"/>
          <w:b/>
          <w:bCs/>
          <w:sz w:val="24"/>
          <w:szCs w:val="24"/>
        </w:rPr>
        <w:t>с минимальным порогом входа</w:t>
      </w:r>
    </w:p>
    <w:p w:rsidR="001A1A09" w:rsidRPr="002B2041" w:rsidRDefault="001A1A09" w:rsidP="001A1A0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B2041">
        <w:rPr>
          <w:rFonts w:ascii="Times New Roman" w:hAnsi="Times New Roman" w:cs="Times New Roman"/>
          <w:b/>
          <w:bCs/>
          <w:sz w:val="24"/>
          <w:szCs w:val="24"/>
        </w:rPr>
        <w:t xml:space="preserve">Москва, </w:t>
      </w:r>
      <w:r w:rsidR="00B96DD5">
        <w:rPr>
          <w:rFonts w:ascii="Times New Roman" w:hAnsi="Times New Roman" w:cs="Times New Roman"/>
          <w:b/>
          <w:bCs/>
          <w:sz w:val="24"/>
          <w:szCs w:val="24"/>
        </w:rPr>
        <w:t>21</w:t>
      </w:r>
      <w:r w:rsidRPr="002B2041">
        <w:rPr>
          <w:rFonts w:ascii="Times New Roman" w:hAnsi="Times New Roman" w:cs="Times New Roman"/>
          <w:b/>
          <w:bCs/>
          <w:sz w:val="24"/>
          <w:szCs w:val="24"/>
        </w:rPr>
        <w:t xml:space="preserve"> октября 2019 года</w:t>
      </w:r>
    </w:p>
    <w:p w:rsidR="00475BA6" w:rsidRPr="002B2041" w:rsidRDefault="00475BA6" w:rsidP="008D5BC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B2041">
        <w:rPr>
          <w:rFonts w:ascii="Times New Roman" w:hAnsi="Times New Roman" w:cs="Times New Roman"/>
          <w:b/>
          <w:bCs/>
          <w:sz w:val="24"/>
          <w:szCs w:val="24"/>
        </w:rPr>
        <w:t xml:space="preserve">Северо-Западный административный округ </w:t>
      </w:r>
      <w:r w:rsidR="001A1A09" w:rsidRPr="002B2041">
        <w:rPr>
          <w:rFonts w:ascii="Times New Roman" w:hAnsi="Times New Roman" w:cs="Times New Roman"/>
          <w:b/>
          <w:bCs/>
          <w:sz w:val="24"/>
          <w:szCs w:val="24"/>
        </w:rPr>
        <w:t xml:space="preserve">Москвы считается одним из самых </w:t>
      </w:r>
      <w:r w:rsidR="008D5BC0" w:rsidRPr="002B2041">
        <w:rPr>
          <w:rFonts w:ascii="Times New Roman" w:hAnsi="Times New Roman" w:cs="Times New Roman"/>
          <w:b/>
          <w:bCs/>
          <w:sz w:val="24"/>
          <w:szCs w:val="24"/>
        </w:rPr>
        <w:t xml:space="preserve">престижных </w:t>
      </w:r>
      <w:r w:rsidR="001A1A09" w:rsidRPr="002B2041">
        <w:rPr>
          <w:rFonts w:ascii="Times New Roman" w:hAnsi="Times New Roman" w:cs="Times New Roman"/>
          <w:b/>
          <w:bCs/>
          <w:sz w:val="24"/>
          <w:szCs w:val="24"/>
        </w:rPr>
        <w:t>округов</w:t>
      </w:r>
      <w:r w:rsidR="00F61E05" w:rsidRPr="002B2041">
        <w:rPr>
          <w:rFonts w:ascii="Times New Roman" w:hAnsi="Times New Roman" w:cs="Times New Roman"/>
          <w:b/>
          <w:bCs/>
          <w:sz w:val="24"/>
          <w:szCs w:val="24"/>
        </w:rPr>
        <w:t xml:space="preserve"> столицы</w:t>
      </w:r>
      <w:r w:rsidR="00B10CA1" w:rsidRPr="002B2041">
        <w:rPr>
          <w:rFonts w:ascii="Times New Roman" w:hAnsi="Times New Roman" w:cs="Times New Roman"/>
          <w:b/>
          <w:bCs/>
          <w:sz w:val="24"/>
          <w:szCs w:val="24"/>
        </w:rPr>
        <w:t>. О</w:t>
      </w:r>
      <w:r w:rsidR="001A1A09" w:rsidRPr="002B2041">
        <w:rPr>
          <w:rFonts w:ascii="Times New Roman" w:hAnsi="Times New Roman" w:cs="Times New Roman"/>
          <w:b/>
          <w:bCs/>
          <w:sz w:val="24"/>
          <w:szCs w:val="24"/>
        </w:rPr>
        <w:t xml:space="preserve">коло половины </w:t>
      </w:r>
      <w:r w:rsidR="00153D79" w:rsidRPr="002B2041">
        <w:rPr>
          <w:rFonts w:ascii="Times New Roman" w:hAnsi="Times New Roman" w:cs="Times New Roman"/>
          <w:b/>
          <w:bCs/>
          <w:sz w:val="24"/>
          <w:szCs w:val="24"/>
        </w:rPr>
        <w:t xml:space="preserve">его </w:t>
      </w:r>
      <w:r w:rsidR="001A1A09" w:rsidRPr="002B2041">
        <w:rPr>
          <w:rFonts w:ascii="Times New Roman" w:hAnsi="Times New Roman" w:cs="Times New Roman"/>
          <w:b/>
          <w:bCs/>
          <w:sz w:val="24"/>
          <w:szCs w:val="24"/>
        </w:rPr>
        <w:t>площади занимают лес</w:t>
      </w:r>
      <w:r w:rsidR="006F15BB" w:rsidRPr="002B2041">
        <w:rPr>
          <w:rFonts w:ascii="Times New Roman" w:hAnsi="Times New Roman" w:cs="Times New Roman"/>
          <w:b/>
          <w:bCs/>
          <w:sz w:val="24"/>
          <w:szCs w:val="24"/>
        </w:rPr>
        <w:t>ные массивы</w:t>
      </w:r>
      <w:r w:rsidR="001A1A09" w:rsidRPr="002B2041">
        <w:rPr>
          <w:rFonts w:ascii="Times New Roman" w:hAnsi="Times New Roman" w:cs="Times New Roman"/>
          <w:b/>
          <w:bCs/>
          <w:sz w:val="24"/>
          <w:szCs w:val="24"/>
        </w:rPr>
        <w:t>, водоемы и заповедники</w:t>
      </w:r>
      <w:r w:rsidR="008856E2" w:rsidRPr="002B2041">
        <w:rPr>
          <w:rFonts w:ascii="Times New Roman" w:hAnsi="Times New Roman" w:cs="Times New Roman"/>
          <w:b/>
          <w:bCs/>
          <w:sz w:val="24"/>
          <w:szCs w:val="24"/>
        </w:rPr>
        <w:t xml:space="preserve">, и в </w:t>
      </w:r>
      <w:r w:rsidR="008D5BC0" w:rsidRPr="002B2041">
        <w:rPr>
          <w:rFonts w:ascii="Times New Roman" w:hAnsi="Times New Roman" w:cs="Times New Roman"/>
          <w:b/>
          <w:bCs/>
          <w:sz w:val="24"/>
          <w:szCs w:val="24"/>
        </w:rPr>
        <w:t xml:space="preserve">сочетании с благоприятной розой ветров </w:t>
      </w:r>
      <w:r w:rsidR="008856E2" w:rsidRPr="002B2041">
        <w:rPr>
          <w:rFonts w:ascii="Times New Roman" w:hAnsi="Times New Roman" w:cs="Times New Roman"/>
          <w:b/>
          <w:bCs/>
          <w:sz w:val="24"/>
          <w:szCs w:val="24"/>
        </w:rPr>
        <w:t xml:space="preserve">это </w:t>
      </w:r>
      <w:r w:rsidR="008D5BC0" w:rsidRPr="002B2041">
        <w:rPr>
          <w:rFonts w:ascii="Times New Roman" w:hAnsi="Times New Roman" w:cs="Times New Roman"/>
          <w:b/>
          <w:bCs/>
          <w:sz w:val="24"/>
          <w:szCs w:val="24"/>
        </w:rPr>
        <w:t xml:space="preserve">обеспечивает округу первые места по экологии. </w:t>
      </w:r>
      <w:r w:rsidR="008856E2" w:rsidRPr="002B2041">
        <w:rPr>
          <w:rFonts w:ascii="Times New Roman" w:hAnsi="Times New Roman" w:cs="Times New Roman"/>
          <w:b/>
          <w:bCs/>
          <w:sz w:val="24"/>
          <w:szCs w:val="24"/>
        </w:rPr>
        <w:t>СЗАО</w:t>
      </w:r>
      <w:r w:rsidR="00153D79" w:rsidRPr="002B2041">
        <w:rPr>
          <w:rFonts w:ascii="Times New Roman" w:hAnsi="Times New Roman" w:cs="Times New Roman"/>
          <w:b/>
          <w:bCs/>
          <w:sz w:val="24"/>
          <w:szCs w:val="24"/>
        </w:rPr>
        <w:t xml:space="preserve"> также </w:t>
      </w:r>
      <w:r w:rsidR="00243155" w:rsidRPr="002B2041">
        <w:rPr>
          <w:rFonts w:ascii="Times New Roman" w:hAnsi="Times New Roman" w:cs="Times New Roman"/>
          <w:b/>
          <w:bCs/>
          <w:sz w:val="24"/>
          <w:szCs w:val="24"/>
        </w:rPr>
        <w:t xml:space="preserve">входит в тройку </w:t>
      </w:r>
      <w:r w:rsidR="00153D79" w:rsidRPr="002B2041">
        <w:rPr>
          <w:rFonts w:ascii="Times New Roman" w:hAnsi="Times New Roman" w:cs="Times New Roman"/>
          <w:b/>
          <w:bCs/>
          <w:sz w:val="24"/>
          <w:szCs w:val="24"/>
        </w:rPr>
        <w:t>лидеров спроса у московских покупателей жилья</w:t>
      </w:r>
      <w:r w:rsidR="00243155" w:rsidRPr="002B2041">
        <w:rPr>
          <w:rFonts w:ascii="Times New Roman" w:hAnsi="Times New Roman" w:cs="Times New Roman"/>
          <w:b/>
          <w:bCs/>
          <w:sz w:val="24"/>
          <w:szCs w:val="24"/>
        </w:rPr>
        <w:t xml:space="preserve"> бизнес-класса</w:t>
      </w:r>
      <w:r w:rsidR="00153D79" w:rsidRPr="002B204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2B2041">
        <w:rPr>
          <w:rFonts w:ascii="Times New Roman" w:hAnsi="Times New Roman" w:cs="Times New Roman"/>
          <w:b/>
          <w:bCs/>
          <w:sz w:val="24"/>
          <w:szCs w:val="24"/>
        </w:rPr>
        <w:t xml:space="preserve">Специалисты компании </w:t>
      </w:r>
      <w:r w:rsidR="002B53DC" w:rsidRPr="002B2041">
        <w:rPr>
          <w:rFonts w:ascii="Times New Roman" w:hAnsi="Times New Roman" w:cs="Times New Roman"/>
          <w:b/>
          <w:bCs/>
          <w:sz w:val="24"/>
          <w:szCs w:val="24"/>
        </w:rPr>
        <w:t>«Недвижимость-Профи</w:t>
      </w:r>
      <w:r w:rsidRPr="002B2041">
        <w:rPr>
          <w:rFonts w:ascii="Times New Roman" w:hAnsi="Times New Roman" w:cs="Times New Roman"/>
          <w:b/>
          <w:bCs/>
          <w:sz w:val="24"/>
          <w:szCs w:val="24"/>
        </w:rPr>
        <w:t xml:space="preserve">» проанализировали </w:t>
      </w:r>
      <w:r w:rsidR="00DF5B9C" w:rsidRPr="002B2041">
        <w:rPr>
          <w:rFonts w:ascii="Times New Roman" w:hAnsi="Times New Roman" w:cs="Times New Roman"/>
          <w:b/>
          <w:bCs/>
          <w:sz w:val="24"/>
          <w:szCs w:val="24"/>
        </w:rPr>
        <w:t xml:space="preserve">предложение готовых новостроек бизнес-класса </w:t>
      </w:r>
      <w:r w:rsidR="00E43585" w:rsidRPr="002B2041">
        <w:rPr>
          <w:rFonts w:ascii="Times New Roman" w:hAnsi="Times New Roman" w:cs="Times New Roman"/>
          <w:b/>
          <w:bCs/>
          <w:sz w:val="24"/>
          <w:szCs w:val="24"/>
        </w:rPr>
        <w:t xml:space="preserve">СЗАО </w:t>
      </w:r>
      <w:r w:rsidR="00DF5B9C" w:rsidRPr="002B2041">
        <w:rPr>
          <w:rFonts w:ascii="Times New Roman" w:hAnsi="Times New Roman" w:cs="Times New Roman"/>
          <w:b/>
          <w:bCs/>
          <w:sz w:val="24"/>
          <w:szCs w:val="24"/>
        </w:rPr>
        <w:t xml:space="preserve">и определили </w:t>
      </w:r>
      <w:bookmarkStart w:id="1" w:name="_Hlk22151345"/>
      <w:r w:rsidR="00DF5B9C" w:rsidRPr="002B2041">
        <w:rPr>
          <w:rFonts w:ascii="Times New Roman" w:hAnsi="Times New Roman" w:cs="Times New Roman"/>
          <w:b/>
          <w:bCs/>
          <w:sz w:val="24"/>
          <w:szCs w:val="24"/>
        </w:rPr>
        <w:t xml:space="preserve">топ-5 </w:t>
      </w:r>
      <w:r w:rsidR="001A1A09" w:rsidRPr="002B2041">
        <w:rPr>
          <w:rFonts w:ascii="Times New Roman" w:hAnsi="Times New Roman" w:cs="Times New Roman"/>
          <w:b/>
          <w:bCs/>
          <w:sz w:val="24"/>
          <w:szCs w:val="24"/>
        </w:rPr>
        <w:t xml:space="preserve">комплексов </w:t>
      </w:r>
      <w:r w:rsidR="00DF5B9C" w:rsidRPr="002B2041">
        <w:rPr>
          <w:rFonts w:ascii="Times New Roman" w:hAnsi="Times New Roman" w:cs="Times New Roman"/>
          <w:b/>
          <w:bCs/>
          <w:sz w:val="24"/>
          <w:szCs w:val="24"/>
        </w:rPr>
        <w:t>с минимальным порогом входа</w:t>
      </w:r>
      <w:bookmarkEnd w:id="1"/>
      <w:r w:rsidR="002B53DC" w:rsidRPr="002B204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210BDD" w:rsidRPr="002B2041" w:rsidRDefault="00210BDD" w:rsidP="00210BDD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22151658"/>
      <w:r w:rsidRPr="002B2041">
        <w:rPr>
          <w:rFonts w:ascii="Times New Roman" w:hAnsi="Times New Roman" w:cs="Times New Roman"/>
          <w:sz w:val="24"/>
          <w:szCs w:val="24"/>
        </w:rPr>
        <w:t xml:space="preserve">Квартиры в </w:t>
      </w:r>
      <w:r w:rsidR="000F78A0">
        <w:rPr>
          <w:rFonts w:ascii="Times New Roman" w:hAnsi="Times New Roman" w:cs="Times New Roman"/>
          <w:sz w:val="24"/>
          <w:szCs w:val="24"/>
        </w:rPr>
        <w:t xml:space="preserve">готовых </w:t>
      </w:r>
      <w:r w:rsidR="000625FF">
        <w:rPr>
          <w:rFonts w:ascii="Times New Roman" w:hAnsi="Times New Roman" w:cs="Times New Roman"/>
          <w:sz w:val="24"/>
          <w:szCs w:val="24"/>
        </w:rPr>
        <w:t>домах</w:t>
      </w:r>
      <w:r w:rsidR="000F78A0">
        <w:rPr>
          <w:rFonts w:ascii="Times New Roman" w:hAnsi="Times New Roman" w:cs="Times New Roman"/>
          <w:sz w:val="24"/>
          <w:szCs w:val="24"/>
        </w:rPr>
        <w:t xml:space="preserve"> </w:t>
      </w:r>
      <w:r w:rsidRPr="002B2041">
        <w:rPr>
          <w:rFonts w:ascii="Times New Roman" w:hAnsi="Times New Roman" w:cs="Times New Roman"/>
          <w:sz w:val="24"/>
          <w:szCs w:val="24"/>
        </w:rPr>
        <w:t>имеют ряд преимуществ с точки зрения безопасности сделки и оценки характеристик предлагаемо</w:t>
      </w:r>
      <w:r w:rsidR="000F78A0">
        <w:rPr>
          <w:rFonts w:ascii="Times New Roman" w:hAnsi="Times New Roman" w:cs="Times New Roman"/>
          <w:sz w:val="24"/>
          <w:szCs w:val="24"/>
        </w:rPr>
        <w:t>й</w:t>
      </w:r>
      <w:r w:rsidRPr="002B2041">
        <w:rPr>
          <w:rFonts w:ascii="Times New Roman" w:hAnsi="Times New Roman" w:cs="Times New Roman"/>
          <w:sz w:val="24"/>
          <w:szCs w:val="24"/>
        </w:rPr>
        <w:t xml:space="preserve"> к продаже </w:t>
      </w:r>
      <w:r w:rsidR="000F78A0">
        <w:rPr>
          <w:rFonts w:ascii="Times New Roman" w:hAnsi="Times New Roman" w:cs="Times New Roman"/>
          <w:sz w:val="24"/>
          <w:szCs w:val="24"/>
        </w:rPr>
        <w:t>недвижимости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B2041">
        <w:rPr>
          <w:rFonts w:ascii="Times New Roman" w:hAnsi="Times New Roman" w:cs="Times New Roman"/>
          <w:sz w:val="24"/>
          <w:szCs w:val="24"/>
        </w:rPr>
        <w:t xml:space="preserve"> «После приобретения </w:t>
      </w:r>
      <w:r w:rsidR="000F78A0">
        <w:rPr>
          <w:rFonts w:ascii="Times New Roman" w:hAnsi="Times New Roman" w:cs="Times New Roman"/>
          <w:sz w:val="24"/>
          <w:szCs w:val="24"/>
        </w:rPr>
        <w:t>жилья</w:t>
      </w:r>
      <w:r w:rsidRPr="002B2041">
        <w:rPr>
          <w:rFonts w:ascii="Times New Roman" w:hAnsi="Times New Roman" w:cs="Times New Roman"/>
          <w:sz w:val="24"/>
          <w:szCs w:val="24"/>
        </w:rPr>
        <w:t xml:space="preserve"> покупатели могут сразу получить ключи и начать оформление документов о собственности. Здесь исключены риски недостроя и есть возможность посмотреть </w:t>
      </w:r>
      <w:r>
        <w:rPr>
          <w:rFonts w:ascii="Times New Roman" w:hAnsi="Times New Roman" w:cs="Times New Roman"/>
          <w:sz w:val="24"/>
          <w:szCs w:val="24"/>
        </w:rPr>
        <w:t xml:space="preserve">сам </w:t>
      </w:r>
      <w:r w:rsidRPr="002B2041">
        <w:rPr>
          <w:rFonts w:ascii="Times New Roman" w:hAnsi="Times New Roman" w:cs="Times New Roman"/>
          <w:sz w:val="24"/>
          <w:szCs w:val="24"/>
        </w:rPr>
        <w:t xml:space="preserve">дом и квартиру, а не картинку в буклете или на экране, </w:t>
      </w:r>
      <w:r w:rsidRPr="002B2041">
        <w:rPr>
          <w:rStyle w:val="extended-textfull"/>
          <w:rFonts w:ascii="Times New Roman" w:hAnsi="Times New Roman" w:cs="Times New Roman"/>
          <w:sz w:val="24"/>
          <w:szCs w:val="24"/>
        </w:rPr>
        <w:t>–</w:t>
      </w:r>
      <w:r w:rsidRPr="002B2041">
        <w:rPr>
          <w:rFonts w:ascii="Times New Roman" w:hAnsi="Times New Roman" w:cs="Times New Roman"/>
          <w:sz w:val="24"/>
          <w:szCs w:val="24"/>
        </w:rPr>
        <w:t xml:space="preserve"> комментирует Денис Бобков, генеральный директор компании «Недвижимость-Профи».</w:t>
      </w:r>
      <w:r w:rsidR="00B96DD5" w:rsidRPr="00B96DD5">
        <w:rPr>
          <w:rStyle w:val="extended-textfull"/>
          <w:rFonts w:ascii="Times New Roman" w:hAnsi="Times New Roman" w:cs="Times New Roman"/>
          <w:sz w:val="24"/>
          <w:szCs w:val="24"/>
        </w:rPr>
        <w:t xml:space="preserve"> </w:t>
      </w:r>
      <w:r w:rsidR="00B96DD5" w:rsidRPr="002B2041">
        <w:rPr>
          <w:rStyle w:val="extended-textfull"/>
          <w:rFonts w:ascii="Times New Roman" w:hAnsi="Times New Roman" w:cs="Times New Roman"/>
          <w:sz w:val="24"/>
          <w:szCs w:val="24"/>
        </w:rPr>
        <w:t>–</w:t>
      </w:r>
      <w:r w:rsidRPr="002B2041">
        <w:rPr>
          <w:rFonts w:ascii="Times New Roman" w:hAnsi="Times New Roman" w:cs="Times New Roman"/>
          <w:sz w:val="24"/>
          <w:szCs w:val="24"/>
        </w:rPr>
        <w:t xml:space="preserve"> Можно уже реально </w:t>
      </w:r>
      <w:r w:rsidR="00A80A46">
        <w:rPr>
          <w:rFonts w:ascii="Times New Roman" w:hAnsi="Times New Roman" w:cs="Times New Roman"/>
          <w:sz w:val="24"/>
          <w:szCs w:val="24"/>
        </w:rPr>
        <w:t>определить</w:t>
      </w:r>
      <w:r w:rsidRPr="002B2041">
        <w:rPr>
          <w:rFonts w:ascii="Times New Roman" w:hAnsi="Times New Roman" w:cs="Times New Roman"/>
          <w:sz w:val="24"/>
          <w:szCs w:val="24"/>
        </w:rPr>
        <w:t xml:space="preserve">, достаточно ли вам той площади квартиры, которая предлагается за начальную цену, каковы характеристики комплекса, фактические виды из окон». </w:t>
      </w:r>
      <w:r w:rsidR="000625FF">
        <w:rPr>
          <w:rFonts w:ascii="Times New Roman" w:hAnsi="Times New Roman" w:cs="Times New Roman"/>
          <w:sz w:val="24"/>
          <w:szCs w:val="24"/>
        </w:rPr>
        <w:t xml:space="preserve">В </w:t>
      </w:r>
      <w:r w:rsidR="000F78A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625FF" w:rsidRPr="002B2041">
        <w:rPr>
          <w:rFonts w:ascii="Times New Roman" w:hAnsi="Times New Roman" w:cs="Times New Roman"/>
          <w:sz w:val="24"/>
          <w:szCs w:val="24"/>
        </w:rPr>
        <w:t>бизнес-класс</w:t>
      </w:r>
      <w:r w:rsidR="000F78A0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="000625FF" w:rsidRPr="002B2041">
        <w:rPr>
          <w:rFonts w:ascii="Times New Roman" w:hAnsi="Times New Roman" w:cs="Times New Roman"/>
          <w:sz w:val="24"/>
          <w:szCs w:val="24"/>
        </w:rPr>
        <w:t xml:space="preserve"> </w:t>
      </w:r>
      <w:r w:rsidR="000625FF">
        <w:rPr>
          <w:rFonts w:ascii="Times New Roman" w:hAnsi="Times New Roman" w:cs="Times New Roman"/>
          <w:sz w:val="24"/>
          <w:szCs w:val="24"/>
        </w:rPr>
        <w:t xml:space="preserve">готовые новостройки </w:t>
      </w:r>
      <w:r w:rsidR="000625FF" w:rsidRPr="002B2041">
        <w:rPr>
          <w:rFonts w:ascii="Times New Roman" w:hAnsi="Times New Roman" w:cs="Times New Roman"/>
          <w:sz w:val="24"/>
          <w:szCs w:val="24"/>
        </w:rPr>
        <w:t xml:space="preserve">традиционно пользуются высоким спросом, до 25% покупателей </w:t>
      </w:r>
      <w:r w:rsidR="000625FF">
        <w:rPr>
          <w:rFonts w:ascii="Times New Roman" w:hAnsi="Times New Roman" w:cs="Times New Roman"/>
          <w:sz w:val="24"/>
          <w:szCs w:val="24"/>
        </w:rPr>
        <w:t>жилья</w:t>
      </w:r>
      <w:r w:rsidR="000625FF" w:rsidRPr="002B2041">
        <w:rPr>
          <w:rFonts w:ascii="Times New Roman" w:hAnsi="Times New Roman" w:cs="Times New Roman"/>
          <w:sz w:val="24"/>
          <w:szCs w:val="24"/>
        </w:rPr>
        <w:t xml:space="preserve"> </w:t>
      </w:r>
      <w:r w:rsidR="006C043B">
        <w:rPr>
          <w:rFonts w:ascii="Times New Roman" w:hAnsi="Times New Roman" w:cs="Times New Roman"/>
          <w:sz w:val="24"/>
          <w:szCs w:val="24"/>
        </w:rPr>
        <w:t>этого</w:t>
      </w:r>
      <w:r w:rsidR="000625FF">
        <w:rPr>
          <w:rFonts w:ascii="Times New Roman" w:hAnsi="Times New Roman" w:cs="Times New Roman"/>
          <w:sz w:val="24"/>
          <w:szCs w:val="24"/>
        </w:rPr>
        <w:t xml:space="preserve"> сегмент</w:t>
      </w:r>
      <w:r w:rsidR="006C043B">
        <w:rPr>
          <w:rFonts w:ascii="Times New Roman" w:hAnsi="Times New Roman" w:cs="Times New Roman"/>
          <w:sz w:val="24"/>
          <w:szCs w:val="24"/>
        </w:rPr>
        <w:t>а</w:t>
      </w:r>
      <w:r w:rsidR="000625FF">
        <w:rPr>
          <w:rFonts w:ascii="Times New Roman" w:hAnsi="Times New Roman" w:cs="Times New Roman"/>
          <w:sz w:val="24"/>
          <w:szCs w:val="24"/>
        </w:rPr>
        <w:t xml:space="preserve"> </w:t>
      </w:r>
      <w:r w:rsidR="000625FF" w:rsidRPr="002B2041">
        <w:rPr>
          <w:rFonts w:ascii="Times New Roman" w:hAnsi="Times New Roman" w:cs="Times New Roman"/>
          <w:sz w:val="24"/>
          <w:szCs w:val="24"/>
        </w:rPr>
        <w:t>отдают им предпочтение.</w:t>
      </w:r>
    </w:p>
    <w:p w:rsidR="00E43585" w:rsidRPr="002B2041" w:rsidRDefault="00370CA7" w:rsidP="002B53DC">
      <w:pPr>
        <w:jc w:val="both"/>
        <w:rPr>
          <w:rFonts w:ascii="Times New Roman" w:hAnsi="Times New Roman" w:cs="Times New Roman"/>
          <w:sz w:val="24"/>
          <w:szCs w:val="24"/>
        </w:rPr>
      </w:pPr>
      <w:r w:rsidRPr="002B2041">
        <w:rPr>
          <w:rFonts w:ascii="Times New Roman" w:hAnsi="Times New Roman" w:cs="Times New Roman"/>
          <w:sz w:val="24"/>
          <w:szCs w:val="24"/>
        </w:rPr>
        <w:t xml:space="preserve">Для составления рейтинга </w:t>
      </w:r>
      <w:r w:rsidR="00DD0265" w:rsidRPr="002B2041">
        <w:rPr>
          <w:rFonts w:ascii="Times New Roman" w:hAnsi="Times New Roman" w:cs="Times New Roman"/>
          <w:sz w:val="24"/>
          <w:szCs w:val="24"/>
        </w:rPr>
        <w:t xml:space="preserve">аналитики </w:t>
      </w:r>
      <w:r w:rsidR="00FC1F8A">
        <w:rPr>
          <w:rFonts w:ascii="Times New Roman" w:hAnsi="Times New Roman" w:cs="Times New Roman"/>
          <w:sz w:val="24"/>
          <w:szCs w:val="24"/>
        </w:rPr>
        <w:t>изучили</w:t>
      </w:r>
      <w:r w:rsidR="00DD0265" w:rsidRPr="002B2041">
        <w:rPr>
          <w:rFonts w:ascii="Times New Roman" w:hAnsi="Times New Roman" w:cs="Times New Roman"/>
          <w:sz w:val="24"/>
          <w:szCs w:val="24"/>
        </w:rPr>
        <w:t xml:space="preserve"> </w:t>
      </w:r>
      <w:r w:rsidRPr="002B2041">
        <w:rPr>
          <w:rFonts w:ascii="Times New Roman" w:hAnsi="Times New Roman" w:cs="Times New Roman"/>
          <w:sz w:val="24"/>
          <w:szCs w:val="24"/>
        </w:rPr>
        <w:t>текущие предложения в готовых (</w:t>
      </w:r>
      <w:r w:rsidR="009D41D6" w:rsidRPr="002B2041">
        <w:rPr>
          <w:rFonts w:ascii="Times New Roman" w:hAnsi="Times New Roman" w:cs="Times New Roman"/>
          <w:sz w:val="24"/>
          <w:szCs w:val="24"/>
        </w:rPr>
        <w:t>после сдачи в</w:t>
      </w:r>
      <w:r w:rsidRPr="002B2041">
        <w:rPr>
          <w:rFonts w:ascii="Times New Roman" w:hAnsi="Times New Roman" w:cs="Times New Roman"/>
          <w:sz w:val="24"/>
          <w:szCs w:val="24"/>
        </w:rPr>
        <w:t xml:space="preserve"> эксплуатацию) новостройках (отдельных корпусах или </w:t>
      </w:r>
      <w:r w:rsidR="00611C19" w:rsidRPr="002B2041">
        <w:rPr>
          <w:rFonts w:ascii="Times New Roman" w:hAnsi="Times New Roman" w:cs="Times New Roman"/>
          <w:sz w:val="24"/>
          <w:szCs w:val="24"/>
        </w:rPr>
        <w:t>комплексах</w:t>
      </w:r>
      <w:r w:rsidRPr="002B2041">
        <w:rPr>
          <w:rFonts w:ascii="Times New Roman" w:hAnsi="Times New Roman" w:cs="Times New Roman"/>
          <w:sz w:val="24"/>
          <w:szCs w:val="24"/>
        </w:rPr>
        <w:t>) бизнес-класса, расположенных в Северо-</w:t>
      </w:r>
      <w:r w:rsidR="00BD7983" w:rsidRPr="002B2041">
        <w:rPr>
          <w:rFonts w:ascii="Times New Roman" w:hAnsi="Times New Roman" w:cs="Times New Roman"/>
          <w:sz w:val="24"/>
          <w:szCs w:val="24"/>
        </w:rPr>
        <w:t>З</w:t>
      </w:r>
      <w:r w:rsidRPr="002B2041">
        <w:rPr>
          <w:rFonts w:ascii="Times New Roman" w:hAnsi="Times New Roman" w:cs="Times New Roman"/>
          <w:sz w:val="24"/>
          <w:szCs w:val="24"/>
        </w:rPr>
        <w:t>ападном</w:t>
      </w:r>
      <w:r w:rsidR="00D77816">
        <w:rPr>
          <w:rFonts w:ascii="Times New Roman" w:hAnsi="Times New Roman" w:cs="Times New Roman"/>
          <w:sz w:val="24"/>
          <w:szCs w:val="24"/>
        </w:rPr>
        <w:t xml:space="preserve"> </w:t>
      </w:r>
      <w:r w:rsidRPr="002B2041">
        <w:rPr>
          <w:rFonts w:ascii="Times New Roman" w:hAnsi="Times New Roman" w:cs="Times New Roman"/>
          <w:sz w:val="24"/>
          <w:szCs w:val="24"/>
        </w:rPr>
        <w:t>административном округе города Москвы, представленные в формате квартир.</w:t>
      </w:r>
      <w:bookmarkEnd w:id="2"/>
      <w:r w:rsidRPr="002B2041">
        <w:rPr>
          <w:rFonts w:ascii="Times New Roman" w:hAnsi="Times New Roman" w:cs="Times New Roman"/>
          <w:sz w:val="24"/>
          <w:szCs w:val="24"/>
        </w:rPr>
        <w:t xml:space="preserve"> </w:t>
      </w:r>
      <w:r w:rsidR="001A1A09" w:rsidRPr="002B2041">
        <w:rPr>
          <w:rFonts w:ascii="Times New Roman" w:hAnsi="Times New Roman" w:cs="Times New Roman"/>
          <w:sz w:val="24"/>
          <w:szCs w:val="24"/>
        </w:rPr>
        <w:t xml:space="preserve">По состоянию на </w:t>
      </w:r>
      <w:r w:rsidR="002B53DC" w:rsidRPr="002B2041">
        <w:rPr>
          <w:rFonts w:ascii="Times New Roman" w:hAnsi="Times New Roman" w:cs="Times New Roman"/>
          <w:sz w:val="24"/>
          <w:szCs w:val="24"/>
        </w:rPr>
        <w:t xml:space="preserve">середину октября </w:t>
      </w:r>
      <w:r w:rsidR="001A1A09" w:rsidRPr="002B2041">
        <w:rPr>
          <w:rFonts w:ascii="Times New Roman" w:hAnsi="Times New Roman" w:cs="Times New Roman"/>
          <w:sz w:val="24"/>
          <w:szCs w:val="24"/>
        </w:rPr>
        <w:t>2019 года</w:t>
      </w:r>
      <w:r w:rsidR="002B53DC" w:rsidRPr="002B2041">
        <w:rPr>
          <w:rFonts w:ascii="Times New Roman" w:hAnsi="Times New Roman" w:cs="Times New Roman"/>
          <w:sz w:val="24"/>
          <w:szCs w:val="24"/>
        </w:rPr>
        <w:t xml:space="preserve"> в СЗАО в продаже находятся квартиры в 9 сданных новостройках бизнес-класса или отдельных корпусах в проектах: «Хорошёвский», «Маршал», «Утесов», «Сердце Столицы», «Счастье в Мневниках», «Дом Серебряный бор», «Родной город Октябрьское поле», «Балтийский квартет», «Алые паруса». </w:t>
      </w:r>
    </w:p>
    <w:p w:rsidR="00F61E05" w:rsidRPr="007C01C8" w:rsidRDefault="00F61E05" w:rsidP="002B53DC">
      <w:pPr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7C01C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В итоговую пятерку </w:t>
      </w:r>
      <w:r w:rsidR="00FC1F8A">
        <w:rPr>
          <w:rFonts w:ascii="Times New Roman" w:hAnsi="Times New Roman" w:cs="Times New Roman"/>
          <w:b/>
          <w:bCs/>
          <w:iCs/>
          <w:sz w:val="24"/>
          <w:szCs w:val="24"/>
        </w:rPr>
        <w:t>были выбраны</w:t>
      </w:r>
      <w:r w:rsidRPr="007C01C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5 </w:t>
      </w:r>
      <w:r w:rsidR="00CA6AC5" w:rsidRPr="007C01C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готовых </w:t>
      </w:r>
      <w:r w:rsidRPr="007C01C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новостроек бизнес-класса: </w:t>
      </w:r>
    </w:p>
    <w:p w:rsidR="00A34A8A" w:rsidRPr="007C01C8" w:rsidRDefault="00A34A8A" w:rsidP="00A34A8A">
      <w:pPr>
        <w:jc w:val="both"/>
        <w:rPr>
          <w:rFonts w:ascii="Times New Roman" w:hAnsi="Times New Roman" w:cs="Times New Roman"/>
          <w:sz w:val="24"/>
          <w:szCs w:val="24"/>
        </w:rPr>
      </w:pPr>
      <w:r w:rsidRPr="007C01C8">
        <w:rPr>
          <w:rFonts w:ascii="Times New Roman" w:hAnsi="Times New Roman" w:cs="Times New Roman"/>
          <w:sz w:val="24"/>
          <w:szCs w:val="24"/>
        </w:rPr>
        <w:t>1.</w:t>
      </w:r>
      <w:r w:rsidR="00185608" w:rsidRPr="007C01C8">
        <w:rPr>
          <w:rFonts w:ascii="Times New Roman" w:hAnsi="Times New Roman" w:cs="Times New Roman"/>
          <w:sz w:val="24"/>
          <w:szCs w:val="24"/>
        </w:rPr>
        <w:t xml:space="preserve"> На первом месте рейтинга </w:t>
      </w:r>
      <w:r w:rsidR="00CA50B9" w:rsidRPr="007C01C8">
        <w:rPr>
          <w:rStyle w:val="extended-textfull"/>
          <w:rFonts w:ascii="Times New Roman" w:hAnsi="Times New Roman" w:cs="Times New Roman"/>
          <w:sz w:val="24"/>
          <w:szCs w:val="24"/>
        </w:rPr>
        <w:t>–</w:t>
      </w:r>
      <w:r w:rsidR="00CA50B9">
        <w:rPr>
          <w:rStyle w:val="extended-textfull"/>
          <w:rFonts w:ascii="Times New Roman" w:hAnsi="Times New Roman" w:cs="Times New Roman"/>
          <w:sz w:val="24"/>
          <w:szCs w:val="24"/>
        </w:rPr>
        <w:t xml:space="preserve"> </w:t>
      </w:r>
      <w:r w:rsidR="00185608" w:rsidRPr="007C01C8">
        <w:rPr>
          <w:rFonts w:ascii="Times New Roman" w:hAnsi="Times New Roman" w:cs="Times New Roman"/>
          <w:sz w:val="24"/>
          <w:szCs w:val="24"/>
        </w:rPr>
        <w:t>квартира на втором этаже площадью 43,3 кв.</w:t>
      </w:r>
      <w:r w:rsidR="00EA1059">
        <w:rPr>
          <w:rFonts w:ascii="Times New Roman" w:hAnsi="Times New Roman" w:cs="Times New Roman"/>
          <w:sz w:val="24"/>
          <w:szCs w:val="24"/>
        </w:rPr>
        <w:t xml:space="preserve"> </w:t>
      </w:r>
      <w:r w:rsidR="00185608" w:rsidRPr="007C01C8">
        <w:rPr>
          <w:rFonts w:ascii="Times New Roman" w:hAnsi="Times New Roman" w:cs="Times New Roman"/>
          <w:sz w:val="24"/>
          <w:szCs w:val="24"/>
        </w:rPr>
        <w:t xml:space="preserve">м и стоимостью 8,79 млн руб. в </w:t>
      </w:r>
      <w:r w:rsidRPr="007C01C8">
        <w:rPr>
          <w:rFonts w:ascii="Times New Roman" w:hAnsi="Times New Roman" w:cs="Times New Roman"/>
          <w:sz w:val="24"/>
          <w:szCs w:val="24"/>
        </w:rPr>
        <w:t xml:space="preserve">ЖК </w:t>
      </w:r>
      <w:r w:rsidR="00466A7C" w:rsidRPr="007C01C8">
        <w:rPr>
          <w:rFonts w:ascii="Times New Roman" w:hAnsi="Times New Roman" w:cs="Times New Roman"/>
          <w:sz w:val="24"/>
          <w:szCs w:val="24"/>
        </w:rPr>
        <w:t>«</w:t>
      </w:r>
      <w:r w:rsidRPr="007C01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Хорошёвский</w:t>
      </w:r>
      <w:r w:rsidR="00BD511C" w:rsidRPr="007C01C8">
        <w:rPr>
          <w:rFonts w:ascii="Times New Roman" w:hAnsi="Times New Roman" w:cs="Times New Roman"/>
          <w:sz w:val="24"/>
          <w:szCs w:val="24"/>
        </w:rPr>
        <w:t>»</w:t>
      </w:r>
      <w:r w:rsidR="00F860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F9A" w:rsidRPr="007C01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7C01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3-я </w:t>
      </w:r>
      <w:proofErr w:type="spellStart"/>
      <w:r w:rsidRPr="007C01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Хорошевская</w:t>
      </w:r>
      <w:proofErr w:type="spellEnd"/>
      <w:r w:rsidRPr="007C01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ул., вл. 7</w:t>
      </w:r>
      <w:r w:rsidR="00E60F9A" w:rsidRPr="007C01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DE3900" w:rsidRPr="007C01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C01C8">
        <w:rPr>
          <w:rStyle w:val="cut2visible"/>
          <w:rFonts w:ascii="Times New Roman" w:hAnsi="Times New Roman" w:cs="Times New Roman"/>
          <w:sz w:val="24"/>
          <w:szCs w:val="24"/>
        </w:rPr>
        <w:t xml:space="preserve">застройщика ГК «Монарх»  </w:t>
      </w:r>
      <w:r w:rsidR="00B3474A" w:rsidRPr="007C01C8">
        <w:rPr>
          <w:rStyle w:val="cut2visible"/>
          <w:rFonts w:ascii="Times New Roman" w:hAnsi="Times New Roman" w:cs="Times New Roman"/>
          <w:sz w:val="24"/>
          <w:szCs w:val="24"/>
        </w:rPr>
        <w:t>Первоначальным п</w:t>
      </w:r>
      <w:r w:rsidRPr="007C01C8">
        <w:rPr>
          <w:rStyle w:val="cut2visible"/>
          <w:rFonts w:ascii="Times New Roman" w:hAnsi="Times New Roman" w:cs="Times New Roman"/>
          <w:sz w:val="24"/>
          <w:szCs w:val="24"/>
        </w:rPr>
        <w:t xml:space="preserve">роектом предусмотрено 15 жилых корпусов переменной этажности, 7 из них уже сданы.  </w:t>
      </w:r>
    </w:p>
    <w:p w:rsidR="00466A7C" w:rsidRPr="007C01C8" w:rsidRDefault="00A34A8A" w:rsidP="00466A7C">
      <w:pPr>
        <w:jc w:val="both"/>
        <w:rPr>
          <w:rFonts w:ascii="Times New Roman" w:hAnsi="Times New Roman" w:cs="Times New Roman"/>
          <w:sz w:val="24"/>
          <w:szCs w:val="24"/>
        </w:rPr>
      </w:pPr>
      <w:r w:rsidRPr="007C01C8">
        <w:rPr>
          <w:rFonts w:ascii="Times New Roman" w:hAnsi="Times New Roman" w:cs="Times New Roman"/>
          <w:sz w:val="24"/>
          <w:szCs w:val="24"/>
        </w:rPr>
        <w:t>2.</w:t>
      </w:r>
      <w:r w:rsidR="00DE3900" w:rsidRPr="007C01C8">
        <w:rPr>
          <w:rFonts w:ascii="Times New Roman" w:hAnsi="Times New Roman" w:cs="Times New Roman"/>
          <w:sz w:val="24"/>
          <w:szCs w:val="24"/>
        </w:rPr>
        <w:t>Второе место рейтинга занял</w:t>
      </w:r>
      <w:r w:rsidRPr="007C01C8">
        <w:rPr>
          <w:rFonts w:ascii="Times New Roman" w:hAnsi="Times New Roman" w:cs="Times New Roman"/>
          <w:sz w:val="24"/>
          <w:szCs w:val="24"/>
        </w:rPr>
        <w:t xml:space="preserve"> ЖК «Утесов»</w:t>
      </w:r>
      <w:r w:rsidR="005B0BEE" w:rsidRPr="007C01C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5B0BEE" w:rsidRPr="007C01C8">
        <w:rPr>
          <w:rFonts w:ascii="Times New Roman" w:hAnsi="Times New Roman" w:cs="Times New Roman"/>
          <w:sz w:val="24"/>
          <w:szCs w:val="24"/>
        </w:rPr>
        <w:t>Карамышевская</w:t>
      </w:r>
      <w:proofErr w:type="spellEnd"/>
      <w:r w:rsidR="005B0BEE" w:rsidRPr="007C01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0BEE" w:rsidRPr="007C01C8">
        <w:rPr>
          <w:rFonts w:ascii="Times New Roman" w:hAnsi="Times New Roman" w:cs="Times New Roman"/>
          <w:sz w:val="24"/>
          <w:szCs w:val="24"/>
        </w:rPr>
        <w:t>наб</w:t>
      </w:r>
      <w:proofErr w:type="spellEnd"/>
      <w:r w:rsidR="005B0BEE" w:rsidRPr="007C01C8">
        <w:rPr>
          <w:rFonts w:ascii="Times New Roman" w:hAnsi="Times New Roman" w:cs="Times New Roman"/>
          <w:sz w:val="24"/>
          <w:szCs w:val="24"/>
        </w:rPr>
        <w:t>., д.</w:t>
      </w:r>
      <w:r w:rsidR="00EA1059">
        <w:rPr>
          <w:rFonts w:ascii="Times New Roman" w:hAnsi="Times New Roman" w:cs="Times New Roman"/>
          <w:sz w:val="24"/>
          <w:szCs w:val="24"/>
        </w:rPr>
        <w:t>2А</w:t>
      </w:r>
      <w:r w:rsidR="005B0BEE" w:rsidRPr="007C01C8">
        <w:rPr>
          <w:rFonts w:ascii="Times New Roman" w:hAnsi="Times New Roman" w:cs="Times New Roman"/>
          <w:sz w:val="24"/>
          <w:szCs w:val="24"/>
        </w:rPr>
        <w:t>)</w:t>
      </w:r>
      <w:r w:rsidRPr="007C01C8">
        <w:rPr>
          <w:rFonts w:ascii="Times New Roman" w:hAnsi="Times New Roman" w:cs="Times New Roman"/>
          <w:sz w:val="24"/>
          <w:szCs w:val="24"/>
        </w:rPr>
        <w:t xml:space="preserve"> </w:t>
      </w:r>
      <w:r w:rsidR="00370CA7" w:rsidRPr="007C01C8">
        <w:rPr>
          <w:rStyle w:val="extended-textfull"/>
          <w:rFonts w:ascii="Times New Roman" w:hAnsi="Times New Roman" w:cs="Times New Roman"/>
          <w:sz w:val="24"/>
          <w:szCs w:val="24"/>
        </w:rPr>
        <w:t>–</w:t>
      </w:r>
      <w:r w:rsidR="00466A7C" w:rsidRPr="007C01C8">
        <w:rPr>
          <w:rFonts w:ascii="Times New Roman" w:hAnsi="Times New Roman" w:cs="Times New Roman"/>
          <w:sz w:val="24"/>
          <w:szCs w:val="24"/>
        </w:rPr>
        <w:t xml:space="preserve"> </w:t>
      </w:r>
      <w:r w:rsidRPr="007C01C8">
        <w:rPr>
          <w:rFonts w:ascii="Times New Roman" w:hAnsi="Times New Roman" w:cs="Times New Roman"/>
          <w:sz w:val="24"/>
          <w:szCs w:val="24"/>
        </w:rPr>
        <w:t xml:space="preserve">комплекс девелопера </w:t>
      </w:r>
      <w:r w:rsidR="00EA1059">
        <w:rPr>
          <w:rFonts w:ascii="Times New Roman" w:hAnsi="Times New Roman" w:cs="Times New Roman"/>
          <w:sz w:val="24"/>
          <w:szCs w:val="24"/>
        </w:rPr>
        <w:t>«</w:t>
      </w:r>
      <w:r w:rsidR="00EA1059" w:rsidRPr="007C01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="00EA10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ЛЭТ</w:t>
      </w:r>
      <w:r w:rsidR="00EA1059" w:rsidRPr="007C01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C01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Ко</w:t>
      </w:r>
      <w:r w:rsidR="00EA10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7C01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B96D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Комплекс расположен на 1-й береговой линии Москва-реки. </w:t>
      </w:r>
      <w:r w:rsidRPr="007C01C8">
        <w:rPr>
          <w:rFonts w:ascii="Times New Roman" w:hAnsi="Times New Roman" w:cs="Times New Roman"/>
          <w:sz w:val="24"/>
          <w:szCs w:val="24"/>
        </w:rPr>
        <w:t xml:space="preserve">Состоит из 3 корпусов разной этажности (31, 9 и 31 этаж), объединенных стилобатом. </w:t>
      </w:r>
      <w:r w:rsidR="00466A7C" w:rsidRPr="007C01C8">
        <w:rPr>
          <w:rFonts w:ascii="Times New Roman" w:hAnsi="Times New Roman" w:cs="Times New Roman"/>
          <w:sz w:val="24"/>
          <w:szCs w:val="24"/>
        </w:rPr>
        <w:t>В ЖК «Утесов» по одинаковой стоимости 11,</w:t>
      </w:r>
      <w:r w:rsidR="00104E9B" w:rsidRPr="007C01C8">
        <w:rPr>
          <w:rFonts w:ascii="Times New Roman" w:hAnsi="Times New Roman" w:cs="Times New Roman"/>
          <w:sz w:val="24"/>
          <w:szCs w:val="24"/>
        </w:rPr>
        <w:t>57</w:t>
      </w:r>
      <w:r w:rsidR="00466A7C" w:rsidRPr="007C01C8">
        <w:rPr>
          <w:rFonts w:ascii="Times New Roman" w:hAnsi="Times New Roman" w:cs="Times New Roman"/>
          <w:sz w:val="24"/>
          <w:szCs w:val="24"/>
        </w:rPr>
        <w:t xml:space="preserve"> млн</w:t>
      </w:r>
      <w:r w:rsidR="00EA1059">
        <w:rPr>
          <w:rFonts w:ascii="Times New Roman" w:hAnsi="Times New Roman" w:cs="Times New Roman"/>
          <w:sz w:val="24"/>
          <w:szCs w:val="24"/>
        </w:rPr>
        <w:t>.</w:t>
      </w:r>
      <w:r w:rsidR="00466A7C" w:rsidRPr="007C01C8">
        <w:rPr>
          <w:rFonts w:ascii="Times New Roman" w:hAnsi="Times New Roman" w:cs="Times New Roman"/>
          <w:sz w:val="24"/>
          <w:szCs w:val="24"/>
        </w:rPr>
        <w:t xml:space="preserve"> руб</w:t>
      </w:r>
      <w:r w:rsidR="00EA1059">
        <w:rPr>
          <w:rFonts w:ascii="Times New Roman" w:hAnsi="Times New Roman" w:cs="Times New Roman"/>
          <w:sz w:val="24"/>
          <w:szCs w:val="24"/>
        </w:rPr>
        <w:t>.</w:t>
      </w:r>
      <w:r w:rsidR="00466A7C" w:rsidRPr="007C01C8">
        <w:rPr>
          <w:rFonts w:ascii="Times New Roman" w:hAnsi="Times New Roman" w:cs="Times New Roman"/>
          <w:sz w:val="24"/>
          <w:szCs w:val="24"/>
        </w:rPr>
        <w:t xml:space="preserve"> можно выбрать 2 видовые квартиры площадью 48 кв.</w:t>
      </w:r>
      <w:r w:rsidR="00EA1059">
        <w:rPr>
          <w:rFonts w:ascii="Times New Roman" w:hAnsi="Times New Roman" w:cs="Times New Roman"/>
          <w:sz w:val="24"/>
          <w:szCs w:val="24"/>
        </w:rPr>
        <w:t xml:space="preserve"> </w:t>
      </w:r>
      <w:r w:rsidR="00466A7C" w:rsidRPr="007C01C8">
        <w:rPr>
          <w:rFonts w:ascii="Times New Roman" w:hAnsi="Times New Roman" w:cs="Times New Roman"/>
          <w:sz w:val="24"/>
          <w:szCs w:val="24"/>
        </w:rPr>
        <w:t>м – на 20 и 23 этаж</w:t>
      </w:r>
      <w:r w:rsidR="00090F5A" w:rsidRPr="007C01C8">
        <w:rPr>
          <w:rFonts w:ascii="Times New Roman" w:hAnsi="Times New Roman" w:cs="Times New Roman"/>
          <w:sz w:val="24"/>
          <w:szCs w:val="24"/>
        </w:rPr>
        <w:t>ах</w:t>
      </w:r>
      <w:r w:rsidR="00466A7C" w:rsidRPr="007C01C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04E9B" w:rsidRPr="007C01C8" w:rsidRDefault="00104E9B" w:rsidP="00104E9B">
      <w:pPr>
        <w:jc w:val="both"/>
        <w:rPr>
          <w:rFonts w:ascii="Times New Roman" w:hAnsi="Times New Roman" w:cs="Times New Roman"/>
          <w:sz w:val="24"/>
          <w:szCs w:val="24"/>
        </w:rPr>
      </w:pPr>
      <w:r w:rsidRPr="007C01C8">
        <w:rPr>
          <w:rFonts w:ascii="Times New Roman" w:hAnsi="Times New Roman" w:cs="Times New Roman"/>
          <w:sz w:val="24"/>
          <w:szCs w:val="24"/>
        </w:rPr>
        <w:t>3. На третьем месте</w:t>
      </w:r>
      <w:r w:rsidR="00370CA7" w:rsidRPr="007C01C8">
        <w:rPr>
          <w:rFonts w:ascii="Times New Roman" w:hAnsi="Times New Roman" w:cs="Times New Roman"/>
          <w:sz w:val="24"/>
          <w:szCs w:val="24"/>
        </w:rPr>
        <w:t xml:space="preserve"> </w:t>
      </w:r>
      <w:r w:rsidRPr="007C01C8">
        <w:rPr>
          <w:rFonts w:ascii="Times New Roman" w:hAnsi="Times New Roman" w:cs="Times New Roman"/>
          <w:sz w:val="24"/>
          <w:szCs w:val="24"/>
        </w:rPr>
        <w:t xml:space="preserve"> </w:t>
      </w:r>
      <w:r w:rsidR="00370CA7" w:rsidRPr="007C01C8">
        <w:rPr>
          <w:rStyle w:val="extended-textfull"/>
          <w:rFonts w:ascii="Times New Roman" w:hAnsi="Times New Roman" w:cs="Times New Roman"/>
          <w:sz w:val="24"/>
          <w:szCs w:val="24"/>
        </w:rPr>
        <w:t xml:space="preserve">– </w:t>
      </w:r>
      <w:r w:rsidRPr="007C01C8">
        <w:rPr>
          <w:rFonts w:ascii="Times New Roman" w:hAnsi="Times New Roman" w:cs="Times New Roman"/>
          <w:sz w:val="24"/>
          <w:szCs w:val="24"/>
        </w:rPr>
        <w:t xml:space="preserve"> </w:t>
      </w:r>
      <w:r w:rsidRPr="007C01C8">
        <w:rPr>
          <w:rFonts w:ascii="Times New Roman" w:hAnsi="Times New Roman" w:cs="Times New Roman"/>
          <w:iCs/>
          <w:sz w:val="24"/>
          <w:szCs w:val="24"/>
        </w:rPr>
        <w:t xml:space="preserve">квартира на 2-м этаже в ЖК </w:t>
      </w:r>
      <w:r w:rsidRPr="007C01C8">
        <w:rPr>
          <w:rFonts w:ascii="Times New Roman" w:hAnsi="Times New Roman" w:cs="Times New Roman"/>
          <w:sz w:val="24"/>
          <w:szCs w:val="24"/>
        </w:rPr>
        <w:t>«</w:t>
      </w:r>
      <w:r w:rsidRPr="007C01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Счастье в Мневниках</w:t>
      </w:r>
      <w:r w:rsidRPr="007C01C8">
        <w:rPr>
          <w:rFonts w:ascii="Times New Roman" w:hAnsi="Times New Roman" w:cs="Times New Roman"/>
          <w:sz w:val="24"/>
          <w:szCs w:val="24"/>
        </w:rPr>
        <w:t>»</w:t>
      </w:r>
      <w:r w:rsidRPr="007C01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5B0BEE" w:rsidRPr="007C01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7C01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Демьяна Бедного ул., вл. 15</w:t>
      </w:r>
      <w:r w:rsidR="005B0BEE" w:rsidRPr="007C01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7C01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7C01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proofErr w:type="gramEnd"/>
      <w:r w:rsidRPr="007C01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428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«Лидер Инвест». </w:t>
      </w:r>
      <w:r w:rsidRPr="007C01C8">
        <w:rPr>
          <w:rStyle w:val="key-valueitem-value"/>
          <w:rFonts w:ascii="Times New Roman" w:hAnsi="Times New Roman" w:cs="Times New Roman"/>
          <w:sz w:val="24"/>
          <w:szCs w:val="24"/>
        </w:rPr>
        <w:t xml:space="preserve"> </w:t>
      </w:r>
      <w:r w:rsidRPr="007C01C8">
        <w:rPr>
          <w:rStyle w:val="extended-textfull"/>
          <w:rFonts w:ascii="Times New Roman" w:hAnsi="Times New Roman" w:cs="Times New Roman"/>
          <w:sz w:val="24"/>
          <w:szCs w:val="24"/>
        </w:rPr>
        <w:t xml:space="preserve">«Счастье в Мневниках» </w:t>
      </w:r>
      <w:r w:rsidRPr="007C01C8">
        <w:rPr>
          <w:rStyle w:val="key-valueitem-value"/>
          <w:rFonts w:ascii="Times New Roman" w:hAnsi="Times New Roman" w:cs="Times New Roman"/>
          <w:sz w:val="24"/>
          <w:szCs w:val="24"/>
        </w:rPr>
        <w:t xml:space="preserve"> </w:t>
      </w:r>
      <w:r w:rsidRPr="007C01C8">
        <w:rPr>
          <w:rStyle w:val="extended-textfull"/>
          <w:rFonts w:ascii="Times New Roman" w:hAnsi="Times New Roman" w:cs="Times New Roman"/>
          <w:sz w:val="24"/>
          <w:szCs w:val="24"/>
        </w:rPr>
        <w:t xml:space="preserve">– </w:t>
      </w:r>
      <w:r w:rsidR="00EF07A1">
        <w:rPr>
          <w:rStyle w:val="extended-textfull"/>
          <w:rFonts w:ascii="Times New Roman" w:hAnsi="Times New Roman" w:cs="Times New Roman"/>
          <w:sz w:val="24"/>
          <w:szCs w:val="24"/>
        </w:rPr>
        <w:t xml:space="preserve"> </w:t>
      </w:r>
      <w:r w:rsidRPr="007C01C8">
        <w:rPr>
          <w:rStyle w:val="extended-textfull"/>
          <w:rFonts w:ascii="Times New Roman" w:hAnsi="Times New Roman" w:cs="Times New Roman"/>
          <w:sz w:val="24"/>
          <w:szCs w:val="24"/>
        </w:rPr>
        <w:t>башня с этажностью 9-16</w:t>
      </w:r>
      <w:r w:rsidR="00090F5A" w:rsidRPr="007C01C8">
        <w:rPr>
          <w:rStyle w:val="extended-textfull"/>
          <w:rFonts w:ascii="Times New Roman" w:hAnsi="Times New Roman" w:cs="Times New Roman"/>
          <w:sz w:val="24"/>
          <w:szCs w:val="24"/>
        </w:rPr>
        <w:t xml:space="preserve"> сдана</w:t>
      </w:r>
      <w:r w:rsidRPr="007C01C8">
        <w:rPr>
          <w:rStyle w:val="extended-textfull"/>
          <w:rFonts w:ascii="Times New Roman" w:hAnsi="Times New Roman" w:cs="Times New Roman"/>
          <w:sz w:val="24"/>
          <w:szCs w:val="24"/>
        </w:rPr>
        <w:t xml:space="preserve"> в эксплуатацию во 2 квартале 2018 года. В рейтинг </w:t>
      </w:r>
      <w:r w:rsidR="00944B05" w:rsidRPr="007C01C8">
        <w:rPr>
          <w:rStyle w:val="extended-textfull"/>
          <w:rFonts w:ascii="Times New Roman" w:hAnsi="Times New Roman" w:cs="Times New Roman"/>
          <w:sz w:val="24"/>
          <w:szCs w:val="24"/>
        </w:rPr>
        <w:t>комплекс</w:t>
      </w:r>
      <w:r w:rsidRPr="007C01C8">
        <w:rPr>
          <w:rStyle w:val="extended-textfull"/>
          <w:rFonts w:ascii="Times New Roman" w:hAnsi="Times New Roman" w:cs="Times New Roman"/>
          <w:sz w:val="24"/>
          <w:szCs w:val="24"/>
        </w:rPr>
        <w:t xml:space="preserve"> </w:t>
      </w:r>
      <w:r w:rsidR="00944B05" w:rsidRPr="007C01C8">
        <w:rPr>
          <w:rStyle w:val="extended-textfull"/>
          <w:rFonts w:ascii="Times New Roman" w:hAnsi="Times New Roman" w:cs="Times New Roman"/>
          <w:sz w:val="24"/>
          <w:szCs w:val="24"/>
        </w:rPr>
        <w:t xml:space="preserve">попал </w:t>
      </w:r>
      <w:r w:rsidRPr="007C01C8">
        <w:rPr>
          <w:rStyle w:val="extended-textfull"/>
          <w:rFonts w:ascii="Times New Roman" w:hAnsi="Times New Roman" w:cs="Times New Roman"/>
          <w:sz w:val="24"/>
          <w:szCs w:val="24"/>
        </w:rPr>
        <w:t xml:space="preserve">благодаря спецпредложению </w:t>
      </w:r>
      <w:r w:rsidR="00CC50BB" w:rsidRPr="007C01C8">
        <w:rPr>
          <w:rStyle w:val="extended-textfull"/>
          <w:rFonts w:ascii="Times New Roman" w:hAnsi="Times New Roman" w:cs="Times New Roman"/>
          <w:sz w:val="24"/>
          <w:szCs w:val="24"/>
        </w:rPr>
        <w:t xml:space="preserve">застройщика </w:t>
      </w:r>
      <w:r w:rsidRPr="007C01C8">
        <w:rPr>
          <w:rStyle w:val="extended-textfull"/>
          <w:rFonts w:ascii="Times New Roman" w:hAnsi="Times New Roman" w:cs="Times New Roman"/>
          <w:sz w:val="24"/>
          <w:szCs w:val="24"/>
        </w:rPr>
        <w:t>на квартиру площадью 59,4 кв.</w:t>
      </w:r>
      <w:r w:rsidR="00EA1059">
        <w:rPr>
          <w:rStyle w:val="extended-textfull"/>
          <w:rFonts w:ascii="Times New Roman" w:hAnsi="Times New Roman" w:cs="Times New Roman"/>
          <w:sz w:val="24"/>
          <w:szCs w:val="24"/>
        </w:rPr>
        <w:t xml:space="preserve"> </w:t>
      </w:r>
      <w:r w:rsidRPr="007C01C8">
        <w:rPr>
          <w:rStyle w:val="extended-textfull"/>
          <w:rFonts w:ascii="Times New Roman" w:hAnsi="Times New Roman" w:cs="Times New Roman"/>
          <w:sz w:val="24"/>
          <w:szCs w:val="24"/>
        </w:rPr>
        <w:t xml:space="preserve">м на 2-м этаже комплекса. </w:t>
      </w:r>
      <w:r w:rsidR="00CC2BFF">
        <w:rPr>
          <w:rStyle w:val="extended-textfull"/>
          <w:rFonts w:ascii="Times New Roman" w:hAnsi="Times New Roman" w:cs="Times New Roman"/>
          <w:sz w:val="24"/>
          <w:szCs w:val="24"/>
        </w:rPr>
        <w:t xml:space="preserve">Ее </w:t>
      </w:r>
      <w:r w:rsidR="00CC2BFF" w:rsidRPr="007C01C8">
        <w:rPr>
          <w:rStyle w:val="extended-textfull"/>
          <w:rFonts w:ascii="Times New Roman" w:hAnsi="Times New Roman" w:cs="Times New Roman"/>
          <w:sz w:val="24"/>
          <w:szCs w:val="24"/>
        </w:rPr>
        <w:t xml:space="preserve">стоимость </w:t>
      </w:r>
      <w:r w:rsidR="00CC2BFF">
        <w:rPr>
          <w:rStyle w:val="extended-textfull"/>
          <w:rFonts w:ascii="Times New Roman" w:hAnsi="Times New Roman" w:cs="Times New Roman"/>
          <w:sz w:val="24"/>
          <w:szCs w:val="24"/>
        </w:rPr>
        <w:t xml:space="preserve">составляет сегодня </w:t>
      </w:r>
      <w:r w:rsidR="00CC2BFF" w:rsidRPr="007C01C8">
        <w:rPr>
          <w:rStyle w:val="extended-textfull"/>
          <w:rFonts w:ascii="Times New Roman" w:hAnsi="Times New Roman" w:cs="Times New Roman"/>
          <w:sz w:val="24"/>
          <w:szCs w:val="24"/>
        </w:rPr>
        <w:t xml:space="preserve">13,67 млн руб. </w:t>
      </w:r>
    </w:p>
    <w:p w:rsidR="00466A7C" w:rsidRPr="007C01C8" w:rsidRDefault="00104E9B" w:rsidP="00466A7C">
      <w:pPr>
        <w:jc w:val="both"/>
        <w:rPr>
          <w:rFonts w:ascii="Times New Roman" w:hAnsi="Times New Roman" w:cs="Times New Roman"/>
          <w:sz w:val="24"/>
          <w:szCs w:val="24"/>
        </w:rPr>
      </w:pPr>
      <w:r w:rsidRPr="007C01C8"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466A7C" w:rsidRPr="007C01C8">
        <w:rPr>
          <w:rFonts w:ascii="Times New Roman" w:hAnsi="Times New Roman" w:cs="Times New Roman"/>
          <w:sz w:val="24"/>
          <w:szCs w:val="24"/>
        </w:rPr>
        <w:t>.</w:t>
      </w:r>
      <w:r w:rsidR="00466A7C" w:rsidRPr="007C01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66A7C" w:rsidRPr="007C01C8">
        <w:rPr>
          <w:rFonts w:ascii="Times New Roman" w:hAnsi="Times New Roman" w:cs="Times New Roman"/>
          <w:sz w:val="24"/>
          <w:szCs w:val="24"/>
        </w:rPr>
        <w:t xml:space="preserve">ЖК «Маршал»  </w:t>
      </w:r>
      <w:r w:rsidR="005B0BEE" w:rsidRPr="007C01C8">
        <w:rPr>
          <w:rFonts w:ascii="Times New Roman" w:hAnsi="Times New Roman" w:cs="Times New Roman"/>
          <w:sz w:val="24"/>
          <w:szCs w:val="24"/>
        </w:rPr>
        <w:t>(</w:t>
      </w:r>
      <w:r w:rsidR="00466A7C" w:rsidRPr="007C01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Марш</w:t>
      </w:r>
      <w:r w:rsidR="00EA10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ала</w:t>
      </w:r>
      <w:r w:rsidR="00466A7C" w:rsidRPr="007C01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Рыбалко ул., д. 2, к. 3, 4</w:t>
      </w:r>
      <w:r w:rsidR="005B0BEE" w:rsidRPr="007C01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7C01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четвертом месте</w:t>
      </w:r>
      <w:r w:rsidR="00466A7C" w:rsidRPr="007C01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3F3763" w:rsidRPr="007C01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Минимальная стоимость квартир </w:t>
      </w:r>
      <w:r w:rsidR="003F3763" w:rsidRPr="007C01C8">
        <w:rPr>
          <w:rFonts w:ascii="Times New Roman" w:hAnsi="Times New Roman" w:cs="Times New Roman"/>
          <w:sz w:val="24"/>
          <w:szCs w:val="24"/>
        </w:rPr>
        <w:t xml:space="preserve">в </w:t>
      </w:r>
      <w:r w:rsidR="00466A7C" w:rsidRPr="007C01C8">
        <w:rPr>
          <w:rFonts w:ascii="Times New Roman" w:hAnsi="Times New Roman" w:cs="Times New Roman"/>
          <w:sz w:val="24"/>
          <w:szCs w:val="24"/>
        </w:rPr>
        <w:t xml:space="preserve">этом комплексе от компании «494 УНР» </w:t>
      </w:r>
      <w:r w:rsidR="00D77816">
        <w:rPr>
          <w:rFonts w:ascii="Times New Roman" w:hAnsi="Times New Roman" w:cs="Times New Roman"/>
          <w:sz w:val="24"/>
          <w:szCs w:val="24"/>
        </w:rPr>
        <w:t>составляет</w:t>
      </w:r>
      <w:r w:rsidR="003F3763" w:rsidRPr="007C01C8">
        <w:rPr>
          <w:rFonts w:ascii="Times New Roman" w:hAnsi="Times New Roman" w:cs="Times New Roman"/>
          <w:sz w:val="24"/>
          <w:szCs w:val="24"/>
        </w:rPr>
        <w:t xml:space="preserve"> 14,01 млн</w:t>
      </w:r>
      <w:r w:rsidR="00EA1059">
        <w:rPr>
          <w:rFonts w:ascii="Times New Roman" w:hAnsi="Times New Roman" w:cs="Times New Roman"/>
          <w:sz w:val="24"/>
          <w:szCs w:val="24"/>
        </w:rPr>
        <w:t>.</w:t>
      </w:r>
      <w:r w:rsidR="003F3763" w:rsidRPr="007C01C8">
        <w:rPr>
          <w:rFonts w:ascii="Times New Roman" w:hAnsi="Times New Roman" w:cs="Times New Roman"/>
          <w:sz w:val="24"/>
          <w:szCs w:val="24"/>
        </w:rPr>
        <w:t xml:space="preserve"> </w:t>
      </w:r>
      <w:r w:rsidR="00942848">
        <w:rPr>
          <w:rFonts w:ascii="Times New Roman" w:hAnsi="Times New Roman" w:cs="Times New Roman"/>
          <w:sz w:val="24"/>
          <w:szCs w:val="24"/>
        </w:rPr>
        <w:t>руб.</w:t>
      </w:r>
      <w:r w:rsidR="003F3763" w:rsidRPr="007C01C8">
        <w:rPr>
          <w:rFonts w:ascii="Times New Roman" w:hAnsi="Times New Roman" w:cs="Times New Roman"/>
          <w:sz w:val="24"/>
          <w:szCs w:val="24"/>
        </w:rPr>
        <w:t xml:space="preserve"> За эту сумму можно приобрести </w:t>
      </w:r>
      <w:r w:rsidR="00466A7C" w:rsidRPr="007C01C8">
        <w:rPr>
          <w:rFonts w:ascii="Times New Roman" w:hAnsi="Times New Roman" w:cs="Times New Roman"/>
          <w:sz w:val="24"/>
          <w:szCs w:val="24"/>
        </w:rPr>
        <w:t>40,1 кв.</w:t>
      </w:r>
      <w:r w:rsidR="00EA1059">
        <w:rPr>
          <w:rFonts w:ascii="Times New Roman" w:hAnsi="Times New Roman" w:cs="Times New Roman"/>
          <w:sz w:val="24"/>
          <w:szCs w:val="24"/>
        </w:rPr>
        <w:t xml:space="preserve"> </w:t>
      </w:r>
      <w:r w:rsidR="00466A7C" w:rsidRPr="007C01C8">
        <w:rPr>
          <w:rFonts w:ascii="Times New Roman" w:hAnsi="Times New Roman" w:cs="Times New Roman"/>
          <w:sz w:val="24"/>
          <w:szCs w:val="24"/>
        </w:rPr>
        <w:t>м на 11 этаже. Достоинством комплекса является близость к станции метро «Октябрьское поле» и станции МЦК «Панфиловская», хотя для кого-то это может быть и недостатком.</w:t>
      </w:r>
    </w:p>
    <w:p w:rsidR="009150BF" w:rsidRPr="007C01C8" w:rsidRDefault="00AE7AAC" w:rsidP="002B53DC">
      <w:pPr>
        <w:jc w:val="both"/>
        <w:rPr>
          <w:rFonts w:ascii="Times New Roman" w:hAnsi="Times New Roman" w:cs="Times New Roman"/>
          <w:sz w:val="24"/>
          <w:szCs w:val="24"/>
        </w:rPr>
      </w:pPr>
      <w:r w:rsidRPr="007C01C8">
        <w:rPr>
          <w:rFonts w:ascii="Times New Roman" w:hAnsi="Times New Roman" w:cs="Times New Roman"/>
          <w:sz w:val="24"/>
          <w:szCs w:val="24"/>
        </w:rPr>
        <w:t xml:space="preserve">5. Замыкает рейтинг </w:t>
      </w:r>
      <w:r w:rsidR="009150BF" w:rsidRPr="007C01C8">
        <w:rPr>
          <w:rFonts w:ascii="Times New Roman" w:hAnsi="Times New Roman" w:cs="Times New Roman"/>
          <w:sz w:val="24"/>
          <w:szCs w:val="24"/>
        </w:rPr>
        <w:t xml:space="preserve">видовая </w:t>
      </w:r>
      <w:r w:rsidRPr="007C01C8">
        <w:rPr>
          <w:rFonts w:ascii="Times New Roman" w:hAnsi="Times New Roman" w:cs="Times New Roman"/>
          <w:sz w:val="24"/>
          <w:szCs w:val="24"/>
        </w:rPr>
        <w:t xml:space="preserve">квартира в ЖК «Сердце </w:t>
      </w:r>
      <w:r w:rsidR="00E36A81">
        <w:rPr>
          <w:rFonts w:ascii="Times New Roman" w:hAnsi="Times New Roman" w:cs="Times New Roman"/>
          <w:sz w:val="24"/>
          <w:szCs w:val="24"/>
        </w:rPr>
        <w:t>С</w:t>
      </w:r>
      <w:r w:rsidRPr="007C01C8">
        <w:rPr>
          <w:rFonts w:ascii="Times New Roman" w:hAnsi="Times New Roman" w:cs="Times New Roman"/>
          <w:sz w:val="24"/>
          <w:szCs w:val="24"/>
        </w:rPr>
        <w:t>толицы», расположенная на 28 этаже, площадью 46,3 кв.</w:t>
      </w:r>
      <w:r w:rsidR="00EA1059">
        <w:rPr>
          <w:rFonts w:ascii="Times New Roman" w:hAnsi="Times New Roman" w:cs="Times New Roman"/>
          <w:sz w:val="24"/>
          <w:szCs w:val="24"/>
        </w:rPr>
        <w:t xml:space="preserve"> </w:t>
      </w:r>
      <w:r w:rsidRPr="007C01C8">
        <w:rPr>
          <w:rFonts w:ascii="Times New Roman" w:hAnsi="Times New Roman" w:cs="Times New Roman"/>
          <w:sz w:val="24"/>
          <w:szCs w:val="24"/>
        </w:rPr>
        <w:t>м и стоимостью 14,45 млн</w:t>
      </w:r>
      <w:r w:rsidR="00EA1059">
        <w:rPr>
          <w:rFonts w:ascii="Times New Roman" w:hAnsi="Times New Roman" w:cs="Times New Roman"/>
          <w:sz w:val="24"/>
          <w:szCs w:val="24"/>
        </w:rPr>
        <w:t>.</w:t>
      </w:r>
      <w:r w:rsidRPr="007C01C8">
        <w:rPr>
          <w:rFonts w:ascii="Times New Roman" w:hAnsi="Times New Roman" w:cs="Times New Roman"/>
          <w:sz w:val="24"/>
          <w:szCs w:val="24"/>
        </w:rPr>
        <w:t xml:space="preserve"> руб. Близость центра – несомненный плюс комплекса, к минусам же можно отнести продолжение строительства комплекса в непосредственной близости и примыкающие промзоны. </w:t>
      </w:r>
    </w:p>
    <w:p w:rsidR="002B53DC" w:rsidRPr="007C01C8" w:rsidRDefault="00BD511C" w:rsidP="002B53DC">
      <w:pPr>
        <w:jc w:val="both"/>
        <w:rPr>
          <w:rFonts w:ascii="Times New Roman" w:hAnsi="Times New Roman" w:cs="Times New Roman"/>
          <w:sz w:val="24"/>
          <w:szCs w:val="24"/>
        </w:rPr>
      </w:pPr>
      <w:r w:rsidRPr="007C01C8">
        <w:rPr>
          <w:rFonts w:ascii="Times New Roman" w:hAnsi="Times New Roman" w:cs="Times New Roman"/>
          <w:sz w:val="24"/>
          <w:szCs w:val="24"/>
        </w:rPr>
        <w:t>Нужно отметить, что в</w:t>
      </w:r>
      <w:r w:rsidR="002B53DC" w:rsidRPr="007C01C8">
        <w:rPr>
          <w:rFonts w:ascii="Times New Roman" w:hAnsi="Times New Roman" w:cs="Times New Roman"/>
          <w:sz w:val="24"/>
          <w:szCs w:val="24"/>
        </w:rPr>
        <w:t xml:space="preserve"> </w:t>
      </w:r>
      <w:r w:rsidR="00942848">
        <w:rPr>
          <w:rFonts w:ascii="Times New Roman" w:hAnsi="Times New Roman" w:cs="Times New Roman"/>
          <w:sz w:val="24"/>
          <w:szCs w:val="24"/>
        </w:rPr>
        <w:t>топ</w:t>
      </w:r>
      <w:r w:rsidR="002B53DC" w:rsidRPr="007C01C8">
        <w:rPr>
          <w:rFonts w:ascii="Times New Roman" w:hAnsi="Times New Roman" w:cs="Times New Roman"/>
          <w:sz w:val="24"/>
          <w:szCs w:val="24"/>
        </w:rPr>
        <w:t>-5 квартир по начальной стоимости в готовых новостройках бизнес-класса в СЗАО оказались две квартиры на втором этаже</w:t>
      </w:r>
      <w:r w:rsidRPr="007C01C8">
        <w:rPr>
          <w:rFonts w:ascii="Times New Roman" w:hAnsi="Times New Roman" w:cs="Times New Roman"/>
          <w:sz w:val="24"/>
          <w:szCs w:val="24"/>
        </w:rPr>
        <w:t xml:space="preserve">. </w:t>
      </w:r>
      <w:r w:rsidR="00185608" w:rsidRPr="007C01C8">
        <w:rPr>
          <w:rFonts w:ascii="Times New Roman" w:hAnsi="Times New Roman" w:cs="Times New Roman"/>
          <w:sz w:val="24"/>
          <w:szCs w:val="24"/>
        </w:rPr>
        <w:t xml:space="preserve">Это вполне очевидно, </w:t>
      </w:r>
      <w:r w:rsidR="00B84FAC">
        <w:rPr>
          <w:rFonts w:ascii="Times New Roman" w:hAnsi="Times New Roman" w:cs="Times New Roman"/>
          <w:sz w:val="24"/>
          <w:szCs w:val="24"/>
        </w:rPr>
        <w:t>поскольку</w:t>
      </w:r>
      <w:r w:rsidR="002B53DC" w:rsidRPr="007C01C8">
        <w:rPr>
          <w:rFonts w:ascii="Times New Roman" w:hAnsi="Times New Roman" w:cs="Times New Roman"/>
          <w:sz w:val="24"/>
          <w:szCs w:val="24"/>
        </w:rPr>
        <w:t xml:space="preserve"> </w:t>
      </w:r>
      <w:r w:rsidR="00B84FAC">
        <w:rPr>
          <w:rFonts w:ascii="Times New Roman" w:hAnsi="Times New Roman" w:cs="Times New Roman"/>
          <w:sz w:val="24"/>
          <w:szCs w:val="24"/>
        </w:rPr>
        <w:t xml:space="preserve">квартиры на </w:t>
      </w:r>
      <w:r w:rsidR="00AF7CB5" w:rsidRPr="007C01C8">
        <w:rPr>
          <w:rFonts w:ascii="Times New Roman" w:hAnsi="Times New Roman" w:cs="Times New Roman"/>
          <w:sz w:val="24"/>
          <w:szCs w:val="24"/>
        </w:rPr>
        <w:t xml:space="preserve">низких этажах </w:t>
      </w:r>
      <w:r w:rsidR="00B84FAC">
        <w:rPr>
          <w:rFonts w:ascii="Times New Roman" w:hAnsi="Times New Roman" w:cs="Times New Roman"/>
          <w:sz w:val="24"/>
          <w:szCs w:val="24"/>
        </w:rPr>
        <w:t xml:space="preserve">считаются менее ликвидными и цены здесь ниже. </w:t>
      </w:r>
      <w:r w:rsidR="002B53DC" w:rsidRPr="007C01C8">
        <w:rPr>
          <w:rFonts w:ascii="Times New Roman" w:hAnsi="Times New Roman" w:cs="Times New Roman"/>
          <w:sz w:val="24"/>
          <w:szCs w:val="24"/>
        </w:rPr>
        <w:t xml:space="preserve">Такие </w:t>
      </w:r>
      <w:r w:rsidR="00AF7CB5" w:rsidRPr="007C01C8">
        <w:rPr>
          <w:rFonts w:ascii="Times New Roman" w:hAnsi="Times New Roman" w:cs="Times New Roman"/>
          <w:sz w:val="24"/>
          <w:szCs w:val="24"/>
        </w:rPr>
        <w:t>предложения</w:t>
      </w:r>
      <w:r w:rsidR="002B53DC" w:rsidRPr="007C01C8">
        <w:rPr>
          <w:rFonts w:ascii="Times New Roman" w:hAnsi="Times New Roman" w:cs="Times New Roman"/>
          <w:sz w:val="24"/>
          <w:szCs w:val="24"/>
        </w:rPr>
        <w:t xml:space="preserve"> представлены на первом </w:t>
      </w:r>
      <w:r w:rsidR="00A72F6E" w:rsidRPr="007C01C8">
        <w:rPr>
          <w:rFonts w:ascii="Times New Roman" w:hAnsi="Times New Roman" w:cs="Times New Roman"/>
          <w:sz w:val="24"/>
          <w:szCs w:val="24"/>
        </w:rPr>
        <w:t>(в ЖК «Хорошевский</w:t>
      </w:r>
      <w:r w:rsidR="00A72F6E">
        <w:rPr>
          <w:rFonts w:ascii="Times New Roman" w:hAnsi="Times New Roman" w:cs="Times New Roman"/>
          <w:sz w:val="24"/>
          <w:szCs w:val="24"/>
        </w:rPr>
        <w:t xml:space="preserve">») и на третьем </w:t>
      </w:r>
      <w:r w:rsidR="00A72F6E" w:rsidRPr="007C01C8">
        <w:rPr>
          <w:rFonts w:ascii="Times New Roman" w:hAnsi="Times New Roman" w:cs="Times New Roman"/>
          <w:sz w:val="24"/>
          <w:szCs w:val="24"/>
        </w:rPr>
        <w:t>(в ЖК «Счастье в Мневниках</w:t>
      </w:r>
      <w:r w:rsidR="00A72F6E">
        <w:rPr>
          <w:rFonts w:ascii="Times New Roman" w:hAnsi="Times New Roman" w:cs="Times New Roman"/>
          <w:sz w:val="24"/>
          <w:szCs w:val="24"/>
        </w:rPr>
        <w:t>»</w:t>
      </w:r>
      <w:r w:rsidR="00A72F6E" w:rsidRPr="007C01C8">
        <w:rPr>
          <w:rFonts w:ascii="Times New Roman" w:hAnsi="Times New Roman" w:cs="Times New Roman"/>
          <w:sz w:val="24"/>
          <w:szCs w:val="24"/>
        </w:rPr>
        <w:t>)</w:t>
      </w:r>
      <w:r w:rsidR="00A72F6E">
        <w:rPr>
          <w:rFonts w:ascii="Times New Roman" w:hAnsi="Times New Roman" w:cs="Times New Roman"/>
          <w:sz w:val="24"/>
          <w:szCs w:val="24"/>
        </w:rPr>
        <w:t xml:space="preserve"> местах</w:t>
      </w:r>
      <w:r w:rsidR="002B53DC" w:rsidRPr="007C01C8">
        <w:rPr>
          <w:rFonts w:ascii="Times New Roman" w:hAnsi="Times New Roman" w:cs="Times New Roman"/>
          <w:sz w:val="24"/>
          <w:szCs w:val="24"/>
        </w:rPr>
        <w:t xml:space="preserve"> рейтинга</w:t>
      </w:r>
      <w:r w:rsidR="00A72F6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A6917" w:rsidRPr="007C01C8" w:rsidRDefault="002B53DC" w:rsidP="00EA6917">
      <w:pPr>
        <w:jc w:val="both"/>
        <w:rPr>
          <w:rFonts w:ascii="Times New Roman" w:hAnsi="Times New Roman" w:cs="Times New Roman"/>
          <w:sz w:val="24"/>
          <w:szCs w:val="24"/>
        </w:rPr>
      </w:pPr>
      <w:r w:rsidRPr="007C01C8">
        <w:rPr>
          <w:rFonts w:ascii="Times New Roman" w:hAnsi="Times New Roman" w:cs="Times New Roman"/>
          <w:sz w:val="24"/>
          <w:szCs w:val="24"/>
        </w:rPr>
        <w:t xml:space="preserve">В </w:t>
      </w:r>
      <w:r w:rsidR="00104E9B" w:rsidRPr="007C01C8">
        <w:rPr>
          <w:rFonts w:ascii="Times New Roman" w:hAnsi="Times New Roman" w:cs="Times New Roman"/>
          <w:sz w:val="24"/>
          <w:szCs w:val="24"/>
        </w:rPr>
        <w:t>остальных</w:t>
      </w:r>
      <w:r w:rsidRPr="007C01C8">
        <w:rPr>
          <w:rFonts w:ascii="Times New Roman" w:hAnsi="Times New Roman" w:cs="Times New Roman"/>
          <w:sz w:val="24"/>
          <w:szCs w:val="24"/>
        </w:rPr>
        <w:t xml:space="preserve"> комплексах предложения с </w:t>
      </w:r>
      <w:r w:rsidR="007D02E9" w:rsidRPr="007C01C8">
        <w:rPr>
          <w:rFonts w:ascii="Times New Roman" w:hAnsi="Times New Roman" w:cs="Times New Roman"/>
          <w:sz w:val="24"/>
          <w:szCs w:val="24"/>
        </w:rPr>
        <w:t>минимальной</w:t>
      </w:r>
      <w:r w:rsidRPr="007C01C8">
        <w:rPr>
          <w:rFonts w:ascii="Times New Roman" w:hAnsi="Times New Roman" w:cs="Times New Roman"/>
          <w:sz w:val="24"/>
          <w:szCs w:val="24"/>
        </w:rPr>
        <w:t xml:space="preserve"> стоимостью </w:t>
      </w:r>
      <w:r w:rsidR="00942848" w:rsidRPr="007C01C8">
        <w:rPr>
          <w:rFonts w:ascii="Times New Roman" w:hAnsi="Times New Roman" w:cs="Times New Roman"/>
          <w:sz w:val="24"/>
          <w:szCs w:val="24"/>
        </w:rPr>
        <w:t>–</w:t>
      </w:r>
      <w:r w:rsidR="00942848">
        <w:rPr>
          <w:rFonts w:ascii="Times New Roman" w:hAnsi="Times New Roman" w:cs="Times New Roman"/>
          <w:sz w:val="24"/>
          <w:szCs w:val="24"/>
        </w:rPr>
        <w:t xml:space="preserve"> </w:t>
      </w:r>
      <w:r w:rsidRPr="007C01C8">
        <w:rPr>
          <w:rFonts w:ascii="Times New Roman" w:hAnsi="Times New Roman" w:cs="Times New Roman"/>
          <w:sz w:val="24"/>
          <w:szCs w:val="24"/>
        </w:rPr>
        <w:t>квартиры на высоких видовых этажах</w:t>
      </w:r>
      <w:r w:rsidR="00942848">
        <w:rPr>
          <w:rFonts w:ascii="Times New Roman" w:hAnsi="Times New Roman" w:cs="Times New Roman"/>
          <w:sz w:val="24"/>
          <w:szCs w:val="24"/>
        </w:rPr>
        <w:t xml:space="preserve">, </w:t>
      </w:r>
      <w:r w:rsidRPr="007C01C8">
        <w:rPr>
          <w:rFonts w:ascii="Times New Roman" w:hAnsi="Times New Roman" w:cs="Times New Roman"/>
          <w:sz w:val="24"/>
          <w:szCs w:val="24"/>
        </w:rPr>
        <w:t xml:space="preserve">от 11 до 28. </w:t>
      </w:r>
      <w:r w:rsidR="00D77816">
        <w:rPr>
          <w:rFonts w:ascii="Times New Roman" w:hAnsi="Times New Roman" w:cs="Times New Roman"/>
          <w:sz w:val="24"/>
          <w:szCs w:val="24"/>
        </w:rPr>
        <w:t>В частности</w:t>
      </w:r>
      <w:r w:rsidRPr="007C01C8">
        <w:rPr>
          <w:rFonts w:ascii="Times New Roman" w:hAnsi="Times New Roman" w:cs="Times New Roman"/>
          <w:sz w:val="24"/>
          <w:szCs w:val="24"/>
        </w:rPr>
        <w:t>, в ЖК «Утесов» (на 2 месте) по одинаковой стоимости можно выбрать видов</w:t>
      </w:r>
      <w:r w:rsidR="00104E9B" w:rsidRPr="007C01C8">
        <w:rPr>
          <w:rFonts w:ascii="Times New Roman" w:hAnsi="Times New Roman" w:cs="Times New Roman"/>
          <w:sz w:val="24"/>
          <w:szCs w:val="24"/>
        </w:rPr>
        <w:t>ую</w:t>
      </w:r>
      <w:r w:rsidRPr="007C01C8">
        <w:rPr>
          <w:rFonts w:ascii="Times New Roman" w:hAnsi="Times New Roman" w:cs="Times New Roman"/>
          <w:sz w:val="24"/>
          <w:szCs w:val="24"/>
        </w:rPr>
        <w:t xml:space="preserve"> квартир</w:t>
      </w:r>
      <w:r w:rsidR="00104E9B" w:rsidRPr="007C01C8">
        <w:rPr>
          <w:rFonts w:ascii="Times New Roman" w:hAnsi="Times New Roman" w:cs="Times New Roman"/>
          <w:sz w:val="24"/>
          <w:szCs w:val="24"/>
        </w:rPr>
        <w:t>у</w:t>
      </w:r>
      <w:r w:rsidR="006031AF" w:rsidRPr="006031AF">
        <w:rPr>
          <w:rFonts w:ascii="Times New Roman" w:hAnsi="Times New Roman" w:cs="Times New Roman"/>
          <w:sz w:val="24"/>
          <w:szCs w:val="24"/>
        </w:rPr>
        <w:t xml:space="preserve"> </w:t>
      </w:r>
      <w:r w:rsidRPr="007C01C8">
        <w:rPr>
          <w:rFonts w:ascii="Times New Roman" w:hAnsi="Times New Roman" w:cs="Times New Roman"/>
          <w:sz w:val="24"/>
          <w:szCs w:val="24"/>
        </w:rPr>
        <w:t xml:space="preserve">– на 20 или 23 этаже. Это предложение </w:t>
      </w:r>
      <w:r w:rsidR="0060315F">
        <w:rPr>
          <w:rFonts w:ascii="Times New Roman" w:hAnsi="Times New Roman" w:cs="Times New Roman"/>
          <w:sz w:val="24"/>
          <w:szCs w:val="24"/>
        </w:rPr>
        <w:t xml:space="preserve">эксперты считают </w:t>
      </w:r>
      <w:r w:rsidRPr="007C01C8">
        <w:rPr>
          <w:rFonts w:ascii="Times New Roman" w:hAnsi="Times New Roman" w:cs="Times New Roman"/>
          <w:sz w:val="24"/>
          <w:szCs w:val="24"/>
        </w:rPr>
        <w:t>оптимальн</w:t>
      </w:r>
      <w:r w:rsidR="0060315F">
        <w:rPr>
          <w:rFonts w:ascii="Times New Roman" w:hAnsi="Times New Roman" w:cs="Times New Roman"/>
          <w:sz w:val="24"/>
          <w:szCs w:val="24"/>
        </w:rPr>
        <w:t>ым</w:t>
      </w:r>
      <w:r w:rsidRPr="007C01C8">
        <w:rPr>
          <w:rFonts w:ascii="Times New Roman" w:hAnsi="Times New Roman" w:cs="Times New Roman"/>
          <w:sz w:val="24"/>
          <w:szCs w:val="24"/>
        </w:rPr>
        <w:t xml:space="preserve"> по характеристикам близости воды, природы и относительной доступности центра. </w:t>
      </w:r>
      <w:r w:rsidR="00BD511C" w:rsidRPr="007C01C8">
        <w:rPr>
          <w:rFonts w:ascii="Times New Roman" w:hAnsi="Times New Roman" w:cs="Times New Roman"/>
          <w:sz w:val="24"/>
          <w:szCs w:val="24"/>
        </w:rPr>
        <w:t xml:space="preserve"> </w:t>
      </w:r>
      <w:r w:rsidRPr="007C01C8">
        <w:rPr>
          <w:rFonts w:ascii="Times New Roman" w:hAnsi="Times New Roman" w:cs="Times New Roman"/>
          <w:sz w:val="24"/>
          <w:szCs w:val="24"/>
        </w:rPr>
        <w:t xml:space="preserve">Самое высотное предложение в </w:t>
      </w:r>
      <w:r w:rsidR="002A33D9" w:rsidRPr="007C01C8">
        <w:rPr>
          <w:rFonts w:ascii="Times New Roman" w:hAnsi="Times New Roman" w:cs="Times New Roman"/>
          <w:sz w:val="24"/>
          <w:szCs w:val="24"/>
        </w:rPr>
        <w:t>топ-5</w:t>
      </w:r>
      <w:r w:rsidRPr="007C01C8">
        <w:rPr>
          <w:rFonts w:ascii="Times New Roman" w:hAnsi="Times New Roman" w:cs="Times New Roman"/>
          <w:sz w:val="24"/>
          <w:szCs w:val="24"/>
        </w:rPr>
        <w:t xml:space="preserve">– квартира </w:t>
      </w:r>
      <w:r w:rsidR="006031AF">
        <w:rPr>
          <w:rFonts w:ascii="Times New Roman" w:hAnsi="Times New Roman" w:cs="Times New Roman"/>
          <w:sz w:val="24"/>
          <w:szCs w:val="24"/>
        </w:rPr>
        <w:t xml:space="preserve">на 28-м этаже </w:t>
      </w:r>
      <w:r w:rsidRPr="007C01C8">
        <w:rPr>
          <w:rFonts w:ascii="Times New Roman" w:hAnsi="Times New Roman" w:cs="Times New Roman"/>
          <w:sz w:val="24"/>
          <w:szCs w:val="24"/>
        </w:rPr>
        <w:t xml:space="preserve">в ЖК «Сердце </w:t>
      </w:r>
      <w:r w:rsidR="00555108">
        <w:rPr>
          <w:rFonts w:ascii="Times New Roman" w:hAnsi="Times New Roman" w:cs="Times New Roman"/>
          <w:sz w:val="24"/>
          <w:szCs w:val="24"/>
        </w:rPr>
        <w:t>С</w:t>
      </w:r>
      <w:r w:rsidRPr="007C01C8">
        <w:rPr>
          <w:rFonts w:ascii="Times New Roman" w:hAnsi="Times New Roman" w:cs="Times New Roman"/>
          <w:sz w:val="24"/>
          <w:szCs w:val="24"/>
        </w:rPr>
        <w:t>толицы» (</w:t>
      </w:r>
      <w:r w:rsidR="006031AF">
        <w:rPr>
          <w:rFonts w:ascii="Times New Roman" w:hAnsi="Times New Roman" w:cs="Times New Roman"/>
          <w:sz w:val="24"/>
          <w:szCs w:val="24"/>
        </w:rPr>
        <w:t>5</w:t>
      </w:r>
      <w:r w:rsidRPr="007C01C8">
        <w:rPr>
          <w:rFonts w:ascii="Times New Roman" w:hAnsi="Times New Roman" w:cs="Times New Roman"/>
          <w:sz w:val="24"/>
          <w:szCs w:val="24"/>
        </w:rPr>
        <w:t>-е место)</w:t>
      </w:r>
      <w:r w:rsidR="006031AF">
        <w:rPr>
          <w:rFonts w:ascii="Times New Roman" w:hAnsi="Times New Roman" w:cs="Times New Roman"/>
          <w:sz w:val="24"/>
          <w:szCs w:val="24"/>
        </w:rPr>
        <w:t>.</w:t>
      </w:r>
      <w:r w:rsidRPr="007C01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2041" w:rsidRDefault="002B53DC" w:rsidP="00EA6917">
      <w:pPr>
        <w:jc w:val="both"/>
        <w:rPr>
          <w:rFonts w:ascii="Times New Roman" w:hAnsi="Times New Roman" w:cs="Times New Roman"/>
          <w:sz w:val="24"/>
          <w:szCs w:val="24"/>
        </w:rPr>
      </w:pPr>
      <w:r w:rsidRPr="007C01C8">
        <w:rPr>
          <w:rFonts w:ascii="Times New Roman" w:hAnsi="Times New Roman" w:cs="Times New Roman"/>
          <w:sz w:val="24"/>
          <w:szCs w:val="24"/>
        </w:rPr>
        <w:t>Как показал данный рейтинг</w:t>
      </w:r>
      <w:r w:rsidR="00942848">
        <w:rPr>
          <w:rFonts w:ascii="Times New Roman" w:hAnsi="Times New Roman" w:cs="Times New Roman"/>
          <w:sz w:val="24"/>
          <w:szCs w:val="24"/>
        </w:rPr>
        <w:t xml:space="preserve"> компании «Недвижимость-Профи»</w:t>
      </w:r>
      <w:r w:rsidRPr="007C01C8">
        <w:rPr>
          <w:rFonts w:ascii="Times New Roman" w:hAnsi="Times New Roman" w:cs="Times New Roman"/>
          <w:sz w:val="24"/>
          <w:szCs w:val="24"/>
        </w:rPr>
        <w:t xml:space="preserve">, есть </w:t>
      </w:r>
      <w:r w:rsidR="00104E9B" w:rsidRPr="007C01C8">
        <w:rPr>
          <w:rFonts w:ascii="Times New Roman" w:hAnsi="Times New Roman" w:cs="Times New Roman"/>
          <w:sz w:val="24"/>
          <w:szCs w:val="24"/>
        </w:rPr>
        <w:t xml:space="preserve">прямая </w:t>
      </w:r>
      <w:r w:rsidRPr="007C01C8">
        <w:rPr>
          <w:rFonts w:ascii="Times New Roman" w:hAnsi="Times New Roman" w:cs="Times New Roman"/>
          <w:sz w:val="24"/>
          <w:szCs w:val="24"/>
        </w:rPr>
        <w:t xml:space="preserve">зависимость между ценой и характеристиками квартиры </w:t>
      </w:r>
      <w:r w:rsidR="00BD511C" w:rsidRPr="007C01C8">
        <w:rPr>
          <w:rFonts w:ascii="Times New Roman" w:hAnsi="Times New Roman" w:cs="Times New Roman"/>
          <w:sz w:val="24"/>
          <w:szCs w:val="24"/>
        </w:rPr>
        <w:t>и комплекса</w:t>
      </w:r>
      <w:r w:rsidRPr="007C01C8">
        <w:rPr>
          <w:rFonts w:ascii="Times New Roman" w:hAnsi="Times New Roman" w:cs="Times New Roman"/>
          <w:sz w:val="24"/>
          <w:szCs w:val="24"/>
        </w:rPr>
        <w:t xml:space="preserve">, окружением и близостью к центру. </w:t>
      </w:r>
      <w:r w:rsidR="00104E9B" w:rsidRPr="007C01C8">
        <w:rPr>
          <w:rFonts w:ascii="Times New Roman" w:hAnsi="Times New Roman" w:cs="Times New Roman"/>
          <w:sz w:val="24"/>
          <w:szCs w:val="24"/>
        </w:rPr>
        <w:t xml:space="preserve">Для одной категории покупателей важна минимальная стоимость, другим требуется природа и вода, близость к центру или станции метро. </w:t>
      </w:r>
      <w:r w:rsidR="00AE46A5">
        <w:rPr>
          <w:rFonts w:ascii="Times New Roman" w:hAnsi="Times New Roman" w:cs="Times New Roman"/>
          <w:sz w:val="24"/>
          <w:szCs w:val="24"/>
        </w:rPr>
        <w:t>Лучшие п</w:t>
      </w:r>
      <w:r w:rsidR="00E43585" w:rsidRPr="007C01C8">
        <w:rPr>
          <w:rFonts w:ascii="Times New Roman" w:hAnsi="Times New Roman" w:cs="Times New Roman"/>
          <w:sz w:val="24"/>
          <w:szCs w:val="24"/>
        </w:rPr>
        <w:t>редложения</w:t>
      </w:r>
      <w:r w:rsidR="00104E9B" w:rsidRPr="007C01C8">
        <w:rPr>
          <w:rFonts w:ascii="Times New Roman" w:hAnsi="Times New Roman" w:cs="Times New Roman"/>
          <w:sz w:val="24"/>
          <w:szCs w:val="24"/>
        </w:rPr>
        <w:t xml:space="preserve"> </w:t>
      </w:r>
      <w:r w:rsidR="00E43585" w:rsidRPr="007C01C8">
        <w:rPr>
          <w:rFonts w:ascii="Times New Roman" w:hAnsi="Times New Roman" w:cs="Times New Roman"/>
          <w:sz w:val="24"/>
          <w:szCs w:val="24"/>
        </w:rPr>
        <w:t>в топ-5 сданных новостроек</w:t>
      </w:r>
      <w:r w:rsidR="002E1766">
        <w:rPr>
          <w:rFonts w:ascii="Times New Roman" w:hAnsi="Times New Roman" w:cs="Times New Roman"/>
          <w:sz w:val="24"/>
          <w:szCs w:val="24"/>
        </w:rPr>
        <w:t xml:space="preserve"> СЗАО </w:t>
      </w:r>
      <w:r w:rsidR="00E43585" w:rsidRPr="007C01C8">
        <w:rPr>
          <w:rFonts w:ascii="Times New Roman" w:hAnsi="Times New Roman" w:cs="Times New Roman"/>
          <w:sz w:val="24"/>
          <w:szCs w:val="24"/>
        </w:rPr>
        <w:t xml:space="preserve"> позволяют совместить готовность </w:t>
      </w:r>
      <w:r w:rsidR="00DD0265" w:rsidRPr="007C01C8">
        <w:rPr>
          <w:rFonts w:ascii="Times New Roman" w:hAnsi="Times New Roman" w:cs="Times New Roman"/>
          <w:sz w:val="24"/>
          <w:szCs w:val="24"/>
        </w:rPr>
        <w:t xml:space="preserve">жилья </w:t>
      </w:r>
      <w:r w:rsidR="00E43585" w:rsidRPr="007C01C8">
        <w:rPr>
          <w:rFonts w:ascii="Times New Roman" w:hAnsi="Times New Roman" w:cs="Times New Roman"/>
          <w:sz w:val="24"/>
          <w:szCs w:val="24"/>
        </w:rPr>
        <w:t xml:space="preserve">с привлекательной ценой и удачным местоположением. </w:t>
      </w:r>
      <w:bookmarkStart w:id="3" w:name="_GoBack"/>
      <w:bookmarkEnd w:id="3"/>
    </w:p>
    <w:bookmarkEnd w:id="0"/>
    <w:p w:rsidR="00433E4C" w:rsidRDefault="00433E4C" w:rsidP="00EA691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3585" w:rsidRDefault="00E43585" w:rsidP="00EA6917">
      <w:pPr>
        <w:jc w:val="both"/>
        <w:rPr>
          <w:rFonts w:ascii="Times New Roman" w:hAnsi="Times New Roman" w:cs="Times New Roman"/>
          <w:b/>
          <w:bCs/>
          <w:i/>
          <w:iCs/>
        </w:rPr>
      </w:pPr>
      <w:r w:rsidRPr="00944B05">
        <w:rPr>
          <w:rFonts w:ascii="Times New Roman" w:hAnsi="Times New Roman" w:cs="Times New Roman"/>
          <w:b/>
          <w:bCs/>
          <w:i/>
          <w:iCs/>
        </w:rPr>
        <w:t>Табл. ТОП-5 готовых новостроек бизнес-класса в СЗАО Москвы с минимальным порогом входа</w:t>
      </w:r>
    </w:p>
    <w:tbl>
      <w:tblPr>
        <w:tblW w:w="9102" w:type="dxa"/>
        <w:tblLook w:val="04A0"/>
      </w:tblPr>
      <w:tblGrid>
        <w:gridCol w:w="478"/>
        <w:gridCol w:w="1662"/>
        <w:gridCol w:w="1154"/>
        <w:gridCol w:w="1021"/>
        <w:gridCol w:w="1073"/>
        <w:gridCol w:w="1195"/>
        <w:gridCol w:w="1355"/>
        <w:gridCol w:w="1134"/>
        <w:gridCol w:w="30"/>
      </w:tblGrid>
      <w:tr w:rsidR="009150BF" w:rsidRPr="00944B05" w:rsidTr="00B96DD5">
        <w:trPr>
          <w:trHeight w:val="960"/>
          <w:tblHeader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2B2041" w:rsidRDefault="002B2041" w:rsidP="0001354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9150BF" w:rsidRPr="00944B05" w:rsidRDefault="009150BF" w:rsidP="0001354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9150BF" w:rsidRPr="00944B05" w:rsidRDefault="009150BF" w:rsidP="0001354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Объект, адрес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9150BF" w:rsidRPr="00944B05" w:rsidRDefault="009150BF" w:rsidP="0001354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Площадь квартир (в скобках - средняя), кв.</w:t>
            </w:r>
            <w:r w:rsidR="00EA10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9150BF" w:rsidRPr="00944B05" w:rsidRDefault="009150BF" w:rsidP="0001354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Цена (в скобках - средняя) руб./кв.</w:t>
            </w:r>
            <w:r w:rsidR="00EA10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9150BF" w:rsidRPr="00944B05" w:rsidRDefault="009150BF" w:rsidP="0001354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Бюджет покупки (в скобках - средний), млн руб.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9150BF" w:rsidRPr="00944B05" w:rsidRDefault="009150BF" w:rsidP="0001354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Начальная стоимость, млн руб.</w:t>
            </w: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9150BF" w:rsidRPr="00944B05" w:rsidRDefault="009150BF" w:rsidP="0001354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Площадь квартиры с начальной стоимостью, кв.</w:t>
            </w:r>
            <w:r w:rsidR="00EA10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м/этаж</w:t>
            </w:r>
          </w:p>
        </w:tc>
        <w:tc>
          <w:tcPr>
            <w:tcW w:w="1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9150BF" w:rsidRPr="00944B05" w:rsidRDefault="009150BF" w:rsidP="0001354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Девелопер</w:t>
            </w:r>
          </w:p>
        </w:tc>
      </w:tr>
      <w:tr w:rsidR="009150BF" w:rsidRPr="00944B05" w:rsidTr="00A30AF2">
        <w:trPr>
          <w:gridAfter w:val="1"/>
          <w:wAfter w:w="30" w:type="dxa"/>
          <w:trHeight w:val="932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0BF" w:rsidRPr="00944B05" w:rsidRDefault="009150BF" w:rsidP="0001354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50BF" w:rsidRPr="00944B05" w:rsidRDefault="009150BF" w:rsidP="0001354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"Хорошёвский"</w:t>
            </w: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 xml:space="preserve">3-я </w:t>
            </w:r>
            <w:proofErr w:type="spellStart"/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Хорошевская</w:t>
            </w:r>
            <w:proofErr w:type="spellEnd"/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ул., вл. 7, к.3-7, 9-12, 12А, 15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50BF" w:rsidRPr="00944B05" w:rsidRDefault="009150BF" w:rsidP="0001354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38 - 120 (105)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50BF" w:rsidRPr="00944B05" w:rsidRDefault="009150BF" w:rsidP="0001354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175 000 - 240 000 (190 500)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50BF" w:rsidRPr="00944B05" w:rsidRDefault="009150BF" w:rsidP="0001354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8,79 - 24,98 </w:t>
            </w: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(20,04)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50BF" w:rsidRPr="00944B05" w:rsidRDefault="009150BF" w:rsidP="0001354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8,79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50BF" w:rsidRPr="00944B05" w:rsidRDefault="009150BF" w:rsidP="0001354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43,3/2 этаж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50BF" w:rsidRPr="00944B05" w:rsidRDefault="009150BF" w:rsidP="0001354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Монарх</w:t>
            </w:r>
          </w:p>
        </w:tc>
      </w:tr>
      <w:tr w:rsidR="009150BF" w:rsidRPr="00944B05" w:rsidTr="00A30AF2">
        <w:trPr>
          <w:gridAfter w:val="1"/>
          <w:wAfter w:w="30" w:type="dxa"/>
          <w:trHeight w:val="744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0BF" w:rsidRPr="00944B05" w:rsidRDefault="009150BF" w:rsidP="0001354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50BF" w:rsidRPr="00944B05" w:rsidRDefault="009150BF" w:rsidP="00EA105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"Утесов"</w:t>
            </w: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Карамышевская</w:t>
            </w:r>
            <w:proofErr w:type="spellEnd"/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наб</w:t>
            </w:r>
            <w:proofErr w:type="spellEnd"/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., д. </w:t>
            </w:r>
            <w:r w:rsidR="00EA10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2А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50BF" w:rsidRPr="00944B05" w:rsidRDefault="009150BF" w:rsidP="0001354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35 - 200 (107)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50BF" w:rsidRPr="00944B05" w:rsidRDefault="009150BF" w:rsidP="0001354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180 000 - 300 000 (212 400)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50BF" w:rsidRPr="00944B05" w:rsidRDefault="009150BF" w:rsidP="0001354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11,57 - 43,52 </w:t>
            </w: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(22,78)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50BF" w:rsidRPr="00944B05" w:rsidRDefault="009150BF" w:rsidP="0001354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11,57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50BF" w:rsidRPr="00944B05" w:rsidRDefault="009150BF" w:rsidP="0001354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48/20 и 23 этаж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50BF" w:rsidRPr="00944B05" w:rsidRDefault="00EA1059" w:rsidP="0001354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ФЛЭТ</w:t>
            </w: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9150BF"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</w:t>
            </w:r>
            <w:proofErr w:type="gramStart"/>
            <w:r w:rsidR="009150BF"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К</w:t>
            </w:r>
            <w:proofErr w:type="gramEnd"/>
            <w:r w:rsidR="009150BF"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о</w:t>
            </w:r>
          </w:p>
        </w:tc>
      </w:tr>
      <w:tr w:rsidR="00A30AF2" w:rsidRPr="00944B05" w:rsidTr="00B96DD5">
        <w:trPr>
          <w:gridAfter w:val="1"/>
          <w:wAfter w:w="30" w:type="dxa"/>
          <w:trHeight w:val="732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0AF2" w:rsidRPr="00944B05" w:rsidRDefault="00A30AF2" w:rsidP="00A30AF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0AF2" w:rsidRPr="00944B05" w:rsidRDefault="00A30AF2" w:rsidP="00A30AF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"Счастье в Мневниках"</w:t>
            </w: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 xml:space="preserve">Демьяна </w:t>
            </w: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lastRenderedPageBreak/>
              <w:t>Бедного ул., вл. 15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0AF2" w:rsidRPr="00944B05" w:rsidRDefault="00A30AF2" w:rsidP="00A30AF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A3DBA">
              <w:lastRenderedPageBreak/>
              <w:t>59 - 90 (80)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0AF2" w:rsidRPr="00944B05" w:rsidRDefault="00A30AF2" w:rsidP="00A30AF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A3DBA">
              <w:t xml:space="preserve">230 000 - 244 000 (233 </w:t>
            </w:r>
            <w:r w:rsidRPr="00EA3DBA">
              <w:lastRenderedPageBreak/>
              <w:t>500)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0AF2" w:rsidRPr="00944B05" w:rsidRDefault="00A30AF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A3DBA">
              <w:lastRenderedPageBreak/>
              <w:t xml:space="preserve">13,67 - 21,01 </w:t>
            </w:r>
            <w:r w:rsidRPr="00EA3DBA">
              <w:lastRenderedPageBreak/>
              <w:t>(18,6)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0AF2" w:rsidRPr="00944B05" w:rsidRDefault="00A30AF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A3DBA">
              <w:lastRenderedPageBreak/>
              <w:t>13,67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0AF2" w:rsidRPr="00944B05" w:rsidRDefault="00A30AF2" w:rsidP="00A30AF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59,4/2 этаж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0AF2" w:rsidRPr="00944B05" w:rsidRDefault="00A30AF2" w:rsidP="00A30AF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Лидер Инвест</w:t>
            </w:r>
          </w:p>
        </w:tc>
      </w:tr>
      <w:tr w:rsidR="009150BF" w:rsidRPr="00944B05" w:rsidTr="00A30AF2">
        <w:trPr>
          <w:gridAfter w:val="1"/>
          <w:wAfter w:w="30" w:type="dxa"/>
          <w:trHeight w:val="744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0BF" w:rsidRPr="00944B05" w:rsidRDefault="009150BF" w:rsidP="0001354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50BF" w:rsidRPr="00944B05" w:rsidRDefault="009150BF" w:rsidP="0001354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"Маршал"</w:t>
            </w: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Марш. Рыбалко ул., д. 2, к. 3, 4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50BF" w:rsidRPr="00944B05" w:rsidRDefault="009150BF" w:rsidP="0001354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40 - 338 </w:t>
            </w:r>
          </w:p>
          <w:p w:rsidR="009150BF" w:rsidRPr="00944B05" w:rsidRDefault="009150BF" w:rsidP="0001354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(93)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50BF" w:rsidRPr="00944B05" w:rsidRDefault="009150BF" w:rsidP="0001354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237 000 - 424 000 (328 600)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50BF" w:rsidRPr="00944B05" w:rsidRDefault="009150BF" w:rsidP="0001354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14,01 - 111,74</w:t>
            </w: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(30,54)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50BF" w:rsidRPr="00944B05" w:rsidRDefault="009150BF" w:rsidP="0001354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14,01</w:t>
            </w: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50BF" w:rsidRPr="00944B05" w:rsidRDefault="009150BF" w:rsidP="0001354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40,1/11 этаж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50BF" w:rsidRPr="00944B05" w:rsidRDefault="009150BF" w:rsidP="0001354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УНР-494</w:t>
            </w:r>
          </w:p>
        </w:tc>
      </w:tr>
      <w:tr w:rsidR="009150BF" w:rsidRPr="00944B05" w:rsidTr="00A30AF2">
        <w:trPr>
          <w:gridAfter w:val="1"/>
          <w:wAfter w:w="30" w:type="dxa"/>
          <w:trHeight w:val="762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0BF" w:rsidRPr="00944B05" w:rsidRDefault="005E6933" w:rsidP="0001354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50BF" w:rsidRPr="00944B05" w:rsidRDefault="009150BF" w:rsidP="0001354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"Сердце Столицы"</w:t>
            </w: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Шелепихинская</w:t>
            </w:r>
            <w:proofErr w:type="spellEnd"/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наб</w:t>
            </w:r>
            <w:proofErr w:type="spellEnd"/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., к. 1-4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50BF" w:rsidRPr="00944B05" w:rsidRDefault="009150BF" w:rsidP="0001354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45 - 141 </w:t>
            </w:r>
          </w:p>
          <w:p w:rsidR="009150BF" w:rsidRPr="00944B05" w:rsidRDefault="009150BF" w:rsidP="0001354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(86)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50BF" w:rsidRPr="00944B05" w:rsidRDefault="009150BF" w:rsidP="0001354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232 000 - 380 000 (285 000)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50BF" w:rsidRPr="00944B05" w:rsidRDefault="009150BF" w:rsidP="0001354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14,45 - 47,44</w:t>
            </w: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(24,45)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50BF" w:rsidRPr="00944B05" w:rsidRDefault="009150BF" w:rsidP="0001354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14,45</w:t>
            </w: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50BF" w:rsidRPr="00944B05" w:rsidRDefault="009150BF" w:rsidP="0001354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46,3/28 этаж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50BF" w:rsidRPr="00944B05" w:rsidRDefault="009150BF" w:rsidP="0001354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44B0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Донстрой</w:t>
            </w:r>
            <w:proofErr w:type="spellEnd"/>
          </w:p>
        </w:tc>
      </w:tr>
    </w:tbl>
    <w:p w:rsidR="003F3763" w:rsidRDefault="00BD511C" w:rsidP="003F3763">
      <w:pPr>
        <w:jc w:val="both"/>
        <w:rPr>
          <w:i/>
          <w:iCs/>
          <w:sz w:val="20"/>
          <w:szCs w:val="20"/>
        </w:rPr>
      </w:pPr>
      <w:r w:rsidRPr="00944B05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="003F3763" w:rsidRPr="00944B05">
        <w:rPr>
          <w:i/>
          <w:iCs/>
          <w:sz w:val="20"/>
          <w:szCs w:val="20"/>
        </w:rPr>
        <w:t>При подготовке таблицы использовались открытые данные проектов, база данных и расчеты компании «Недвижимость-Профи»</w:t>
      </w:r>
    </w:p>
    <w:p w:rsidR="00944B05" w:rsidRPr="00944B05" w:rsidRDefault="00944B05" w:rsidP="003F3763">
      <w:pPr>
        <w:jc w:val="both"/>
        <w:rPr>
          <w:i/>
          <w:iCs/>
          <w:sz w:val="20"/>
          <w:szCs w:val="20"/>
        </w:rPr>
      </w:pPr>
    </w:p>
    <w:p w:rsidR="00944B05" w:rsidRPr="00944B05" w:rsidRDefault="00944B05" w:rsidP="00944B05">
      <w:pPr>
        <w:jc w:val="center"/>
        <w:rPr>
          <w:b/>
          <w:bCs/>
          <w:i/>
          <w:iCs/>
          <w:sz w:val="20"/>
          <w:szCs w:val="20"/>
        </w:rPr>
      </w:pPr>
      <w:r w:rsidRPr="00944B05">
        <w:rPr>
          <w:b/>
          <w:bCs/>
          <w:i/>
          <w:iCs/>
          <w:sz w:val="20"/>
          <w:szCs w:val="20"/>
        </w:rPr>
        <w:t>Рис. Расположение ТОП-5 готовых новостроек бизнес-класса в СЗАО с минимальным порогом входа (номера проектов соответствуют № в табл.)</w:t>
      </w:r>
      <w:r w:rsidRPr="00944B05">
        <w:rPr>
          <w:rStyle w:val="a6"/>
          <w:b/>
          <w:bCs/>
          <w:i/>
          <w:iCs/>
          <w:sz w:val="20"/>
          <w:szCs w:val="20"/>
        </w:rPr>
        <w:footnoteReference w:id="1"/>
      </w:r>
    </w:p>
    <w:p w:rsidR="002B53DC" w:rsidRDefault="00982E44" w:rsidP="002B53DC">
      <w:pPr>
        <w:jc w:val="both"/>
      </w:pPr>
      <w:r>
        <w:rPr>
          <w:noProof/>
          <w:lang w:eastAsia="ru-RU"/>
        </w:rPr>
        <w:drawing>
          <wp:inline distT="0" distB="0" distL="0" distR="0">
            <wp:extent cx="5143500" cy="462915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53DC" w:rsidSect="00E217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3D10" w:rsidRDefault="00B23D10" w:rsidP="002B53DC">
      <w:pPr>
        <w:spacing w:after="0" w:line="240" w:lineRule="auto"/>
      </w:pPr>
      <w:r>
        <w:separator/>
      </w:r>
    </w:p>
  </w:endnote>
  <w:endnote w:type="continuationSeparator" w:id="0">
    <w:p w:rsidR="00B23D10" w:rsidRDefault="00B23D10" w:rsidP="002B5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3D10" w:rsidRDefault="00B23D10" w:rsidP="002B53DC">
      <w:pPr>
        <w:spacing w:after="0" w:line="240" w:lineRule="auto"/>
      </w:pPr>
      <w:r>
        <w:separator/>
      </w:r>
    </w:p>
  </w:footnote>
  <w:footnote w:type="continuationSeparator" w:id="0">
    <w:p w:rsidR="00B23D10" w:rsidRDefault="00B23D10" w:rsidP="002B53DC">
      <w:pPr>
        <w:spacing w:after="0" w:line="240" w:lineRule="auto"/>
      </w:pPr>
      <w:r>
        <w:continuationSeparator/>
      </w:r>
    </w:p>
  </w:footnote>
  <w:footnote w:id="1">
    <w:p w:rsidR="00944B05" w:rsidRPr="00757EF2" w:rsidRDefault="00944B05" w:rsidP="00944B05">
      <w:pPr>
        <w:pStyle w:val="a4"/>
      </w:pPr>
      <w:r>
        <w:rPr>
          <w:rStyle w:val="a6"/>
        </w:rPr>
        <w:footnoteRef/>
      </w:r>
      <w:r>
        <w:t xml:space="preserve"> </w:t>
      </w:r>
      <w:r w:rsidR="00A30AF2" w:rsidRPr="00A30AF2">
        <w:t>https://yandex.ru/maps/-/CGDEnRI2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F761C"/>
    <w:multiLevelType w:val="hybridMultilevel"/>
    <w:tmpl w:val="5F3E43C8"/>
    <w:lvl w:ilvl="0" w:tplc="C73A91F2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 w:hint="default"/>
        <w:color w:val="000000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477416"/>
    <w:multiLevelType w:val="multilevel"/>
    <w:tmpl w:val="AD74ED72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11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5C5A"/>
    <w:rsid w:val="00003E03"/>
    <w:rsid w:val="000625FF"/>
    <w:rsid w:val="00090F5A"/>
    <w:rsid w:val="000B086E"/>
    <w:rsid w:val="000E5930"/>
    <w:rsid w:val="000F704F"/>
    <w:rsid w:val="000F78A0"/>
    <w:rsid w:val="00104E9B"/>
    <w:rsid w:val="00153D79"/>
    <w:rsid w:val="0016450C"/>
    <w:rsid w:val="00185608"/>
    <w:rsid w:val="001A1A09"/>
    <w:rsid w:val="001B78DB"/>
    <w:rsid w:val="002007AC"/>
    <w:rsid w:val="00210BDD"/>
    <w:rsid w:val="00243155"/>
    <w:rsid w:val="0028032D"/>
    <w:rsid w:val="002A33D9"/>
    <w:rsid w:val="002B2041"/>
    <w:rsid w:val="002B53DC"/>
    <w:rsid w:val="002C349E"/>
    <w:rsid w:val="002C60FE"/>
    <w:rsid w:val="002E1766"/>
    <w:rsid w:val="00316717"/>
    <w:rsid w:val="00367307"/>
    <w:rsid w:val="00370CA7"/>
    <w:rsid w:val="003A228C"/>
    <w:rsid w:val="003B06C3"/>
    <w:rsid w:val="003B26F4"/>
    <w:rsid w:val="003F234D"/>
    <w:rsid w:val="003F3763"/>
    <w:rsid w:val="00433E4C"/>
    <w:rsid w:val="00466A7C"/>
    <w:rsid w:val="00475BA6"/>
    <w:rsid w:val="004D3DFC"/>
    <w:rsid w:val="004F0527"/>
    <w:rsid w:val="004F0A66"/>
    <w:rsid w:val="00555108"/>
    <w:rsid w:val="005657AC"/>
    <w:rsid w:val="0058597D"/>
    <w:rsid w:val="005B0BEE"/>
    <w:rsid w:val="005E6933"/>
    <w:rsid w:val="0060315F"/>
    <w:rsid w:val="006031AF"/>
    <w:rsid w:val="00611C19"/>
    <w:rsid w:val="006C043B"/>
    <w:rsid w:val="006F15BB"/>
    <w:rsid w:val="00763501"/>
    <w:rsid w:val="007C01C8"/>
    <w:rsid w:val="007D02E9"/>
    <w:rsid w:val="00866C11"/>
    <w:rsid w:val="008856E2"/>
    <w:rsid w:val="008C0F34"/>
    <w:rsid w:val="008D5BC0"/>
    <w:rsid w:val="009150BF"/>
    <w:rsid w:val="00942848"/>
    <w:rsid w:val="00944B05"/>
    <w:rsid w:val="00982E44"/>
    <w:rsid w:val="009C0438"/>
    <w:rsid w:val="009D41D6"/>
    <w:rsid w:val="00A0094F"/>
    <w:rsid w:val="00A30AF2"/>
    <w:rsid w:val="00A34A8A"/>
    <w:rsid w:val="00A42745"/>
    <w:rsid w:val="00A72F6E"/>
    <w:rsid w:val="00A80A46"/>
    <w:rsid w:val="00A80B6D"/>
    <w:rsid w:val="00A82DDD"/>
    <w:rsid w:val="00AE46A5"/>
    <w:rsid w:val="00AE5C5A"/>
    <w:rsid w:val="00AE7AAC"/>
    <w:rsid w:val="00AF7CB5"/>
    <w:rsid w:val="00B10CA1"/>
    <w:rsid w:val="00B23D10"/>
    <w:rsid w:val="00B3474A"/>
    <w:rsid w:val="00B74606"/>
    <w:rsid w:val="00B84FAC"/>
    <w:rsid w:val="00B96DD5"/>
    <w:rsid w:val="00BD511C"/>
    <w:rsid w:val="00BD7983"/>
    <w:rsid w:val="00C56CDE"/>
    <w:rsid w:val="00CA50B9"/>
    <w:rsid w:val="00CA6AC5"/>
    <w:rsid w:val="00CB789A"/>
    <w:rsid w:val="00CC166F"/>
    <w:rsid w:val="00CC2BFF"/>
    <w:rsid w:val="00CC50BB"/>
    <w:rsid w:val="00D77816"/>
    <w:rsid w:val="00DA04C7"/>
    <w:rsid w:val="00DD0265"/>
    <w:rsid w:val="00DE3900"/>
    <w:rsid w:val="00DF5B9C"/>
    <w:rsid w:val="00E217A3"/>
    <w:rsid w:val="00E36A81"/>
    <w:rsid w:val="00E43585"/>
    <w:rsid w:val="00E60F9A"/>
    <w:rsid w:val="00E63830"/>
    <w:rsid w:val="00E86099"/>
    <w:rsid w:val="00EA1059"/>
    <w:rsid w:val="00EA6917"/>
    <w:rsid w:val="00ED5BBB"/>
    <w:rsid w:val="00EF07A1"/>
    <w:rsid w:val="00F15E28"/>
    <w:rsid w:val="00F61E05"/>
    <w:rsid w:val="00F671F2"/>
    <w:rsid w:val="00F8607B"/>
    <w:rsid w:val="00FA6B1C"/>
    <w:rsid w:val="00FC1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7A3"/>
  </w:style>
  <w:style w:type="paragraph" w:styleId="1">
    <w:name w:val="heading 1"/>
    <w:basedOn w:val="a"/>
    <w:next w:val="a"/>
    <w:link w:val="10"/>
    <w:uiPriority w:val="9"/>
    <w:qFormat/>
    <w:rsid w:val="002B53DC"/>
    <w:pPr>
      <w:keepNext/>
      <w:keepLines/>
      <w:numPr>
        <w:numId w:val="1"/>
      </w:numPr>
      <w:spacing w:before="240" w:after="120" w:line="276" w:lineRule="auto"/>
      <w:jc w:val="both"/>
      <w:outlineLvl w:val="0"/>
    </w:pPr>
    <w:rPr>
      <w:rFonts w:ascii="Cambria Math" w:eastAsiaTheme="majorEastAsia" w:hAnsi="Cambria Math" w:cstheme="majorBidi"/>
      <w:b/>
      <w:bCs/>
      <w:color w:val="000000" w:themeColor="text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53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F5B9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B53DC"/>
    <w:rPr>
      <w:rFonts w:ascii="Cambria Math" w:eastAsiaTheme="majorEastAsia" w:hAnsi="Cambria Math" w:cstheme="majorBidi"/>
      <w:b/>
      <w:bCs/>
      <w:color w:val="000000" w:themeColor="text1"/>
      <w:sz w:val="28"/>
      <w:szCs w:val="28"/>
    </w:rPr>
  </w:style>
  <w:style w:type="paragraph" w:customStyle="1" w:styleId="11">
    <w:name w:val="Заголовок 1.1"/>
    <w:basedOn w:val="2"/>
    <w:next w:val="a"/>
    <w:autoRedefine/>
    <w:qFormat/>
    <w:rsid w:val="002B53DC"/>
    <w:pPr>
      <w:numPr>
        <w:ilvl w:val="1"/>
        <w:numId w:val="1"/>
      </w:numPr>
      <w:tabs>
        <w:tab w:val="num" w:pos="360"/>
      </w:tabs>
      <w:spacing w:before="200" w:after="120" w:line="276" w:lineRule="auto"/>
      <w:ind w:left="0" w:firstLine="0"/>
      <w:jc w:val="both"/>
    </w:pPr>
    <w:rPr>
      <w:rFonts w:ascii="Cambria Math" w:hAnsi="Cambria Math"/>
      <w:b/>
      <w:bCs/>
      <w:color w:val="000000" w:themeColor="text1"/>
      <w:sz w:val="24"/>
    </w:rPr>
  </w:style>
  <w:style w:type="paragraph" w:styleId="a4">
    <w:name w:val="footnote text"/>
    <w:basedOn w:val="a"/>
    <w:link w:val="a5"/>
    <w:uiPriority w:val="99"/>
    <w:semiHidden/>
    <w:unhideWhenUsed/>
    <w:rsid w:val="002B53DC"/>
    <w:pPr>
      <w:spacing w:after="0" w:line="240" w:lineRule="auto"/>
      <w:jc w:val="both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2B53DC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2B53DC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semiHidden/>
    <w:rsid w:val="002B53D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7">
    <w:name w:val="List Paragraph"/>
    <w:basedOn w:val="a"/>
    <w:uiPriority w:val="34"/>
    <w:qFormat/>
    <w:rsid w:val="00F61E05"/>
    <w:pPr>
      <w:ind w:left="720"/>
      <w:contextualSpacing/>
    </w:pPr>
  </w:style>
  <w:style w:type="character" w:customStyle="1" w:styleId="cut2visible">
    <w:name w:val="cut2__visible"/>
    <w:basedOn w:val="a0"/>
    <w:rsid w:val="00A34A8A"/>
  </w:style>
  <w:style w:type="character" w:customStyle="1" w:styleId="cut2invisible">
    <w:name w:val="cut2__invisible"/>
    <w:basedOn w:val="a0"/>
    <w:rsid w:val="00A34A8A"/>
  </w:style>
  <w:style w:type="character" w:customStyle="1" w:styleId="key-valueitem-value">
    <w:name w:val="key-value__item-value"/>
    <w:basedOn w:val="a0"/>
    <w:rsid w:val="00BD511C"/>
  </w:style>
  <w:style w:type="character" w:customStyle="1" w:styleId="extended-textfull">
    <w:name w:val="extended-text__full"/>
    <w:basedOn w:val="a0"/>
    <w:rsid w:val="009150BF"/>
  </w:style>
  <w:style w:type="character" w:styleId="a8">
    <w:name w:val="annotation reference"/>
    <w:basedOn w:val="a0"/>
    <w:uiPriority w:val="99"/>
    <w:semiHidden/>
    <w:unhideWhenUsed/>
    <w:rsid w:val="00A30AF2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A30AF2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A30AF2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A30AF2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A30AF2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A30A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A30A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2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944</Words>
  <Characters>5387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огурцова</dc:creator>
  <cp:lastModifiedBy>Надежда</cp:lastModifiedBy>
  <cp:revision>2</cp:revision>
  <dcterms:created xsi:type="dcterms:W3CDTF">2019-10-21T09:17:00Z</dcterms:created>
  <dcterms:modified xsi:type="dcterms:W3CDTF">2019-10-21T09:17:00Z</dcterms:modified>
</cp:coreProperties>
</file>