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F10EB" w14:textId="45E03052" w:rsidR="0075214C" w:rsidRPr="00B119FC" w:rsidRDefault="00931C2B" w:rsidP="00B119FC">
      <w:pPr>
        <w:jc w:val="center"/>
        <w:rPr>
          <w:rFonts w:asciiTheme="majorHAnsi" w:hAnsiTheme="majorHAnsi"/>
          <w:b/>
          <w:lang w:val="ru-RU"/>
        </w:rPr>
      </w:pPr>
      <w:r w:rsidRPr="00B119FC">
        <w:rPr>
          <w:rFonts w:asciiTheme="majorHAnsi" w:hAnsiTheme="majorHAnsi"/>
          <w:b/>
          <w:lang w:val="ru-RU"/>
        </w:rPr>
        <w:t xml:space="preserve">Инновации по традиции. </w:t>
      </w:r>
      <w:r w:rsidR="00B119FC" w:rsidRPr="00B119FC">
        <w:rPr>
          <w:rFonts w:asciiTheme="majorHAnsi" w:hAnsiTheme="majorHAnsi"/>
          <w:b/>
          <w:lang w:val="ru-RU"/>
        </w:rPr>
        <w:t xml:space="preserve">Серебро </w:t>
      </w:r>
      <w:r w:rsidR="00B119FC" w:rsidRPr="00B119FC">
        <w:rPr>
          <w:rFonts w:asciiTheme="majorHAnsi" w:hAnsiTheme="majorHAnsi"/>
          <w:b/>
          <w:lang w:val="ru-RU"/>
        </w:rPr>
        <w:t>Weidemann</w:t>
      </w:r>
      <w:r w:rsidR="00B119FC" w:rsidRPr="00B119FC">
        <w:rPr>
          <w:rFonts w:asciiTheme="majorHAnsi" w:hAnsiTheme="majorHAnsi"/>
          <w:b/>
          <w:lang w:val="ru-RU"/>
        </w:rPr>
        <w:t xml:space="preserve"> на АГРОСАЛОН</w:t>
      </w:r>
    </w:p>
    <w:p w14:paraId="44AA93C7" w14:textId="77777777" w:rsidR="00B119FC" w:rsidRDefault="00B119FC" w:rsidP="0075214C">
      <w:pPr>
        <w:jc w:val="both"/>
        <w:rPr>
          <w:rFonts w:asciiTheme="majorHAnsi" w:hAnsiTheme="majorHAnsi"/>
          <w:lang w:val="ru-RU"/>
        </w:rPr>
      </w:pPr>
    </w:p>
    <w:p w14:paraId="1333E731" w14:textId="77777777" w:rsidR="0075214C" w:rsidRPr="0075214C" w:rsidRDefault="0075214C" w:rsidP="0075214C">
      <w:pPr>
        <w:jc w:val="both"/>
        <w:rPr>
          <w:rFonts w:asciiTheme="majorHAnsi" w:hAnsiTheme="majorHAnsi"/>
          <w:lang w:val="ru-RU"/>
        </w:rPr>
      </w:pPr>
      <w:r w:rsidRPr="0075214C">
        <w:rPr>
          <w:rFonts w:asciiTheme="majorHAnsi" w:hAnsiTheme="majorHAnsi"/>
          <w:lang w:val="ru-RU"/>
        </w:rPr>
        <w:t>По итогам независимого профессионально Конкурса инновационной техники АГРОСАЛОН-2018 разработке компании Weidemann была присуждена серебряная медаль.</w:t>
      </w:r>
    </w:p>
    <w:p w14:paraId="4938F261" w14:textId="77777777" w:rsidR="0075214C" w:rsidRPr="0075214C" w:rsidRDefault="0075214C" w:rsidP="0075214C">
      <w:pPr>
        <w:jc w:val="both"/>
        <w:rPr>
          <w:rFonts w:asciiTheme="majorHAnsi" w:hAnsiTheme="majorHAnsi"/>
          <w:lang w:val="ru-RU"/>
        </w:rPr>
      </w:pPr>
      <w:r w:rsidRPr="0075214C">
        <w:rPr>
          <w:rFonts w:asciiTheme="majorHAnsi" w:hAnsiTheme="majorHAnsi"/>
          <w:lang w:val="ru-RU"/>
        </w:rPr>
        <w:t xml:space="preserve">Новый телескопический колесный погрузчик 9080 получил свою награду за разработку и внедрение концепции телескопического погрузчика с шарнирно-сочлененной рамой и гидростатическим приводом. Машина является самым мощным на сегодня колёсный погрузчик компании Weidemann с ломающейся рамой. </w:t>
      </w:r>
      <w:proofErr w:type="gramStart"/>
      <w:r w:rsidRPr="0075214C">
        <w:rPr>
          <w:rFonts w:asciiTheme="majorHAnsi" w:hAnsiTheme="majorHAnsi"/>
          <w:lang w:val="ru-RU"/>
        </w:rPr>
        <w:t>Единственный в своем классе погрузчик с опрокидывающийся кабиной, что значительно облегчает сервисное и техническое обслуживание.</w:t>
      </w:r>
      <w:proofErr w:type="gramEnd"/>
      <w:r w:rsidRPr="0075214C">
        <w:rPr>
          <w:rFonts w:asciiTheme="majorHAnsi" w:hAnsiTheme="majorHAnsi"/>
          <w:lang w:val="ru-RU"/>
        </w:rPr>
        <w:t xml:space="preserve"> Максимальное копирование поверхности обеспечивает отсутствие пробуксовки, снижает расход топлива и потерю мощности.</w:t>
      </w:r>
    </w:p>
    <w:p w14:paraId="28B75A31" w14:textId="77777777" w:rsidR="0075214C" w:rsidRPr="0075214C" w:rsidRDefault="0075214C" w:rsidP="0075214C">
      <w:pPr>
        <w:jc w:val="both"/>
        <w:rPr>
          <w:rFonts w:asciiTheme="majorHAnsi" w:hAnsiTheme="majorHAnsi"/>
          <w:lang w:val="ru-RU"/>
        </w:rPr>
      </w:pPr>
      <w:r w:rsidRPr="0075214C">
        <w:rPr>
          <w:rFonts w:asciiTheme="majorHAnsi" w:hAnsiTheme="majorHAnsi"/>
          <w:lang w:val="ru-RU"/>
        </w:rPr>
        <w:t>Номинируемые инновации оценивались по строгим критериям: значение для практики, преимущества для экономики предприятия и баланса трудовых ресурсов, повышение эффективности и улучшение экологической ситуации, сохранение природных ресурсов и повышение плодородия почвы, влияние на безопасность и облегчение труда.</w:t>
      </w:r>
    </w:p>
    <w:p w14:paraId="1D0BD34F" w14:textId="77777777" w:rsidR="0075214C" w:rsidRDefault="0075214C" w:rsidP="0075214C">
      <w:pPr>
        <w:jc w:val="both"/>
        <w:rPr>
          <w:rFonts w:asciiTheme="majorHAnsi" w:hAnsiTheme="majorHAnsi"/>
          <w:lang w:val="ru-RU"/>
        </w:rPr>
      </w:pPr>
      <w:r w:rsidRPr="0075214C">
        <w:rPr>
          <w:rFonts w:asciiTheme="majorHAnsi" w:hAnsiTheme="majorHAnsi"/>
          <w:lang w:val="ru-RU"/>
        </w:rPr>
        <w:t xml:space="preserve">В специальном интервью для АГРОСАЛОН генеральный  директор Weidemann </w:t>
      </w:r>
      <w:proofErr w:type="spellStart"/>
      <w:r w:rsidRPr="0075214C">
        <w:rPr>
          <w:rFonts w:asciiTheme="majorHAnsi" w:hAnsiTheme="majorHAnsi"/>
          <w:lang w:val="ru-RU"/>
        </w:rPr>
        <w:t>GmbH</w:t>
      </w:r>
      <w:proofErr w:type="spellEnd"/>
      <w:r w:rsidRPr="0075214C">
        <w:rPr>
          <w:rFonts w:asciiTheme="majorHAnsi" w:hAnsiTheme="majorHAnsi"/>
          <w:lang w:val="ru-RU"/>
        </w:rPr>
        <w:t xml:space="preserve"> </w:t>
      </w:r>
      <w:proofErr w:type="spellStart"/>
      <w:r w:rsidRPr="0075214C">
        <w:rPr>
          <w:rFonts w:asciiTheme="majorHAnsi" w:hAnsiTheme="majorHAnsi"/>
          <w:lang w:val="ru-RU"/>
        </w:rPr>
        <w:t>Бернд</w:t>
      </w:r>
      <w:proofErr w:type="spellEnd"/>
      <w:r w:rsidRPr="0075214C">
        <w:rPr>
          <w:rFonts w:asciiTheme="majorHAnsi" w:hAnsiTheme="majorHAnsi"/>
          <w:lang w:val="ru-RU"/>
        </w:rPr>
        <w:t xml:space="preserve"> </w:t>
      </w:r>
      <w:proofErr w:type="spellStart"/>
      <w:r w:rsidRPr="0075214C">
        <w:rPr>
          <w:rFonts w:asciiTheme="majorHAnsi" w:hAnsiTheme="majorHAnsi"/>
          <w:lang w:val="ru-RU"/>
        </w:rPr>
        <w:t>Апфельбек</w:t>
      </w:r>
      <w:proofErr w:type="spellEnd"/>
      <w:r w:rsidRPr="0075214C">
        <w:rPr>
          <w:rFonts w:asciiTheme="majorHAnsi" w:hAnsiTheme="majorHAnsi"/>
          <w:lang w:val="ru-RU"/>
        </w:rPr>
        <w:t xml:space="preserve"> рассказал об истории создания модели и ее уникальных отличиях.</w:t>
      </w:r>
    </w:p>
    <w:p w14:paraId="3ADE4AE1" w14:textId="77777777" w:rsidR="00B119FC" w:rsidRPr="0075214C" w:rsidRDefault="00B119FC" w:rsidP="0075214C">
      <w:pPr>
        <w:jc w:val="both"/>
        <w:rPr>
          <w:rFonts w:asciiTheme="majorHAnsi" w:hAnsiTheme="majorHAnsi"/>
          <w:lang w:val="ru-RU"/>
        </w:rPr>
      </w:pPr>
    </w:p>
    <w:p w14:paraId="69B63871" w14:textId="77777777" w:rsidR="0075214C" w:rsidRPr="00B119FC" w:rsidRDefault="0075214C" w:rsidP="0075214C">
      <w:pPr>
        <w:jc w:val="both"/>
        <w:rPr>
          <w:rFonts w:asciiTheme="majorHAnsi" w:hAnsiTheme="majorHAnsi"/>
          <w:b/>
          <w:lang w:val="ru-RU"/>
        </w:rPr>
      </w:pPr>
      <w:r w:rsidRPr="00B119FC">
        <w:rPr>
          <w:rFonts w:asciiTheme="majorHAnsi" w:hAnsiTheme="majorHAnsi"/>
          <w:b/>
          <w:lang w:val="ru-RU"/>
        </w:rPr>
        <w:t>Расскажите об истории создания модели</w:t>
      </w:r>
    </w:p>
    <w:p w14:paraId="0EA0307A" w14:textId="77777777" w:rsidR="0075214C" w:rsidRDefault="0075214C" w:rsidP="0075214C">
      <w:pPr>
        <w:jc w:val="both"/>
        <w:rPr>
          <w:rFonts w:asciiTheme="majorHAnsi" w:hAnsiTheme="majorHAnsi"/>
          <w:lang w:val="ru-RU"/>
        </w:rPr>
      </w:pPr>
      <w:r w:rsidRPr="0075214C">
        <w:rPr>
          <w:rFonts w:asciiTheme="majorHAnsi" w:hAnsiTheme="majorHAnsi"/>
          <w:lang w:val="ru-RU"/>
        </w:rPr>
        <w:t xml:space="preserve">Для особенно тяжелых работ на крупных сельскохозяйственных предприятиях, таких как, например, заготовка силоса или погрузка больших рулонов, до последнего времени мы могли предложить лишь 7 или 7,2 - тонные колесные погрузчики. С новой 90-ой серией нам удалось это изменить. Необходимость расширения и дополнения нашей программы погрузчиков большими машинами назревала давно. Мы вложили много сил и энтузиазма в развитие нового направления, и  теперь с новой моделью 9080 </w:t>
      </w:r>
      <w:proofErr w:type="gramStart"/>
      <w:r w:rsidRPr="0075214C">
        <w:rPr>
          <w:rFonts w:asciiTheme="majorHAnsi" w:hAnsiTheme="majorHAnsi"/>
          <w:lang w:val="ru-RU"/>
        </w:rPr>
        <w:t>мы</w:t>
      </w:r>
      <w:proofErr w:type="gramEnd"/>
      <w:r w:rsidRPr="0075214C">
        <w:rPr>
          <w:rFonts w:asciiTheme="majorHAnsi" w:hAnsiTheme="majorHAnsi"/>
          <w:lang w:val="ru-RU"/>
        </w:rPr>
        <w:t xml:space="preserve"> наконец входим в класс тяжелых погрузчиков.  </w:t>
      </w:r>
    </w:p>
    <w:p w14:paraId="7CEB62DD" w14:textId="27DF3510" w:rsidR="00B119FC" w:rsidRPr="0075214C" w:rsidRDefault="00205686" w:rsidP="0075214C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 </w:t>
      </w:r>
    </w:p>
    <w:p w14:paraId="2128BD26" w14:textId="77777777" w:rsidR="0075214C" w:rsidRPr="00B119FC" w:rsidRDefault="0075214C" w:rsidP="0075214C">
      <w:pPr>
        <w:jc w:val="both"/>
        <w:rPr>
          <w:rFonts w:asciiTheme="majorHAnsi" w:hAnsiTheme="majorHAnsi"/>
          <w:b/>
          <w:lang w:val="ru-RU"/>
        </w:rPr>
      </w:pPr>
      <w:r w:rsidRPr="00B119FC">
        <w:rPr>
          <w:rFonts w:asciiTheme="majorHAnsi" w:hAnsiTheme="majorHAnsi"/>
          <w:b/>
          <w:lang w:val="ru-RU"/>
        </w:rPr>
        <w:t>Были ли проблемы на пути создания от идеи до готовой работающей модели?</w:t>
      </w:r>
    </w:p>
    <w:p w14:paraId="32ED2A3B" w14:textId="77777777" w:rsidR="0075214C" w:rsidRPr="0075214C" w:rsidRDefault="0075214C" w:rsidP="0075214C">
      <w:pPr>
        <w:jc w:val="both"/>
        <w:rPr>
          <w:rFonts w:asciiTheme="majorHAnsi" w:hAnsiTheme="majorHAnsi"/>
          <w:lang w:val="ru-RU"/>
        </w:rPr>
      </w:pPr>
      <w:r w:rsidRPr="0075214C">
        <w:rPr>
          <w:rFonts w:asciiTheme="majorHAnsi" w:hAnsiTheme="majorHAnsi"/>
          <w:lang w:val="ru-RU"/>
        </w:rPr>
        <w:t xml:space="preserve">Мы всегда конструируем наши машины очень тщательно. В процессе разработки наша техника проходит полевые испытания на собственной площадке; наработка каждой машины составляет около 600 </w:t>
      </w:r>
      <w:proofErr w:type="spellStart"/>
      <w:r w:rsidRPr="0075214C">
        <w:rPr>
          <w:rFonts w:asciiTheme="majorHAnsi" w:hAnsiTheme="majorHAnsi"/>
          <w:lang w:val="ru-RU"/>
        </w:rPr>
        <w:t>моточасов</w:t>
      </w:r>
      <w:proofErr w:type="spellEnd"/>
      <w:r w:rsidRPr="0075214C">
        <w:rPr>
          <w:rFonts w:asciiTheme="majorHAnsi" w:hAnsiTheme="majorHAnsi"/>
          <w:lang w:val="ru-RU"/>
        </w:rPr>
        <w:t xml:space="preserve">. При этом техника и водитель выполняют четко поставленные задачи, весь процесс контролируется нашими инженерами.         Это дорогостоящий и трудоемкий тест, но он позволяет нам выпускать на рынок машины практически без неполадок и изъянов. Производить технику высочайшего качества означает изначально осознавать все трудности на пути к успеху. </w:t>
      </w:r>
    </w:p>
    <w:p w14:paraId="4F79E197" w14:textId="77777777" w:rsidR="0075214C" w:rsidRPr="0075214C" w:rsidRDefault="0075214C" w:rsidP="0075214C">
      <w:pPr>
        <w:jc w:val="both"/>
        <w:rPr>
          <w:rFonts w:asciiTheme="majorHAnsi" w:hAnsiTheme="majorHAnsi"/>
          <w:lang w:val="ru-RU"/>
        </w:rPr>
      </w:pPr>
    </w:p>
    <w:p w14:paraId="11D034A0" w14:textId="77777777" w:rsidR="0075214C" w:rsidRPr="00B119FC" w:rsidRDefault="0075214C" w:rsidP="0075214C">
      <w:pPr>
        <w:jc w:val="both"/>
        <w:rPr>
          <w:rFonts w:asciiTheme="majorHAnsi" w:hAnsiTheme="majorHAnsi"/>
          <w:b/>
          <w:lang w:val="ru-RU"/>
        </w:rPr>
      </w:pPr>
      <w:r w:rsidRPr="00B119FC">
        <w:rPr>
          <w:rFonts w:asciiTheme="majorHAnsi" w:hAnsiTheme="majorHAnsi"/>
          <w:b/>
          <w:lang w:val="ru-RU"/>
        </w:rPr>
        <w:t>Какие преимущества разработка даст потребителю?</w:t>
      </w:r>
    </w:p>
    <w:p w14:paraId="38A185A1" w14:textId="7610D283" w:rsidR="0075214C" w:rsidRPr="0075214C" w:rsidRDefault="00205686" w:rsidP="0075214C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Наряду с </w:t>
      </w:r>
      <w:r w:rsidR="0075214C" w:rsidRPr="0075214C">
        <w:rPr>
          <w:rFonts w:asciiTheme="majorHAnsi" w:hAnsiTheme="majorHAnsi"/>
          <w:lang w:val="ru-RU"/>
        </w:rPr>
        <w:t>бесступенчатой гидростатической коробк</w:t>
      </w:r>
      <w:r>
        <w:rPr>
          <w:rFonts w:asciiTheme="majorHAnsi" w:hAnsiTheme="majorHAnsi"/>
          <w:lang w:val="ru-RU"/>
        </w:rPr>
        <w:t>ой</w:t>
      </w:r>
      <w:r w:rsidR="0075214C" w:rsidRPr="0075214C">
        <w:rPr>
          <w:rFonts w:asciiTheme="majorHAnsi" w:hAnsiTheme="majorHAnsi"/>
          <w:lang w:val="ru-RU"/>
        </w:rPr>
        <w:t xml:space="preserve"> передач</w:t>
      </w:r>
      <w:r>
        <w:rPr>
          <w:rFonts w:asciiTheme="majorHAnsi" w:hAnsiTheme="majorHAnsi"/>
          <w:lang w:val="ru-RU"/>
        </w:rPr>
        <w:t xml:space="preserve"> и</w:t>
      </w:r>
      <w:r w:rsidR="0075214C" w:rsidRPr="0075214C">
        <w:rPr>
          <w:rFonts w:asciiTheme="majorHAnsi" w:hAnsiTheme="majorHAnsi"/>
          <w:lang w:val="ru-RU"/>
        </w:rPr>
        <w:t xml:space="preserve"> технологи</w:t>
      </w:r>
      <w:r>
        <w:rPr>
          <w:rFonts w:asciiTheme="majorHAnsi" w:hAnsiTheme="majorHAnsi"/>
          <w:lang w:val="ru-RU"/>
        </w:rPr>
        <w:t>ей</w:t>
      </w:r>
      <w:r w:rsidR="0075214C" w:rsidRPr="0075214C">
        <w:rPr>
          <w:rFonts w:asciiTheme="majorHAnsi" w:hAnsiTheme="majorHAnsi"/>
          <w:lang w:val="ru-RU"/>
        </w:rPr>
        <w:t xml:space="preserve"> </w:t>
      </w:r>
      <w:proofErr w:type="spellStart"/>
      <w:r w:rsidR="0075214C" w:rsidRPr="0075214C">
        <w:rPr>
          <w:rFonts w:asciiTheme="majorHAnsi" w:hAnsiTheme="majorHAnsi"/>
          <w:lang w:val="ru-RU"/>
        </w:rPr>
        <w:t>иншинговой</w:t>
      </w:r>
      <w:proofErr w:type="spellEnd"/>
      <w:r w:rsidR="0075214C" w:rsidRPr="0075214C">
        <w:rPr>
          <w:rFonts w:asciiTheme="majorHAnsi" w:hAnsiTheme="majorHAnsi"/>
          <w:lang w:val="ru-RU"/>
        </w:rPr>
        <w:t xml:space="preserve"> и тормозной системы</w:t>
      </w:r>
      <w:r>
        <w:rPr>
          <w:rFonts w:asciiTheme="majorHAnsi" w:hAnsiTheme="majorHAnsi"/>
          <w:lang w:val="ru-RU"/>
        </w:rPr>
        <w:t xml:space="preserve"> </w:t>
      </w:r>
      <w:r w:rsidR="0075214C" w:rsidRPr="0075214C">
        <w:rPr>
          <w:rFonts w:asciiTheme="majorHAnsi" w:hAnsiTheme="majorHAnsi"/>
          <w:lang w:val="ru-RU"/>
        </w:rPr>
        <w:t xml:space="preserve">90-ая серия имеет высококачественную базовую комплектацию, а также предлагает широкий выбор дополнительных опций, которые могут быть особенно </w:t>
      </w:r>
      <w:r>
        <w:rPr>
          <w:rFonts w:asciiTheme="majorHAnsi" w:hAnsiTheme="majorHAnsi"/>
          <w:lang w:val="ru-RU"/>
        </w:rPr>
        <w:t>интересны для российского рынка</w:t>
      </w:r>
      <w:proofErr w:type="gramStart"/>
      <w:r>
        <w:rPr>
          <w:rFonts w:asciiTheme="majorHAnsi" w:hAnsiTheme="majorHAnsi"/>
          <w:lang w:val="ru-RU"/>
        </w:rPr>
        <w:t>.</w:t>
      </w:r>
      <w:proofErr w:type="gramEnd"/>
      <w:r w:rsidR="0075214C" w:rsidRPr="0075214C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Н</w:t>
      </w:r>
      <w:r w:rsidR="0075214C" w:rsidRPr="0075214C">
        <w:rPr>
          <w:rFonts w:asciiTheme="majorHAnsi" w:hAnsiTheme="majorHAnsi"/>
          <w:lang w:val="ru-RU"/>
        </w:rPr>
        <w:t xml:space="preserve">апример, скорость в 40 км/час для покрытия больших дистанций, а также возможность использовать погрузчик как тягач. Пакет LED освещения позволяет с повышенным комфортом и безопасностью работать в темное время суток. Пропускная способность гидравлической системы в стандартной комплектации составляет 150 л/мин. С опцией </w:t>
      </w:r>
      <w:proofErr w:type="spellStart"/>
      <w:r w:rsidR="0075214C" w:rsidRPr="0075214C">
        <w:rPr>
          <w:rFonts w:asciiTheme="majorHAnsi" w:hAnsiTheme="majorHAnsi"/>
          <w:lang w:val="ru-RU"/>
        </w:rPr>
        <w:t>High-Flow</w:t>
      </w:r>
      <w:proofErr w:type="spellEnd"/>
      <w:r w:rsidR="0075214C" w:rsidRPr="0075214C">
        <w:rPr>
          <w:rFonts w:asciiTheme="majorHAnsi" w:hAnsiTheme="majorHAnsi"/>
          <w:lang w:val="ru-RU"/>
        </w:rPr>
        <w:t xml:space="preserve"> </w:t>
      </w:r>
      <w:proofErr w:type="spellStart"/>
      <w:r w:rsidR="0075214C" w:rsidRPr="0075214C">
        <w:rPr>
          <w:rFonts w:asciiTheme="majorHAnsi" w:hAnsiTheme="majorHAnsi"/>
          <w:lang w:val="ru-RU"/>
        </w:rPr>
        <w:t>гидропоток</w:t>
      </w:r>
      <w:proofErr w:type="spellEnd"/>
      <w:r w:rsidR="0075214C" w:rsidRPr="0075214C">
        <w:rPr>
          <w:rFonts w:asciiTheme="majorHAnsi" w:hAnsiTheme="majorHAnsi"/>
          <w:lang w:val="ru-RU"/>
        </w:rPr>
        <w:t xml:space="preserve"> достигает уже 180 л/мин, что </w:t>
      </w:r>
      <w:r w:rsidR="0075214C" w:rsidRPr="0075214C">
        <w:rPr>
          <w:rFonts w:asciiTheme="majorHAnsi" w:hAnsiTheme="majorHAnsi"/>
          <w:lang w:val="ru-RU"/>
        </w:rPr>
        <w:lastRenderedPageBreak/>
        <w:t>является лучшим результатом в своем классе. Также возможна установка 4 контура и амортизации подъемного устройства.</w:t>
      </w:r>
    </w:p>
    <w:p w14:paraId="2790524C" w14:textId="77777777" w:rsidR="0075214C" w:rsidRDefault="0075214C" w:rsidP="0075214C">
      <w:pPr>
        <w:jc w:val="both"/>
        <w:rPr>
          <w:rFonts w:asciiTheme="majorHAnsi" w:hAnsiTheme="majorHAnsi"/>
          <w:lang w:val="ru-RU"/>
        </w:rPr>
      </w:pPr>
      <w:r w:rsidRPr="0075214C">
        <w:rPr>
          <w:rFonts w:asciiTheme="majorHAnsi" w:hAnsiTheme="majorHAnsi"/>
          <w:lang w:val="ru-RU"/>
        </w:rPr>
        <w:t>Специально для стран Таможенного союза мы предлагаем двигатели с нормой выброса 3А, что позволяет уменьшить стоимость погрузчика и не зависеть от качества дизельного топлива.</w:t>
      </w:r>
    </w:p>
    <w:p w14:paraId="7E68ED36" w14:textId="77777777" w:rsidR="00205686" w:rsidRPr="0075214C" w:rsidRDefault="00205686" w:rsidP="0075214C">
      <w:pPr>
        <w:jc w:val="both"/>
        <w:rPr>
          <w:rFonts w:asciiTheme="majorHAnsi" w:hAnsiTheme="majorHAnsi"/>
          <w:lang w:val="ru-RU"/>
        </w:rPr>
      </w:pPr>
    </w:p>
    <w:p w14:paraId="66B1FB28" w14:textId="77777777" w:rsidR="0075214C" w:rsidRPr="00B119FC" w:rsidRDefault="0075214C" w:rsidP="0075214C">
      <w:pPr>
        <w:jc w:val="both"/>
        <w:rPr>
          <w:rFonts w:asciiTheme="majorHAnsi" w:hAnsiTheme="majorHAnsi"/>
          <w:b/>
          <w:lang w:val="ru-RU"/>
        </w:rPr>
      </w:pPr>
      <w:r w:rsidRPr="00B119FC">
        <w:rPr>
          <w:rFonts w:asciiTheme="majorHAnsi" w:hAnsiTheme="majorHAnsi"/>
          <w:b/>
          <w:lang w:val="ru-RU"/>
        </w:rPr>
        <w:t>Доступна ли она потребителю?</w:t>
      </w:r>
    </w:p>
    <w:p w14:paraId="54FD2DA8" w14:textId="77777777" w:rsidR="0075214C" w:rsidRPr="0075214C" w:rsidRDefault="0075214C" w:rsidP="0075214C">
      <w:pPr>
        <w:jc w:val="both"/>
        <w:rPr>
          <w:rFonts w:asciiTheme="majorHAnsi" w:hAnsiTheme="majorHAnsi"/>
          <w:lang w:val="ru-RU"/>
        </w:rPr>
      </w:pPr>
      <w:r w:rsidRPr="0075214C">
        <w:rPr>
          <w:rFonts w:asciiTheme="majorHAnsi" w:hAnsiTheme="majorHAnsi"/>
          <w:lang w:val="ru-RU"/>
        </w:rPr>
        <w:t>Колесный погрузчик модели 9080 наши клиенты могут заказать уже сейчас, ближайшие сроки поставки  - в первом квартале следующего года. Колесные погрузчики 9080Т с телескопической стрелой будут доступны во второй половине следующего года.</w:t>
      </w:r>
    </w:p>
    <w:p w14:paraId="0FCD771A" w14:textId="77777777" w:rsidR="0075214C" w:rsidRPr="0075214C" w:rsidRDefault="0075214C" w:rsidP="0075214C">
      <w:pPr>
        <w:jc w:val="both"/>
        <w:rPr>
          <w:rFonts w:asciiTheme="majorHAnsi" w:hAnsiTheme="majorHAnsi"/>
          <w:lang w:val="ru-RU"/>
        </w:rPr>
      </w:pPr>
    </w:p>
    <w:p w14:paraId="585ED797" w14:textId="77777777" w:rsidR="0075214C" w:rsidRPr="00B119FC" w:rsidRDefault="0075214C" w:rsidP="0075214C">
      <w:pPr>
        <w:jc w:val="both"/>
        <w:rPr>
          <w:rFonts w:asciiTheme="majorHAnsi" w:hAnsiTheme="majorHAnsi"/>
          <w:b/>
          <w:lang w:val="ru-RU"/>
        </w:rPr>
      </w:pPr>
      <w:r w:rsidRPr="00B119FC">
        <w:rPr>
          <w:rFonts w:asciiTheme="majorHAnsi" w:hAnsiTheme="majorHAnsi"/>
          <w:b/>
          <w:lang w:val="ru-RU"/>
        </w:rPr>
        <w:t>Каковы перспективы вывода на отечественный рынок?</w:t>
      </w:r>
    </w:p>
    <w:p w14:paraId="4981B012" w14:textId="77777777" w:rsidR="0075214C" w:rsidRPr="0075214C" w:rsidRDefault="0075214C" w:rsidP="0075214C">
      <w:pPr>
        <w:jc w:val="both"/>
        <w:rPr>
          <w:rFonts w:asciiTheme="majorHAnsi" w:hAnsiTheme="majorHAnsi"/>
          <w:lang w:val="ru-RU"/>
        </w:rPr>
      </w:pPr>
      <w:r w:rsidRPr="0075214C">
        <w:rPr>
          <w:rFonts w:asciiTheme="majorHAnsi" w:hAnsiTheme="majorHAnsi"/>
          <w:lang w:val="ru-RU"/>
        </w:rPr>
        <w:t xml:space="preserve">Мы планируем предложить наш новый фронтальный погрузчик в первую очередь крупным российским животноводческим хозяйствам, а также предприятиям, занимающимся возделыванием зерна. Мощная машина с общим весом в 10.7 тонн, уверен, станет незаменимым помощником животноводов при заготовке силоса, при трамбовке травы и перемещении больших масс корма. В то же время и зерновики смогут использовать новую машину </w:t>
      </w:r>
      <w:proofErr w:type="spellStart"/>
      <w:r w:rsidRPr="0075214C">
        <w:rPr>
          <w:rFonts w:asciiTheme="majorHAnsi" w:hAnsiTheme="majorHAnsi"/>
          <w:lang w:val="ru-RU"/>
        </w:rPr>
        <w:t>Вайдеманн</w:t>
      </w:r>
      <w:proofErr w:type="spellEnd"/>
      <w:r w:rsidRPr="0075214C">
        <w:rPr>
          <w:rFonts w:asciiTheme="majorHAnsi" w:hAnsiTheme="majorHAnsi"/>
          <w:lang w:val="ru-RU"/>
        </w:rPr>
        <w:t xml:space="preserve">, в частности, для перегрузки зерна при помощи большого ковша объемом 3,5 м³. </w:t>
      </w:r>
    </w:p>
    <w:p w14:paraId="0F4C71D1" w14:textId="77777777" w:rsidR="0075214C" w:rsidRPr="0075214C" w:rsidRDefault="0075214C" w:rsidP="0075214C">
      <w:pPr>
        <w:jc w:val="both"/>
        <w:rPr>
          <w:rFonts w:asciiTheme="majorHAnsi" w:hAnsiTheme="majorHAnsi"/>
          <w:lang w:val="ru-RU"/>
        </w:rPr>
      </w:pPr>
      <w:proofErr w:type="gramStart"/>
      <w:r w:rsidRPr="0075214C">
        <w:rPr>
          <w:rFonts w:asciiTheme="majorHAnsi" w:hAnsiTheme="majorHAnsi"/>
          <w:lang w:val="ru-RU"/>
        </w:rPr>
        <w:t xml:space="preserve">Верный собственной философии производства компактных машин </w:t>
      </w:r>
      <w:proofErr w:type="spellStart"/>
      <w:r w:rsidRPr="0075214C">
        <w:rPr>
          <w:rFonts w:asciiTheme="majorHAnsi" w:hAnsiTheme="majorHAnsi"/>
          <w:lang w:val="ru-RU"/>
        </w:rPr>
        <w:t>Вайдеманн</w:t>
      </w:r>
      <w:proofErr w:type="spellEnd"/>
      <w:r w:rsidRPr="0075214C">
        <w:rPr>
          <w:rFonts w:asciiTheme="majorHAnsi" w:hAnsiTheme="majorHAnsi"/>
          <w:lang w:val="ru-RU"/>
        </w:rPr>
        <w:t xml:space="preserve"> и в этом классе больших машин обращает внимание на данный аспект.</w:t>
      </w:r>
      <w:proofErr w:type="gramEnd"/>
      <w:r w:rsidRPr="0075214C">
        <w:rPr>
          <w:rFonts w:asciiTheme="majorHAnsi" w:hAnsiTheme="majorHAnsi"/>
          <w:lang w:val="ru-RU"/>
        </w:rPr>
        <w:t xml:space="preserve"> Вместе с ковшом машина имеет общую длину лишь 7.1 метров и ширину 2,39 метров при стандартных шинах. Высота погрузчика составляет 3,1 метр. Данная модель из-за своего размера и веса оборудована ломающейся рамой и маятниковой осью, что гарантирует оптимальные тягово-сцепные свойства и </w:t>
      </w:r>
      <w:proofErr w:type="spellStart"/>
      <w:r w:rsidRPr="0075214C">
        <w:rPr>
          <w:rFonts w:asciiTheme="majorHAnsi" w:hAnsiTheme="majorHAnsi"/>
          <w:lang w:val="ru-RU"/>
        </w:rPr>
        <w:t>манёрвенность</w:t>
      </w:r>
      <w:proofErr w:type="spellEnd"/>
      <w:r w:rsidRPr="0075214C">
        <w:rPr>
          <w:rFonts w:asciiTheme="majorHAnsi" w:hAnsiTheme="majorHAnsi"/>
          <w:lang w:val="ru-RU"/>
        </w:rPr>
        <w:t xml:space="preserve">. Угол поворота в 40° позволяет разворачиваться в тесных условиях, при этом внешний </w:t>
      </w:r>
      <w:r w:rsidRPr="0075214C">
        <w:rPr>
          <w:rFonts w:asciiTheme="majorHAnsi" w:hAnsiTheme="majorHAnsi"/>
          <w:lang w:val="ru-RU"/>
        </w:rPr>
        <w:tab/>
        <w:t xml:space="preserve">радиус поворота составляет 4,9 метра, а внутренний лишь 2,45 метра. </w:t>
      </w:r>
    </w:p>
    <w:p w14:paraId="02B71926" w14:textId="77777777" w:rsidR="0075214C" w:rsidRPr="0075214C" w:rsidRDefault="0075214C" w:rsidP="0075214C">
      <w:pPr>
        <w:jc w:val="both"/>
        <w:rPr>
          <w:rFonts w:asciiTheme="majorHAnsi" w:hAnsiTheme="majorHAnsi"/>
          <w:lang w:val="ru-RU"/>
        </w:rPr>
      </w:pPr>
      <w:r w:rsidRPr="0075214C">
        <w:rPr>
          <w:rFonts w:asciiTheme="majorHAnsi" w:hAnsiTheme="majorHAnsi"/>
          <w:lang w:val="ru-RU"/>
        </w:rPr>
        <w:t xml:space="preserve">90-ая серия будет иметь также и телескопический погрузчик.  Эта машина будет иметь общий вес от 11,2 тонны и опрокидывающую нагрузку в положении прямо 6.594 кг. </w:t>
      </w:r>
    </w:p>
    <w:p w14:paraId="454C7F73" w14:textId="77777777" w:rsidR="0075214C" w:rsidRPr="0075214C" w:rsidRDefault="0075214C" w:rsidP="0075214C">
      <w:pPr>
        <w:jc w:val="both"/>
        <w:rPr>
          <w:rFonts w:asciiTheme="majorHAnsi" w:hAnsiTheme="majorHAnsi"/>
          <w:lang w:val="ru-RU"/>
        </w:rPr>
      </w:pPr>
      <w:r w:rsidRPr="0075214C">
        <w:rPr>
          <w:rFonts w:asciiTheme="majorHAnsi" w:hAnsiTheme="majorHAnsi"/>
          <w:lang w:val="ru-RU"/>
        </w:rPr>
        <w:t xml:space="preserve">Таким </w:t>
      </w:r>
      <w:proofErr w:type="gramStart"/>
      <w:r w:rsidRPr="0075214C">
        <w:rPr>
          <w:rFonts w:asciiTheme="majorHAnsi" w:hAnsiTheme="majorHAnsi"/>
          <w:lang w:val="ru-RU"/>
        </w:rPr>
        <w:t>образом</w:t>
      </w:r>
      <w:proofErr w:type="gramEnd"/>
      <w:r w:rsidRPr="0075214C">
        <w:rPr>
          <w:rFonts w:asciiTheme="majorHAnsi" w:hAnsiTheme="majorHAnsi"/>
          <w:lang w:val="ru-RU"/>
        </w:rPr>
        <w:t xml:space="preserve"> </w:t>
      </w:r>
      <w:proofErr w:type="spellStart"/>
      <w:r w:rsidRPr="0075214C">
        <w:rPr>
          <w:rFonts w:asciiTheme="majorHAnsi" w:hAnsiTheme="majorHAnsi"/>
          <w:lang w:val="ru-RU"/>
        </w:rPr>
        <w:t>Вайдеманн</w:t>
      </w:r>
      <w:proofErr w:type="spellEnd"/>
      <w:r w:rsidRPr="0075214C">
        <w:rPr>
          <w:rFonts w:asciiTheme="majorHAnsi" w:hAnsiTheme="majorHAnsi"/>
          <w:lang w:val="ru-RU"/>
        </w:rPr>
        <w:t xml:space="preserve"> предлагает в своем классе машину, которая обеспечивает оптимальный баланс между компактной конструкцией и рабочими характеристиками.</w:t>
      </w:r>
    </w:p>
    <w:p w14:paraId="11DA58DE" w14:textId="556C2710" w:rsidR="0075214C" w:rsidRDefault="0075214C" w:rsidP="0075214C">
      <w:pPr>
        <w:jc w:val="both"/>
        <w:rPr>
          <w:rFonts w:asciiTheme="majorHAnsi" w:hAnsiTheme="majorHAnsi"/>
          <w:lang w:val="ru-RU"/>
        </w:rPr>
      </w:pPr>
      <w:r w:rsidRPr="0075214C">
        <w:rPr>
          <w:rFonts w:asciiTheme="majorHAnsi" w:hAnsiTheme="majorHAnsi"/>
          <w:lang w:val="ru-RU"/>
        </w:rPr>
        <w:t xml:space="preserve">Мы надеемся, что отечественный потребитель по достоинству оценит результат наших усилий, что позволит </w:t>
      </w:r>
      <w:proofErr w:type="spellStart"/>
      <w:r w:rsidRPr="0075214C">
        <w:rPr>
          <w:rFonts w:asciiTheme="majorHAnsi" w:hAnsiTheme="majorHAnsi"/>
          <w:lang w:val="ru-RU"/>
        </w:rPr>
        <w:t>Вайдеманн</w:t>
      </w:r>
      <w:proofErr w:type="spellEnd"/>
      <w:r w:rsidRPr="0075214C">
        <w:rPr>
          <w:rFonts w:asciiTheme="majorHAnsi" w:hAnsiTheme="majorHAnsi"/>
          <w:lang w:val="ru-RU"/>
        </w:rPr>
        <w:t xml:space="preserve"> успешно вывести на российский рын</w:t>
      </w:r>
      <w:r w:rsidR="00B119FC">
        <w:rPr>
          <w:rFonts w:asciiTheme="majorHAnsi" w:hAnsiTheme="majorHAnsi"/>
          <w:lang w:val="ru-RU"/>
        </w:rPr>
        <w:t>ок новый фронтальный погрузчик.</w:t>
      </w:r>
    </w:p>
    <w:p w14:paraId="31238627" w14:textId="77777777" w:rsidR="00B119FC" w:rsidRPr="0075214C" w:rsidRDefault="00B119FC" w:rsidP="0075214C">
      <w:pPr>
        <w:jc w:val="both"/>
        <w:rPr>
          <w:rFonts w:asciiTheme="majorHAnsi" w:hAnsiTheme="majorHAnsi"/>
          <w:lang w:val="ru-RU"/>
        </w:rPr>
      </w:pPr>
    </w:p>
    <w:p w14:paraId="008FF54C" w14:textId="77777777" w:rsidR="0075214C" w:rsidRPr="00B119FC" w:rsidRDefault="0075214C" w:rsidP="0075214C">
      <w:pPr>
        <w:jc w:val="both"/>
        <w:rPr>
          <w:rFonts w:asciiTheme="majorHAnsi" w:hAnsiTheme="majorHAnsi"/>
          <w:b/>
          <w:lang w:val="ru-RU"/>
        </w:rPr>
      </w:pPr>
      <w:r w:rsidRPr="00B119FC">
        <w:rPr>
          <w:rFonts w:asciiTheme="majorHAnsi" w:hAnsiTheme="majorHAnsi"/>
          <w:b/>
          <w:lang w:val="ru-RU"/>
        </w:rPr>
        <w:t>Расскажите о планах на будущее? Куда Вы планируете развиваться?</w:t>
      </w:r>
    </w:p>
    <w:p w14:paraId="2DC22460" w14:textId="77777777" w:rsidR="0075214C" w:rsidRPr="0075214C" w:rsidRDefault="0075214C" w:rsidP="0075214C">
      <w:pPr>
        <w:jc w:val="both"/>
        <w:rPr>
          <w:rFonts w:asciiTheme="majorHAnsi" w:hAnsiTheme="majorHAnsi"/>
          <w:lang w:val="ru-RU"/>
        </w:rPr>
      </w:pPr>
      <w:r w:rsidRPr="0075214C">
        <w:rPr>
          <w:rFonts w:asciiTheme="majorHAnsi" w:hAnsiTheme="majorHAnsi"/>
          <w:lang w:val="ru-RU"/>
        </w:rPr>
        <w:t xml:space="preserve">Компания </w:t>
      </w:r>
      <w:proofErr w:type="spellStart"/>
      <w:r w:rsidRPr="0075214C">
        <w:rPr>
          <w:rFonts w:asciiTheme="majorHAnsi" w:hAnsiTheme="majorHAnsi"/>
          <w:lang w:val="ru-RU"/>
        </w:rPr>
        <w:t>Вайдеманн</w:t>
      </w:r>
      <w:proofErr w:type="spellEnd"/>
      <w:r w:rsidRPr="0075214C">
        <w:rPr>
          <w:rFonts w:asciiTheme="majorHAnsi" w:hAnsiTheme="majorHAnsi"/>
          <w:lang w:val="ru-RU"/>
        </w:rPr>
        <w:t xml:space="preserve"> успешно развивается уже на протяжении нескольких десятилетий. Мы зарекомендовали себя на рынке как надежный партнер, постоянно ведущий диалог с целевыми группами и конечными потребителями.</w:t>
      </w:r>
    </w:p>
    <w:p w14:paraId="0BFA4076" w14:textId="77777777" w:rsidR="0075214C" w:rsidRPr="0075214C" w:rsidRDefault="0075214C" w:rsidP="0075214C">
      <w:pPr>
        <w:jc w:val="both"/>
        <w:rPr>
          <w:rFonts w:asciiTheme="majorHAnsi" w:hAnsiTheme="majorHAnsi"/>
          <w:lang w:val="ru-RU"/>
        </w:rPr>
      </w:pPr>
      <w:r w:rsidRPr="0075214C">
        <w:rPr>
          <w:rFonts w:asciiTheme="majorHAnsi" w:hAnsiTheme="majorHAnsi"/>
          <w:lang w:val="ru-RU"/>
        </w:rPr>
        <w:t xml:space="preserve">Для российского рынка с его крупными аграрными предприятиями наши новые большие машины играют важную роль. Мы будем и дальше расширять наш производственный ассортимент, чтобы и в будущем соответствовать запросам и потребностям наших клиентов. Внедрение новых разработок и регламентов является решающим фактором для того, чтобы добиться успеха на российском рынке. Для нас очень важен также следующий аспект: функциональность машины и навесного оборудования должна </w:t>
      </w:r>
      <w:r w:rsidRPr="0075214C">
        <w:rPr>
          <w:rFonts w:asciiTheme="majorHAnsi" w:hAnsiTheme="majorHAnsi"/>
          <w:lang w:val="ru-RU"/>
        </w:rPr>
        <w:lastRenderedPageBreak/>
        <w:t>приносить радость и мотивировать пользователя при работе. Влияние этого фактора на экономическую эффективность нельзя недооценивать.</w:t>
      </w:r>
    </w:p>
    <w:p w14:paraId="1A8795B8" w14:textId="77777777" w:rsidR="0075214C" w:rsidRPr="0075214C" w:rsidRDefault="0075214C" w:rsidP="0075214C">
      <w:pPr>
        <w:jc w:val="both"/>
        <w:rPr>
          <w:rFonts w:asciiTheme="majorHAnsi" w:hAnsiTheme="majorHAnsi"/>
          <w:lang w:val="ru-RU"/>
        </w:rPr>
      </w:pPr>
    </w:p>
    <w:p w14:paraId="1F92F173" w14:textId="77777777" w:rsidR="008C2965" w:rsidRPr="0075214C" w:rsidRDefault="008C2965" w:rsidP="0075214C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14:paraId="340400A4" w14:textId="77777777" w:rsidR="005D4B13" w:rsidRPr="0075214C" w:rsidRDefault="006424B7" w:rsidP="0075214C">
      <w:pPr>
        <w:jc w:val="both"/>
        <w:rPr>
          <w:rFonts w:asciiTheme="majorHAnsi" w:hAnsiTheme="majorHAnsi"/>
        </w:rPr>
      </w:pPr>
      <w:bookmarkStart w:id="0" w:name="_GoBack"/>
      <w:r w:rsidRPr="0075214C">
        <w:rPr>
          <w:rFonts w:asciiTheme="majorHAnsi" w:hAnsiTheme="majorHAnsi"/>
          <w:noProof/>
          <w:lang w:val="ru-RU" w:eastAsia="ru-RU"/>
        </w:rPr>
        <w:drawing>
          <wp:inline distT="0" distB="0" distL="0" distR="0" wp14:anchorId="4FFABE48" wp14:editId="6162A247">
            <wp:extent cx="2778125" cy="2778125"/>
            <wp:effectExtent l="0" t="0" r="0" b="0"/>
            <wp:docPr id="2" name="Bild 2" descr="Weidemann_2018_02_19_3058_Qu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idemann_2018_02_19_3058_Quad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8995FA2" w14:textId="77777777" w:rsidR="005D4B13" w:rsidRPr="0075214C" w:rsidRDefault="005D4B13" w:rsidP="0075214C">
      <w:pPr>
        <w:jc w:val="both"/>
        <w:rPr>
          <w:rFonts w:asciiTheme="majorHAnsi" w:hAnsiTheme="majorHAnsi"/>
        </w:rPr>
      </w:pPr>
    </w:p>
    <w:p w14:paraId="4EF68B57" w14:textId="77777777" w:rsidR="005D4B13" w:rsidRPr="0075214C" w:rsidRDefault="005D4B13" w:rsidP="0075214C">
      <w:pPr>
        <w:jc w:val="both"/>
        <w:rPr>
          <w:rFonts w:asciiTheme="majorHAnsi" w:hAnsiTheme="majorHAnsi"/>
        </w:rPr>
      </w:pPr>
      <w:r w:rsidRPr="0075214C">
        <w:rPr>
          <w:rFonts w:asciiTheme="majorHAnsi" w:hAnsiTheme="majorHAnsi"/>
        </w:rPr>
        <w:t xml:space="preserve">Bernd Apfelbeck, </w:t>
      </w:r>
      <w:proofErr w:type="spellStart"/>
      <w:r w:rsidR="000309FE" w:rsidRPr="0075214C">
        <w:rPr>
          <w:rFonts w:asciiTheme="majorHAnsi" w:hAnsiTheme="majorHAnsi"/>
          <w:lang w:val="ru-RU"/>
        </w:rPr>
        <w:t>Бернд</w:t>
      </w:r>
      <w:proofErr w:type="spellEnd"/>
      <w:r w:rsidR="000309FE" w:rsidRPr="0075214C">
        <w:rPr>
          <w:rFonts w:asciiTheme="majorHAnsi" w:hAnsiTheme="majorHAnsi"/>
        </w:rPr>
        <w:t xml:space="preserve"> </w:t>
      </w:r>
      <w:proofErr w:type="spellStart"/>
      <w:r w:rsidR="000309FE" w:rsidRPr="0075214C">
        <w:rPr>
          <w:rFonts w:asciiTheme="majorHAnsi" w:hAnsiTheme="majorHAnsi"/>
          <w:lang w:val="ru-RU"/>
        </w:rPr>
        <w:t>Апфельбек</w:t>
      </w:r>
      <w:proofErr w:type="spellEnd"/>
    </w:p>
    <w:p w14:paraId="634C5900" w14:textId="77777777" w:rsidR="005D4B13" w:rsidRPr="0075214C" w:rsidRDefault="005D4B13" w:rsidP="0075214C">
      <w:pPr>
        <w:jc w:val="both"/>
        <w:rPr>
          <w:rFonts w:asciiTheme="majorHAnsi" w:hAnsiTheme="majorHAnsi"/>
        </w:rPr>
      </w:pPr>
      <w:r w:rsidRPr="0075214C">
        <w:rPr>
          <w:rFonts w:asciiTheme="majorHAnsi" w:hAnsiTheme="majorHAnsi"/>
        </w:rPr>
        <w:t xml:space="preserve">Kaufmännischer Geschäftsführer </w:t>
      </w:r>
      <w:r w:rsidR="000309FE" w:rsidRPr="0075214C">
        <w:rPr>
          <w:rFonts w:asciiTheme="majorHAnsi" w:hAnsiTheme="majorHAnsi"/>
          <w:lang w:val="ru-RU"/>
        </w:rPr>
        <w:t>Генеральных</w:t>
      </w:r>
      <w:r w:rsidR="000309FE" w:rsidRPr="0075214C">
        <w:rPr>
          <w:rFonts w:asciiTheme="majorHAnsi" w:hAnsiTheme="majorHAnsi"/>
        </w:rPr>
        <w:t xml:space="preserve"> </w:t>
      </w:r>
      <w:r w:rsidR="000309FE" w:rsidRPr="0075214C">
        <w:rPr>
          <w:rFonts w:asciiTheme="majorHAnsi" w:hAnsiTheme="majorHAnsi"/>
          <w:lang w:val="ru-RU"/>
        </w:rPr>
        <w:t>директор</w:t>
      </w:r>
    </w:p>
    <w:p w14:paraId="17E1E429" w14:textId="1871C57A" w:rsidR="00DB3599" w:rsidRPr="0075214C" w:rsidRDefault="005D4B13" w:rsidP="0075214C">
      <w:pPr>
        <w:jc w:val="both"/>
        <w:rPr>
          <w:rFonts w:asciiTheme="majorHAnsi" w:hAnsiTheme="majorHAnsi"/>
        </w:rPr>
      </w:pPr>
      <w:r w:rsidRPr="0075214C">
        <w:rPr>
          <w:rFonts w:asciiTheme="majorHAnsi" w:hAnsiTheme="majorHAnsi"/>
        </w:rPr>
        <w:t>Weidemann GmbH</w:t>
      </w:r>
      <w:r w:rsidR="00FC4F78" w:rsidRPr="0075214C">
        <w:rPr>
          <w:rFonts w:asciiTheme="majorHAnsi" w:hAnsiTheme="majorHAnsi"/>
        </w:rPr>
        <w:t>, Deutschland</w:t>
      </w:r>
      <w:r w:rsidR="00DB3599" w:rsidRPr="0075214C">
        <w:rPr>
          <w:rFonts w:asciiTheme="majorHAnsi" w:hAnsiTheme="majorHAnsi"/>
        </w:rPr>
        <w:t xml:space="preserve"> </w:t>
      </w:r>
      <w:r w:rsidR="000309FE" w:rsidRPr="0075214C">
        <w:rPr>
          <w:rFonts w:asciiTheme="majorHAnsi" w:hAnsiTheme="majorHAnsi"/>
          <w:lang w:val="ru-RU"/>
        </w:rPr>
        <w:t>Вайдеманн</w:t>
      </w:r>
      <w:r w:rsidR="000309FE" w:rsidRPr="0075214C">
        <w:rPr>
          <w:rFonts w:asciiTheme="majorHAnsi" w:hAnsiTheme="majorHAnsi"/>
        </w:rPr>
        <w:t xml:space="preserve"> </w:t>
      </w:r>
      <w:r w:rsidR="000309FE" w:rsidRPr="0075214C">
        <w:rPr>
          <w:rFonts w:asciiTheme="majorHAnsi" w:hAnsiTheme="majorHAnsi"/>
          <w:lang w:val="ru-RU"/>
        </w:rPr>
        <w:t>ГмбХ</w:t>
      </w:r>
      <w:r w:rsidR="000309FE" w:rsidRPr="0075214C">
        <w:rPr>
          <w:rFonts w:asciiTheme="majorHAnsi" w:hAnsiTheme="majorHAnsi"/>
        </w:rPr>
        <w:t xml:space="preserve">, </w:t>
      </w:r>
      <w:r w:rsidR="000309FE" w:rsidRPr="0075214C">
        <w:rPr>
          <w:rFonts w:asciiTheme="majorHAnsi" w:hAnsiTheme="majorHAnsi"/>
          <w:lang w:val="ru-RU"/>
        </w:rPr>
        <w:t>Германия</w:t>
      </w:r>
    </w:p>
    <w:sectPr w:rsidR="00DB3599" w:rsidRPr="0075214C" w:rsidSect="008C2965">
      <w:headerReference w:type="default" r:id="rId9"/>
      <w:pgSz w:w="11906" w:h="16838"/>
      <w:pgMar w:top="1101" w:right="707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29035" w14:textId="77777777" w:rsidR="00C54215" w:rsidRDefault="00C54215" w:rsidP="0080178E">
      <w:pPr>
        <w:spacing w:after="0" w:line="240" w:lineRule="auto"/>
      </w:pPr>
      <w:r>
        <w:separator/>
      </w:r>
    </w:p>
  </w:endnote>
  <w:endnote w:type="continuationSeparator" w:id="0">
    <w:p w14:paraId="1245058D" w14:textId="77777777" w:rsidR="00C54215" w:rsidRDefault="00C54215" w:rsidP="0080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8C2D0" w14:textId="77777777" w:rsidR="00C54215" w:rsidRDefault="00C54215" w:rsidP="0080178E">
      <w:pPr>
        <w:spacing w:after="0" w:line="240" w:lineRule="auto"/>
      </w:pPr>
      <w:r>
        <w:separator/>
      </w:r>
    </w:p>
  </w:footnote>
  <w:footnote w:type="continuationSeparator" w:id="0">
    <w:p w14:paraId="056CA45A" w14:textId="77777777" w:rsidR="00C54215" w:rsidRDefault="00C54215" w:rsidP="0080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07938" w14:textId="1B32030C" w:rsidR="00320CFE" w:rsidRDefault="00320CFE" w:rsidP="0080178E">
    <w:pPr>
      <w:pStyle w:val="a3"/>
      <w:jc w:val="right"/>
    </w:pPr>
  </w:p>
  <w:p w14:paraId="683741CB" w14:textId="77777777" w:rsidR="00320CFE" w:rsidRDefault="00320C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101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0E5752"/>
    <w:multiLevelType w:val="hybridMultilevel"/>
    <w:tmpl w:val="34726C08"/>
    <w:lvl w:ilvl="0" w:tplc="CBAE4F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8789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EDF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2A3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0FA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2C0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CA7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EA7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A78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C245C"/>
    <w:multiLevelType w:val="hybridMultilevel"/>
    <w:tmpl w:val="8F7E419C"/>
    <w:lvl w:ilvl="0" w:tplc="D10409F6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51799"/>
    <w:multiLevelType w:val="hybridMultilevel"/>
    <w:tmpl w:val="2AF6ABE2"/>
    <w:lvl w:ilvl="0" w:tplc="C2C457C2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A1492"/>
    <w:multiLevelType w:val="hybridMultilevel"/>
    <w:tmpl w:val="A0EE73E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0E55363"/>
    <w:multiLevelType w:val="hybridMultilevel"/>
    <w:tmpl w:val="87CAC03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5685AAC"/>
    <w:multiLevelType w:val="hybridMultilevel"/>
    <w:tmpl w:val="8DE40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292367"/>
    <w:multiLevelType w:val="hybridMultilevel"/>
    <w:tmpl w:val="FF667D64"/>
    <w:lvl w:ilvl="0" w:tplc="9A16B7B4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1381A"/>
    <w:multiLevelType w:val="hybridMultilevel"/>
    <w:tmpl w:val="184A338C"/>
    <w:lvl w:ilvl="0" w:tplc="34446F6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876A3"/>
    <w:multiLevelType w:val="multilevel"/>
    <w:tmpl w:val="3536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16660"/>
    <w:multiLevelType w:val="hybridMultilevel"/>
    <w:tmpl w:val="4F3C3A1E"/>
    <w:lvl w:ilvl="0" w:tplc="072A38D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3F0361"/>
    <w:multiLevelType w:val="hybridMultilevel"/>
    <w:tmpl w:val="BBF64B4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71947F17"/>
    <w:multiLevelType w:val="hybridMultilevel"/>
    <w:tmpl w:val="AF6AED0C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8E"/>
    <w:rsid w:val="000309FE"/>
    <w:rsid w:val="00081497"/>
    <w:rsid w:val="00084A65"/>
    <w:rsid w:val="001048CC"/>
    <w:rsid w:val="00114A7A"/>
    <w:rsid w:val="0013374A"/>
    <w:rsid w:val="001344A6"/>
    <w:rsid w:val="00185C69"/>
    <w:rsid w:val="001B2476"/>
    <w:rsid w:val="001B2E2B"/>
    <w:rsid w:val="00205686"/>
    <w:rsid w:val="00227CC5"/>
    <w:rsid w:val="00254768"/>
    <w:rsid w:val="00260358"/>
    <w:rsid w:val="002807B9"/>
    <w:rsid w:val="00280E6C"/>
    <w:rsid w:val="00304240"/>
    <w:rsid w:val="00320CFE"/>
    <w:rsid w:val="003B2A52"/>
    <w:rsid w:val="003B2F63"/>
    <w:rsid w:val="003F2A97"/>
    <w:rsid w:val="00403EB3"/>
    <w:rsid w:val="00421C50"/>
    <w:rsid w:val="00467D31"/>
    <w:rsid w:val="00475262"/>
    <w:rsid w:val="00494EBC"/>
    <w:rsid w:val="004D571D"/>
    <w:rsid w:val="004E2A4C"/>
    <w:rsid w:val="0053421A"/>
    <w:rsid w:val="00546355"/>
    <w:rsid w:val="00566314"/>
    <w:rsid w:val="0057311A"/>
    <w:rsid w:val="00592F51"/>
    <w:rsid w:val="005B605C"/>
    <w:rsid w:val="005C6FF5"/>
    <w:rsid w:val="005D4B13"/>
    <w:rsid w:val="005E1244"/>
    <w:rsid w:val="005E4D70"/>
    <w:rsid w:val="005F719C"/>
    <w:rsid w:val="006424B7"/>
    <w:rsid w:val="006540F1"/>
    <w:rsid w:val="006714FF"/>
    <w:rsid w:val="00671D73"/>
    <w:rsid w:val="006B6EAD"/>
    <w:rsid w:val="006C053E"/>
    <w:rsid w:val="006F755C"/>
    <w:rsid w:val="00733AF1"/>
    <w:rsid w:val="0075214C"/>
    <w:rsid w:val="00766DA7"/>
    <w:rsid w:val="00773F85"/>
    <w:rsid w:val="007A046F"/>
    <w:rsid w:val="007A633D"/>
    <w:rsid w:val="007C6550"/>
    <w:rsid w:val="0080178E"/>
    <w:rsid w:val="00804F1C"/>
    <w:rsid w:val="00820D80"/>
    <w:rsid w:val="0082721E"/>
    <w:rsid w:val="0083060E"/>
    <w:rsid w:val="0083642F"/>
    <w:rsid w:val="0083729D"/>
    <w:rsid w:val="0089495A"/>
    <w:rsid w:val="008A395C"/>
    <w:rsid w:val="008C2965"/>
    <w:rsid w:val="008D0529"/>
    <w:rsid w:val="008F1CD2"/>
    <w:rsid w:val="00921F0D"/>
    <w:rsid w:val="0092725B"/>
    <w:rsid w:val="00927B11"/>
    <w:rsid w:val="00931C2B"/>
    <w:rsid w:val="009470E8"/>
    <w:rsid w:val="00950DDD"/>
    <w:rsid w:val="00967DD8"/>
    <w:rsid w:val="009712E4"/>
    <w:rsid w:val="009B36D6"/>
    <w:rsid w:val="009B76F8"/>
    <w:rsid w:val="009E432C"/>
    <w:rsid w:val="009F1EA5"/>
    <w:rsid w:val="00A0196F"/>
    <w:rsid w:val="00A045DB"/>
    <w:rsid w:val="00A14ABD"/>
    <w:rsid w:val="00A16CAD"/>
    <w:rsid w:val="00A43CBF"/>
    <w:rsid w:val="00A557BE"/>
    <w:rsid w:val="00A75B64"/>
    <w:rsid w:val="00AA3C78"/>
    <w:rsid w:val="00AA600B"/>
    <w:rsid w:val="00AC1799"/>
    <w:rsid w:val="00B03909"/>
    <w:rsid w:val="00B119FC"/>
    <w:rsid w:val="00B24513"/>
    <w:rsid w:val="00B345CD"/>
    <w:rsid w:val="00B55B40"/>
    <w:rsid w:val="00B63729"/>
    <w:rsid w:val="00B8729D"/>
    <w:rsid w:val="00BB20ED"/>
    <w:rsid w:val="00C0776A"/>
    <w:rsid w:val="00C20057"/>
    <w:rsid w:val="00C245B9"/>
    <w:rsid w:val="00C54215"/>
    <w:rsid w:val="00C54AEE"/>
    <w:rsid w:val="00C61959"/>
    <w:rsid w:val="00C93816"/>
    <w:rsid w:val="00CE2C4B"/>
    <w:rsid w:val="00D14B44"/>
    <w:rsid w:val="00D4043A"/>
    <w:rsid w:val="00D87A1F"/>
    <w:rsid w:val="00DB3599"/>
    <w:rsid w:val="00DD1CE3"/>
    <w:rsid w:val="00DD574B"/>
    <w:rsid w:val="00E02199"/>
    <w:rsid w:val="00E43B68"/>
    <w:rsid w:val="00E66377"/>
    <w:rsid w:val="00E74B3E"/>
    <w:rsid w:val="00EA4550"/>
    <w:rsid w:val="00EA5E90"/>
    <w:rsid w:val="00EC1ED7"/>
    <w:rsid w:val="00EE74E6"/>
    <w:rsid w:val="00EF71B2"/>
    <w:rsid w:val="00F54094"/>
    <w:rsid w:val="00F57790"/>
    <w:rsid w:val="00F92EB5"/>
    <w:rsid w:val="00FB6D43"/>
    <w:rsid w:val="00FC4F78"/>
    <w:rsid w:val="00F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D31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78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80178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0178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rsid w:val="0080178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5409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4094"/>
    <w:rPr>
      <w:rFonts w:ascii="Lucida Grande" w:hAnsi="Lucida Grande"/>
      <w:sz w:val="18"/>
      <w:szCs w:val="18"/>
      <w:lang w:eastAsia="en-US"/>
    </w:rPr>
  </w:style>
  <w:style w:type="character" w:styleId="a9">
    <w:name w:val="Strong"/>
    <w:basedOn w:val="a0"/>
    <w:uiPriority w:val="22"/>
    <w:qFormat/>
    <w:rsid w:val="008C2965"/>
    <w:rPr>
      <w:b/>
      <w:bCs/>
    </w:rPr>
  </w:style>
  <w:style w:type="character" w:styleId="aa">
    <w:name w:val="Emphasis"/>
    <w:basedOn w:val="a0"/>
    <w:uiPriority w:val="20"/>
    <w:qFormat/>
    <w:rsid w:val="008C29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78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80178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0178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rsid w:val="0080178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5409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4094"/>
    <w:rPr>
      <w:rFonts w:ascii="Lucida Grande" w:hAnsi="Lucida Grande"/>
      <w:sz w:val="18"/>
      <w:szCs w:val="18"/>
      <w:lang w:eastAsia="en-US"/>
    </w:rPr>
  </w:style>
  <w:style w:type="character" w:styleId="a9">
    <w:name w:val="Strong"/>
    <w:basedOn w:val="a0"/>
    <w:uiPriority w:val="22"/>
    <w:qFormat/>
    <w:rsid w:val="008C2965"/>
    <w:rPr>
      <w:b/>
      <w:bCs/>
    </w:rPr>
  </w:style>
  <w:style w:type="character" w:styleId="aa">
    <w:name w:val="Emphasis"/>
    <w:basedOn w:val="a0"/>
    <w:uiPriority w:val="20"/>
    <w:qFormat/>
    <w:rsid w:val="008C2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6989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68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552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Wacker Neuson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 Christina</dc:creator>
  <cp:lastModifiedBy>пк</cp:lastModifiedBy>
  <cp:revision>2</cp:revision>
  <cp:lastPrinted>2018-09-18T14:20:00Z</cp:lastPrinted>
  <dcterms:created xsi:type="dcterms:W3CDTF">2018-09-18T14:42:00Z</dcterms:created>
  <dcterms:modified xsi:type="dcterms:W3CDTF">2018-09-18T14:42:00Z</dcterms:modified>
</cp:coreProperties>
</file>