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85BB2" w14:textId="77777777" w:rsidR="00D13881" w:rsidRDefault="00D13881">
      <w:pPr>
        <w:widowControl w:val="0"/>
        <w:spacing w:before="92"/>
        <w:ind w:right="3357"/>
        <w:jc w:val="both"/>
        <w:rPr>
          <w:b/>
          <w:lang w:val="ru-RU"/>
        </w:rPr>
      </w:pPr>
    </w:p>
    <w:p w14:paraId="3B14B0F0" w14:textId="5A34CC8E" w:rsidR="005C66E5" w:rsidRDefault="00BA201B">
      <w:pPr>
        <w:widowControl w:val="0"/>
        <w:spacing w:before="92"/>
        <w:ind w:right="3357"/>
        <w:jc w:val="both"/>
        <w:rPr>
          <w:b/>
        </w:rPr>
      </w:pPr>
      <w:r>
        <w:rPr>
          <w:b/>
        </w:rPr>
        <w:t xml:space="preserve">Читайте все свежие новости </w:t>
      </w:r>
      <w:proofErr w:type="spellStart"/>
      <w:r>
        <w:rPr>
          <w:b/>
        </w:rPr>
        <w:t>Авито</w:t>
      </w:r>
      <w:proofErr w:type="spellEnd"/>
      <w:r>
        <w:rPr>
          <w:b/>
        </w:rPr>
        <w:t xml:space="preserve"> на </w:t>
      </w:r>
      <w:hyperlink r:id="rId7">
        <w:proofErr w:type="spellStart"/>
        <w:r>
          <w:rPr>
            <w:b/>
            <w:u w:val="single"/>
          </w:rPr>
          <w:t>Avito.Live</w:t>
        </w:r>
        <w:proofErr w:type="spellEnd"/>
      </w:hyperlink>
      <w:r>
        <w:rPr>
          <w:b/>
        </w:rPr>
        <w:br/>
        <w:t>Россия, Москва</w:t>
      </w:r>
    </w:p>
    <w:p w14:paraId="32434F22" w14:textId="77777777" w:rsidR="005C66E5" w:rsidRDefault="005C66E5">
      <w:pPr>
        <w:jc w:val="both"/>
        <w:rPr>
          <w:b/>
        </w:rPr>
      </w:pPr>
    </w:p>
    <w:p w14:paraId="5B3F9335" w14:textId="77777777" w:rsidR="005C66E5" w:rsidRDefault="00BA20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Московский бизнес стал чаще доверять бухучет и финансы фрилансерам — </w:t>
      </w:r>
      <w:proofErr w:type="spellStart"/>
      <w:r>
        <w:rPr>
          <w:b/>
          <w:sz w:val="26"/>
          <w:szCs w:val="26"/>
        </w:rPr>
        <w:t>Авито</w:t>
      </w:r>
      <w:proofErr w:type="spellEnd"/>
      <w:r>
        <w:rPr>
          <w:b/>
          <w:sz w:val="26"/>
          <w:szCs w:val="26"/>
        </w:rPr>
        <w:t xml:space="preserve"> Услуги</w:t>
      </w:r>
    </w:p>
    <w:p w14:paraId="30FF3983" w14:textId="77777777" w:rsidR="005C66E5" w:rsidRDefault="005C66E5">
      <w:pPr>
        <w:jc w:val="both"/>
        <w:rPr>
          <w:b/>
          <w:color w:val="666666"/>
        </w:rPr>
      </w:pPr>
    </w:p>
    <w:p w14:paraId="4A4E2796" w14:textId="77777777" w:rsidR="005C66E5" w:rsidRDefault="00BA201B">
      <w:pPr>
        <w:jc w:val="center"/>
        <w:rPr>
          <w:i/>
        </w:rPr>
      </w:pPr>
      <w:r>
        <w:rPr>
          <w:i/>
        </w:rPr>
        <w:t xml:space="preserve">Аналитики </w:t>
      </w:r>
      <w:proofErr w:type="spellStart"/>
      <w:r>
        <w:rPr>
          <w:i/>
        </w:rPr>
        <w:t>Авито</w:t>
      </w:r>
      <w:proofErr w:type="spellEnd"/>
      <w:r>
        <w:rPr>
          <w:i/>
        </w:rPr>
        <w:t xml:space="preserve"> Услуг выяснили, как изменился спрос на бизнес-услуги в Москве</w:t>
      </w:r>
    </w:p>
    <w:p w14:paraId="33518CE5" w14:textId="77777777" w:rsidR="005C66E5" w:rsidRDefault="005C66E5">
      <w:pPr>
        <w:jc w:val="both"/>
      </w:pPr>
    </w:p>
    <w:p w14:paraId="5A96FA24" w14:textId="77777777" w:rsidR="005C66E5" w:rsidRDefault="00BA201B">
      <w:pPr>
        <w:jc w:val="both"/>
      </w:pPr>
      <w:r>
        <w:t xml:space="preserve">По данным Федеральной налоговой службы, по состоянию на ноябрь этого года в стране насчитывается 6,5 млн субъектов малого и среднего бизнеса — количество предпринимателей достигло рекордных значений. Для сравнения в прошлом году эта цифра составляла 6,2 млн. Соответственно, растет спрос москвичей на бизнес-услуги. Компании и индивидуальные предприниматели отдают на </w:t>
      </w:r>
      <w:proofErr w:type="spellStart"/>
      <w:r>
        <w:t>аутсорс</w:t>
      </w:r>
      <w:proofErr w:type="spellEnd"/>
      <w:r>
        <w:t xml:space="preserve"> решение юридических вопросов, ведение бухгалтерского и финансового учета, привлекают консультантов по развитию бизнеса.</w:t>
      </w:r>
    </w:p>
    <w:p w14:paraId="6D0725D2" w14:textId="77777777" w:rsidR="005C66E5" w:rsidRDefault="005C66E5">
      <w:pPr>
        <w:jc w:val="both"/>
      </w:pPr>
    </w:p>
    <w:p w14:paraId="4642D4F6" w14:textId="77777777" w:rsidR="005C66E5" w:rsidRDefault="00BA201B">
      <w:pPr>
        <w:jc w:val="both"/>
      </w:pPr>
      <w:r>
        <w:t xml:space="preserve">Согласно результатам исследования </w:t>
      </w:r>
      <w:proofErr w:type="spellStart"/>
      <w:r>
        <w:t>Авито</w:t>
      </w:r>
      <w:proofErr w:type="spellEnd"/>
      <w:r>
        <w:t xml:space="preserve"> Услуг, осенью этого года интерес субъектов МСП к деловым услугам вырос на 22% по сравнению с аналогичным периодом прошлого года. </w:t>
      </w:r>
    </w:p>
    <w:p w14:paraId="0CF0BBF5" w14:textId="77777777" w:rsidR="005C66E5" w:rsidRDefault="005C66E5">
      <w:pPr>
        <w:jc w:val="both"/>
      </w:pPr>
    </w:p>
    <w:p w14:paraId="0A6770A3" w14:textId="77777777" w:rsidR="005C66E5" w:rsidRDefault="00BA201B">
      <w:pPr>
        <w:jc w:val="both"/>
      </w:pPr>
      <w:r>
        <w:t xml:space="preserve">Аналитики </w:t>
      </w:r>
      <w:proofErr w:type="spellStart"/>
      <w:r>
        <w:t>Авито</w:t>
      </w:r>
      <w:proofErr w:type="spellEnd"/>
      <w:r>
        <w:t xml:space="preserve"> Услуг выяснили, как в Москве изменился спрос малого и среднего бизнеса на услуги консультантов, бухгалтеров, финансистов и юристов.</w:t>
      </w:r>
    </w:p>
    <w:p w14:paraId="3D58CD65" w14:textId="77777777" w:rsidR="005C66E5" w:rsidRDefault="005C66E5">
      <w:pPr>
        <w:jc w:val="both"/>
      </w:pPr>
    </w:p>
    <w:p w14:paraId="12CC6DAB" w14:textId="77777777" w:rsidR="005C66E5" w:rsidRDefault="00BA201B">
      <w:pPr>
        <w:jc w:val="both"/>
        <w:rPr>
          <w:b/>
        </w:rPr>
      </w:pPr>
      <w:r>
        <w:rPr>
          <w:b/>
        </w:rPr>
        <w:t>Бизнес стал чаще делегировать бухгалтерию и финансы</w:t>
      </w:r>
    </w:p>
    <w:p w14:paraId="4797E1A8" w14:textId="77777777" w:rsidR="005C66E5" w:rsidRDefault="005C66E5">
      <w:pPr>
        <w:jc w:val="both"/>
      </w:pPr>
    </w:p>
    <w:p w14:paraId="28B8CE23" w14:textId="77777777" w:rsidR="005C66E5" w:rsidRDefault="00BA201B">
      <w:pPr>
        <w:jc w:val="both"/>
      </w:pPr>
      <w:r>
        <w:t xml:space="preserve">Московские предприниматели, в том числе продавцы на маркетплейсах, стали чаще делать выбор в пользу аутсорсинга бухгалтерского, финансового и управленческого учета и отчетности. Одна из причин — экономия. Заработная плата внешнего специалиста зависит от объема задач, поэтому фрилансеры часто обходятся дешевле, чем штатный сотрудник. </w:t>
      </w:r>
    </w:p>
    <w:p w14:paraId="54C8E1F7" w14:textId="77777777" w:rsidR="005C66E5" w:rsidRDefault="005C66E5">
      <w:pPr>
        <w:jc w:val="both"/>
      </w:pPr>
    </w:p>
    <w:p w14:paraId="3991A4FC" w14:textId="77777777" w:rsidR="005C66E5" w:rsidRDefault="00BA201B">
      <w:pPr>
        <w:jc w:val="both"/>
      </w:pPr>
      <w:r>
        <w:t xml:space="preserve">По данным </w:t>
      </w:r>
      <w:proofErr w:type="spellStart"/>
      <w:r>
        <w:t>Авито</w:t>
      </w:r>
      <w:proofErr w:type="spellEnd"/>
      <w:r>
        <w:t xml:space="preserve"> Услуг, осенью этого года спрос на услуги бухгалтеров и финансистов увеличился на 23% по сравнению с аналогичным периодом прошлого года. Количество объявлений от исполнителей на платформе </w:t>
      </w:r>
      <w:proofErr w:type="spellStart"/>
      <w:r>
        <w:t>Авито</w:t>
      </w:r>
      <w:proofErr w:type="spellEnd"/>
      <w:r>
        <w:t xml:space="preserve"> Услуги за год увеличилось на 22%.</w:t>
      </w:r>
    </w:p>
    <w:p w14:paraId="237332BD" w14:textId="77777777" w:rsidR="005C66E5" w:rsidRDefault="005C66E5">
      <w:pPr>
        <w:jc w:val="both"/>
      </w:pPr>
    </w:p>
    <w:p w14:paraId="156E3250" w14:textId="77777777" w:rsidR="005C66E5" w:rsidRDefault="00BA201B">
      <w:pPr>
        <w:jc w:val="both"/>
        <w:rPr>
          <w:b/>
        </w:rPr>
      </w:pPr>
      <w:r>
        <w:rPr>
          <w:b/>
        </w:rPr>
        <w:t>Популярность консультаций по недвижимости растет</w:t>
      </w:r>
    </w:p>
    <w:p w14:paraId="3F8CDCA3" w14:textId="77777777" w:rsidR="005C66E5" w:rsidRDefault="005C66E5">
      <w:pPr>
        <w:jc w:val="both"/>
      </w:pPr>
    </w:p>
    <w:p w14:paraId="19F92E30" w14:textId="77777777" w:rsidR="005C66E5" w:rsidRDefault="00BA201B">
      <w:pPr>
        <w:jc w:val="both"/>
      </w:pPr>
      <w:r>
        <w:t xml:space="preserve">Осенью 2024 года услуги консультантов по недвижимости, в том числе коммерческой, стали популярнее на 54% по сравнению с аналогичным периодом прошлого года. Такие специалисты в том числе помогают бизнесу подбирать оптимальные локации для новых торговых точек — проводят комплексный анализ объектов, рассчитывают зону охвата и потенциальный трафик клиентов, их покупательскую способность, изучают наличие и количество прямых конкурентов, помогают с договорами аренды, продажей и покупкой коммерческой недвижимости, сопровождают сделки под ключ. Предложение от консультантов по недвижимости на платформе </w:t>
      </w:r>
      <w:proofErr w:type="spellStart"/>
      <w:r>
        <w:t>Авито</w:t>
      </w:r>
      <w:proofErr w:type="spellEnd"/>
      <w:r>
        <w:t xml:space="preserve"> Услуги за год выросло на 13%.</w:t>
      </w:r>
    </w:p>
    <w:p w14:paraId="076D9A2B" w14:textId="77777777" w:rsidR="005C66E5" w:rsidRDefault="005C66E5">
      <w:pPr>
        <w:jc w:val="both"/>
      </w:pPr>
    </w:p>
    <w:p w14:paraId="12C015FA" w14:textId="77777777" w:rsidR="005C66E5" w:rsidRDefault="00BA201B">
      <w:pPr>
        <w:jc w:val="both"/>
        <w:rPr>
          <w:b/>
        </w:rPr>
      </w:pPr>
      <w:r>
        <w:rPr>
          <w:b/>
        </w:rPr>
        <w:lastRenderedPageBreak/>
        <w:t>Спрос на юристов в Москве увеличился на половину</w:t>
      </w:r>
    </w:p>
    <w:p w14:paraId="6E17CDB1" w14:textId="77777777" w:rsidR="005C66E5" w:rsidRDefault="005C66E5">
      <w:pPr>
        <w:jc w:val="both"/>
      </w:pPr>
    </w:p>
    <w:p w14:paraId="223AF025" w14:textId="77777777" w:rsidR="005C66E5" w:rsidRDefault="00BA201B">
      <w:pPr>
        <w:jc w:val="both"/>
      </w:pPr>
      <w:r>
        <w:t xml:space="preserve">Осенью 2024 года юридические услуги стали популярнее в Москве на 53% по сравнению с аналогичным периодом прошлого года. Эксперты связывают это в том числе с изменениями в законодательстве — так, например, в 2024 году были приняты поправки, ужесточающие ответственность бизнеса за нарушение правил обработки персональных данных и их утечку. Остаются востребованы услуги по составлению документов, представительству в судах и арбитражах, регистрации бизнеса или изменению учредительных документов, лицензированию, правовому сопровождению. Количество объявлений от юристов на платформе </w:t>
      </w:r>
      <w:proofErr w:type="spellStart"/>
      <w:r>
        <w:t>Авито</w:t>
      </w:r>
      <w:proofErr w:type="spellEnd"/>
      <w:r>
        <w:t xml:space="preserve"> Услуги за год увеличилось на 21%.</w:t>
      </w:r>
    </w:p>
    <w:p w14:paraId="4A1B8432" w14:textId="77777777" w:rsidR="005C66E5" w:rsidRDefault="005C66E5">
      <w:pPr>
        <w:jc w:val="both"/>
      </w:pPr>
    </w:p>
    <w:p w14:paraId="1CAB5A51" w14:textId="77777777" w:rsidR="005C66E5" w:rsidRDefault="00BA201B">
      <w:pPr>
        <w:jc w:val="both"/>
      </w:pPr>
      <w:r>
        <w:t xml:space="preserve">Аналитики </w:t>
      </w:r>
      <w:proofErr w:type="spellStart"/>
      <w:r>
        <w:t>Авито</w:t>
      </w:r>
      <w:proofErr w:type="spellEnd"/>
      <w:r>
        <w:t xml:space="preserve"> Услуг также зафиксировали рост спроса на консалтинговые услуги — за год он вырос на 18%. Предприниматели обращаются к таким специалистам по вопросам, связанным с налогообложением, работой с контрагентами, составлением бизнес-плана и маркетинговой стратегии, построением отделов продаж. Предложение от бизнес-консультантов за год выросло на 3%.</w:t>
      </w:r>
    </w:p>
    <w:p w14:paraId="74B49B55" w14:textId="77777777" w:rsidR="005C66E5" w:rsidRDefault="00BA201B">
      <w:pPr>
        <w:jc w:val="both"/>
        <w:rPr>
          <w:b/>
        </w:rPr>
      </w:pPr>
      <w:r>
        <w:rPr>
          <w:b/>
        </w:rPr>
        <w:t>_________________________________</w:t>
      </w:r>
    </w:p>
    <w:p w14:paraId="4FB7F7C6" w14:textId="77777777" w:rsidR="005C66E5" w:rsidRDefault="005C66E5">
      <w:pPr>
        <w:jc w:val="both"/>
        <w:rPr>
          <w:b/>
        </w:rPr>
      </w:pPr>
      <w:bookmarkStart w:id="0" w:name="_heading=h.6ndvfrmz508u" w:colFirst="0" w:colLast="0"/>
      <w:bookmarkEnd w:id="0"/>
    </w:p>
    <w:p w14:paraId="5FA95659" w14:textId="77777777" w:rsidR="005C66E5" w:rsidRDefault="00BA201B">
      <w:pPr>
        <w:spacing w:after="200"/>
        <w:jc w:val="both"/>
        <w:rPr>
          <w:sz w:val="18"/>
          <w:szCs w:val="18"/>
        </w:rPr>
      </w:pPr>
      <w:r>
        <w:rPr>
          <w:b/>
          <w:sz w:val="18"/>
          <w:szCs w:val="18"/>
        </w:rPr>
        <w:t>За дополнительной информацией, пожалуйста, обращайтесь:</w:t>
      </w:r>
    </w:p>
    <w:p w14:paraId="1D20D5F4" w14:textId="77777777" w:rsidR="00DD27BE" w:rsidRPr="00DD27BE" w:rsidRDefault="00DD27BE" w:rsidP="00DD27BE">
      <w:pPr>
        <w:spacing w:line="240" w:lineRule="auto"/>
        <w:jc w:val="both"/>
        <w:rPr>
          <w:i/>
          <w:iCs/>
          <w:sz w:val="18"/>
          <w:szCs w:val="18"/>
        </w:rPr>
      </w:pPr>
      <w:r w:rsidRPr="00DD27BE">
        <w:rPr>
          <w:i/>
          <w:iCs/>
          <w:sz w:val="18"/>
          <w:szCs w:val="18"/>
        </w:rPr>
        <w:t xml:space="preserve">София Серебряная </w:t>
      </w:r>
    </w:p>
    <w:p w14:paraId="0FBCB262" w14:textId="77777777" w:rsidR="00DD27BE" w:rsidRPr="00DD27BE" w:rsidRDefault="00DD27BE" w:rsidP="00DD27BE">
      <w:pPr>
        <w:spacing w:line="240" w:lineRule="auto"/>
        <w:jc w:val="both"/>
        <w:rPr>
          <w:i/>
          <w:iCs/>
          <w:sz w:val="18"/>
          <w:szCs w:val="18"/>
        </w:rPr>
      </w:pPr>
      <w:r w:rsidRPr="00DD27BE">
        <w:rPr>
          <w:i/>
          <w:iCs/>
          <w:sz w:val="18"/>
          <w:szCs w:val="18"/>
        </w:rPr>
        <w:t xml:space="preserve">Внешняя пресс-служба </w:t>
      </w:r>
      <w:proofErr w:type="spellStart"/>
      <w:r w:rsidRPr="00DD27BE">
        <w:rPr>
          <w:i/>
          <w:iCs/>
          <w:sz w:val="18"/>
          <w:szCs w:val="18"/>
        </w:rPr>
        <w:t>Авито</w:t>
      </w:r>
      <w:proofErr w:type="spellEnd"/>
      <w:r w:rsidRPr="00DD27BE">
        <w:rPr>
          <w:i/>
          <w:iCs/>
          <w:sz w:val="18"/>
          <w:szCs w:val="18"/>
        </w:rPr>
        <w:t xml:space="preserve"> по ЦФО</w:t>
      </w:r>
    </w:p>
    <w:p w14:paraId="55140AAE" w14:textId="77777777" w:rsidR="00DD27BE" w:rsidRPr="00DD27BE" w:rsidRDefault="00DD27BE" w:rsidP="00DD27BE">
      <w:pPr>
        <w:spacing w:line="240" w:lineRule="auto"/>
        <w:jc w:val="both"/>
        <w:rPr>
          <w:i/>
          <w:iCs/>
          <w:sz w:val="18"/>
          <w:szCs w:val="18"/>
          <w:lang w:val="en-US"/>
        </w:rPr>
      </w:pPr>
      <w:r w:rsidRPr="00DD27BE">
        <w:rPr>
          <w:i/>
          <w:iCs/>
          <w:sz w:val="18"/>
          <w:szCs w:val="18"/>
          <w:lang w:val="en-US"/>
        </w:rPr>
        <w:t>Phone: + 7 915 378 66 59</w:t>
      </w:r>
    </w:p>
    <w:p w14:paraId="7CEA8E13" w14:textId="77777777" w:rsidR="00DD27BE" w:rsidRPr="00DD27BE" w:rsidRDefault="00DD27BE" w:rsidP="00DD27BE">
      <w:pPr>
        <w:spacing w:line="240" w:lineRule="auto"/>
        <w:jc w:val="both"/>
        <w:rPr>
          <w:i/>
          <w:iCs/>
          <w:sz w:val="18"/>
          <w:szCs w:val="18"/>
          <w:lang w:val="en-US"/>
        </w:rPr>
      </w:pPr>
      <w:r w:rsidRPr="00DD27BE">
        <w:rPr>
          <w:i/>
          <w:iCs/>
          <w:sz w:val="18"/>
          <w:szCs w:val="18"/>
          <w:lang w:val="en-US"/>
        </w:rPr>
        <w:t>Telegram: @silverSSM</w:t>
      </w:r>
    </w:p>
    <w:p w14:paraId="4D595913" w14:textId="62EFF1E6" w:rsidR="00DD27BE" w:rsidRPr="00DD27BE" w:rsidRDefault="00DD27BE" w:rsidP="00DD27BE">
      <w:pPr>
        <w:spacing w:line="240" w:lineRule="auto"/>
        <w:jc w:val="both"/>
        <w:rPr>
          <w:i/>
          <w:iCs/>
          <w:sz w:val="18"/>
          <w:szCs w:val="18"/>
          <w:lang w:val="en-US"/>
        </w:rPr>
      </w:pPr>
      <w:r w:rsidRPr="00DD27BE">
        <w:rPr>
          <w:i/>
          <w:iCs/>
          <w:sz w:val="18"/>
          <w:szCs w:val="18"/>
          <w:lang w:val="en-US"/>
        </w:rPr>
        <w:t xml:space="preserve">E-mail </w:t>
      </w:r>
      <w:hyperlink r:id="rId8" w:history="1">
        <w:r w:rsidRPr="00DD27BE">
          <w:rPr>
            <w:rStyle w:val="a5"/>
            <w:i/>
            <w:iCs/>
            <w:sz w:val="18"/>
            <w:szCs w:val="18"/>
            <w:lang w:val="en-US"/>
          </w:rPr>
          <w:t>sonya.s@redline-pr.ru</w:t>
        </w:r>
      </w:hyperlink>
    </w:p>
    <w:p w14:paraId="77BB1693" w14:textId="77777777" w:rsidR="00DD27BE" w:rsidRPr="00DD27BE" w:rsidRDefault="00DD27BE" w:rsidP="00DD27BE">
      <w:pPr>
        <w:spacing w:line="240" w:lineRule="auto"/>
        <w:jc w:val="both"/>
        <w:rPr>
          <w:i/>
          <w:iCs/>
          <w:sz w:val="18"/>
          <w:szCs w:val="18"/>
          <w:lang w:val="en-US"/>
        </w:rPr>
      </w:pPr>
    </w:p>
    <w:p w14:paraId="5F5DFC16" w14:textId="77777777" w:rsidR="00DD27BE" w:rsidRPr="00DD27BE" w:rsidRDefault="00DD27BE" w:rsidP="00DD27BE">
      <w:pPr>
        <w:spacing w:line="240" w:lineRule="auto"/>
        <w:jc w:val="both"/>
        <w:rPr>
          <w:i/>
          <w:iCs/>
          <w:sz w:val="18"/>
          <w:szCs w:val="18"/>
          <w:lang w:val="en-US"/>
        </w:rPr>
      </w:pPr>
    </w:p>
    <w:p w14:paraId="339CCD68" w14:textId="77777777" w:rsidR="00DD27BE" w:rsidRPr="00DD27BE" w:rsidRDefault="00DD27BE" w:rsidP="00DD27BE">
      <w:pPr>
        <w:spacing w:line="240" w:lineRule="auto"/>
        <w:jc w:val="both"/>
        <w:rPr>
          <w:i/>
          <w:iCs/>
          <w:sz w:val="18"/>
          <w:szCs w:val="18"/>
        </w:rPr>
      </w:pPr>
      <w:r w:rsidRPr="00DD27BE">
        <w:rPr>
          <w:i/>
          <w:iCs/>
          <w:sz w:val="18"/>
          <w:szCs w:val="18"/>
        </w:rPr>
        <w:t>Марина Цуканова</w:t>
      </w:r>
    </w:p>
    <w:p w14:paraId="2180DA76" w14:textId="77777777" w:rsidR="00DD27BE" w:rsidRPr="00DD27BE" w:rsidRDefault="00DD27BE" w:rsidP="00DD27BE">
      <w:pPr>
        <w:spacing w:line="240" w:lineRule="auto"/>
        <w:jc w:val="both"/>
        <w:rPr>
          <w:i/>
          <w:iCs/>
          <w:sz w:val="18"/>
          <w:szCs w:val="18"/>
        </w:rPr>
      </w:pPr>
      <w:r w:rsidRPr="00DD27BE">
        <w:rPr>
          <w:i/>
          <w:iCs/>
          <w:sz w:val="18"/>
          <w:szCs w:val="18"/>
        </w:rPr>
        <w:t xml:space="preserve">Пресс-офис </w:t>
      </w:r>
      <w:proofErr w:type="spellStart"/>
      <w:r w:rsidRPr="00DD27BE">
        <w:rPr>
          <w:i/>
          <w:iCs/>
          <w:sz w:val="18"/>
          <w:szCs w:val="18"/>
        </w:rPr>
        <w:t>Авито</w:t>
      </w:r>
      <w:proofErr w:type="spellEnd"/>
      <w:r w:rsidRPr="00DD27BE">
        <w:rPr>
          <w:i/>
          <w:iCs/>
          <w:sz w:val="18"/>
          <w:szCs w:val="18"/>
        </w:rPr>
        <w:t xml:space="preserve"> по ЦФО</w:t>
      </w:r>
    </w:p>
    <w:p w14:paraId="6749A5E0" w14:textId="77777777" w:rsidR="00DD27BE" w:rsidRPr="00DD27BE" w:rsidRDefault="00DD27BE" w:rsidP="00DD27BE">
      <w:pPr>
        <w:spacing w:line="240" w:lineRule="auto"/>
        <w:jc w:val="both"/>
        <w:rPr>
          <w:i/>
          <w:iCs/>
          <w:sz w:val="18"/>
          <w:szCs w:val="18"/>
          <w:lang w:val="en-US"/>
        </w:rPr>
      </w:pPr>
      <w:r w:rsidRPr="00DD27BE">
        <w:rPr>
          <w:i/>
          <w:iCs/>
          <w:sz w:val="18"/>
          <w:szCs w:val="18"/>
          <w:lang w:val="en-US"/>
        </w:rPr>
        <w:t>Phone: +7 980 341 28 43</w:t>
      </w:r>
    </w:p>
    <w:p w14:paraId="0F6D6762" w14:textId="77777777" w:rsidR="00DD27BE" w:rsidRPr="00DD27BE" w:rsidRDefault="00DD27BE" w:rsidP="00DD27BE">
      <w:pPr>
        <w:spacing w:line="240" w:lineRule="auto"/>
        <w:jc w:val="both"/>
        <w:rPr>
          <w:i/>
          <w:iCs/>
          <w:sz w:val="18"/>
          <w:szCs w:val="18"/>
          <w:lang w:val="en-US"/>
        </w:rPr>
      </w:pPr>
      <w:r w:rsidRPr="00DD27BE">
        <w:rPr>
          <w:i/>
          <w:iCs/>
          <w:sz w:val="18"/>
          <w:szCs w:val="18"/>
          <w:lang w:val="en-US"/>
        </w:rPr>
        <w:t>Telegram: @matsuka24</w:t>
      </w:r>
    </w:p>
    <w:p w14:paraId="434EA1EB" w14:textId="4B951E82" w:rsidR="005C66E5" w:rsidRPr="00DD27BE" w:rsidRDefault="00DD27BE" w:rsidP="00DD27BE">
      <w:pPr>
        <w:spacing w:line="240" w:lineRule="auto"/>
        <w:jc w:val="both"/>
        <w:rPr>
          <w:i/>
          <w:iCs/>
          <w:sz w:val="18"/>
          <w:szCs w:val="18"/>
          <w:lang w:val="en-US"/>
        </w:rPr>
      </w:pPr>
      <w:r w:rsidRPr="00DD27BE">
        <w:rPr>
          <w:i/>
          <w:iCs/>
          <w:sz w:val="18"/>
          <w:szCs w:val="18"/>
          <w:lang w:val="en-US"/>
        </w:rPr>
        <w:t xml:space="preserve">E-mail </w:t>
      </w:r>
      <w:hyperlink r:id="rId9" w:history="1">
        <w:r w:rsidRPr="00DD27BE">
          <w:rPr>
            <w:rStyle w:val="a5"/>
            <w:i/>
            <w:iCs/>
            <w:sz w:val="18"/>
            <w:szCs w:val="18"/>
            <w:lang w:val="en-US"/>
          </w:rPr>
          <w:t>maltsukanova@avito.ru</w:t>
        </w:r>
      </w:hyperlink>
    </w:p>
    <w:p w14:paraId="141AAF0A" w14:textId="77777777" w:rsidR="00DD27BE" w:rsidRPr="00DD27BE" w:rsidRDefault="00DD27BE" w:rsidP="00DD27BE">
      <w:pPr>
        <w:spacing w:line="240" w:lineRule="auto"/>
        <w:jc w:val="both"/>
        <w:rPr>
          <w:sz w:val="18"/>
          <w:szCs w:val="18"/>
          <w:lang w:val="en-US"/>
        </w:rPr>
      </w:pPr>
    </w:p>
    <w:p w14:paraId="3AA69CAC" w14:textId="77777777" w:rsidR="005C66E5" w:rsidRDefault="00BA201B">
      <w:pPr>
        <w:spacing w:after="200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Площадка № 1 в России</w:t>
      </w:r>
      <w:r>
        <w:rPr>
          <w:sz w:val="18"/>
          <w:szCs w:val="18"/>
        </w:rPr>
        <w:t xml:space="preserve"> для получения заказов на услуги через интернет, при этом каждый второй из использующих интернет-источники продвижения исполнитель в России предлагает свои услуги на </w:t>
      </w:r>
      <w:proofErr w:type="spellStart"/>
      <w:r>
        <w:rPr>
          <w:sz w:val="18"/>
          <w:szCs w:val="18"/>
        </w:rPr>
        <w:t>Авито</w:t>
      </w:r>
      <w:proofErr w:type="spellEnd"/>
      <w:r>
        <w:rPr>
          <w:sz w:val="18"/>
          <w:szCs w:val="18"/>
        </w:rPr>
        <w:t xml:space="preserve"> — данные исследования ORO, июль 2024 г. На платформе представлено более 4,6 млн объявлений в самых разных категориях услуг — от строительных бригад и транспортных компаний до бьюти-мастеров, бухгалтеров и специалистов по ремонту техники.</w:t>
      </w:r>
    </w:p>
    <w:p w14:paraId="24D54655" w14:textId="77777777" w:rsidR="005C66E5" w:rsidRDefault="00BA201B">
      <w:pPr>
        <w:spacing w:after="20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 </w:t>
      </w:r>
      <w:proofErr w:type="spellStart"/>
      <w:r>
        <w:rPr>
          <w:b/>
          <w:sz w:val="18"/>
          <w:szCs w:val="18"/>
        </w:rPr>
        <w:t>Ави́то</w:t>
      </w:r>
      <w:proofErr w:type="spellEnd"/>
      <w:r>
        <w:rPr>
          <w:b/>
          <w:sz w:val="18"/>
          <w:szCs w:val="18"/>
        </w:rPr>
        <w:t>:</w:t>
      </w:r>
    </w:p>
    <w:p w14:paraId="24F7E82C" w14:textId="77777777" w:rsidR="005C66E5" w:rsidRDefault="00BA201B">
      <w:pPr>
        <w:spacing w:after="2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Согласно данным </w:t>
      </w:r>
      <w:proofErr w:type="spellStart"/>
      <w:r>
        <w:rPr>
          <w:sz w:val="18"/>
          <w:szCs w:val="18"/>
        </w:rPr>
        <w:t>Similar</w:t>
      </w:r>
      <w:proofErr w:type="spellEnd"/>
      <w:r>
        <w:rPr>
          <w:sz w:val="18"/>
          <w:szCs w:val="18"/>
        </w:rPr>
        <w:t xml:space="preserve"> Web, </w:t>
      </w:r>
      <w:proofErr w:type="spellStart"/>
      <w:r>
        <w:rPr>
          <w:sz w:val="18"/>
          <w:szCs w:val="18"/>
        </w:rPr>
        <w:t>Авито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—  самая</w:t>
      </w:r>
      <w:proofErr w:type="gramEnd"/>
      <w:r>
        <w:rPr>
          <w:sz w:val="18"/>
          <w:szCs w:val="18"/>
        </w:rPr>
        <w:t xml:space="preserve"> популярная онлайн-платформа объявлений в мире. Сегодня с помощью </w:t>
      </w:r>
      <w:proofErr w:type="spellStart"/>
      <w:r>
        <w:rPr>
          <w:sz w:val="18"/>
          <w:szCs w:val="18"/>
        </w:rPr>
        <w:t>Авито</w:t>
      </w:r>
      <w:proofErr w:type="spellEnd"/>
      <w:r>
        <w:rPr>
          <w:sz w:val="18"/>
          <w:szCs w:val="18"/>
        </w:rPr>
        <w:t xml:space="preserve"> можно разместить объявления в категориях: Товары, Авто, Работа, Услуги, Недвижимость. Для удобного и безопасного заключения сделок в сервис интегрирована </w:t>
      </w:r>
      <w:proofErr w:type="spellStart"/>
      <w:r>
        <w:rPr>
          <w:sz w:val="18"/>
          <w:szCs w:val="18"/>
        </w:rPr>
        <w:t>Авито</w:t>
      </w:r>
      <w:proofErr w:type="spellEnd"/>
      <w:r>
        <w:rPr>
          <w:sz w:val="18"/>
          <w:szCs w:val="18"/>
        </w:rPr>
        <w:t xml:space="preserve"> Доставка с десятками тысяч доступных пунктов выдачи, которая позволяет пользователям осуществлять сделки практически по всей России — от Калининграда до Владивостока. Каждая пятая сделка на </w:t>
      </w:r>
      <w:proofErr w:type="spellStart"/>
      <w:r>
        <w:rPr>
          <w:sz w:val="18"/>
          <w:szCs w:val="18"/>
        </w:rPr>
        <w:t>Авито</w:t>
      </w:r>
      <w:proofErr w:type="spellEnd"/>
      <w:r>
        <w:rPr>
          <w:sz w:val="18"/>
          <w:szCs w:val="18"/>
        </w:rPr>
        <w:t xml:space="preserve"> совершается с Доставкой. </w:t>
      </w:r>
      <w:proofErr w:type="spellStart"/>
      <w:r>
        <w:rPr>
          <w:sz w:val="18"/>
          <w:szCs w:val="18"/>
        </w:rPr>
        <w:t>Авито</w:t>
      </w:r>
      <w:proofErr w:type="spellEnd"/>
      <w:r>
        <w:rPr>
          <w:sz w:val="18"/>
          <w:szCs w:val="18"/>
        </w:rPr>
        <w:t xml:space="preserve"> объединяет продавцов и покупателей, как со стороны частных лиц, так и представителей малого и среднего бизнеса, а также корпораций.</w:t>
      </w:r>
    </w:p>
    <w:p w14:paraId="5592A9CA" w14:textId="77777777" w:rsidR="005C66E5" w:rsidRDefault="00BA201B">
      <w:pPr>
        <w:spacing w:after="20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Количество активных объявлений на </w:t>
      </w:r>
      <w:proofErr w:type="spellStart"/>
      <w:r>
        <w:rPr>
          <w:sz w:val="18"/>
          <w:szCs w:val="18"/>
        </w:rPr>
        <w:t>Авито</w:t>
      </w:r>
      <w:proofErr w:type="spellEnd"/>
      <w:r>
        <w:rPr>
          <w:sz w:val="18"/>
          <w:szCs w:val="18"/>
        </w:rPr>
        <w:t xml:space="preserve"> сегодня — более 220 млн, ежемесячная аудитория — более 72 млн пользователей. Каждую секунду на </w:t>
      </w:r>
      <w:proofErr w:type="spellStart"/>
      <w:r>
        <w:rPr>
          <w:sz w:val="18"/>
          <w:szCs w:val="18"/>
        </w:rPr>
        <w:t>Авито</w:t>
      </w:r>
      <w:proofErr w:type="spellEnd"/>
      <w:r>
        <w:rPr>
          <w:sz w:val="18"/>
          <w:szCs w:val="18"/>
        </w:rPr>
        <w:t xml:space="preserve"> совершается более 10 сделок, ежедневно пользователи добавляют более 2 млн новых объявлений. В </w:t>
      </w:r>
      <w:proofErr w:type="spellStart"/>
      <w:r>
        <w:rPr>
          <w:sz w:val="18"/>
          <w:szCs w:val="18"/>
        </w:rPr>
        <w:t>Авито</w:t>
      </w:r>
      <w:proofErr w:type="spellEnd"/>
      <w:r>
        <w:rPr>
          <w:sz w:val="18"/>
          <w:szCs w:val="18"/>
        </w:rPr>
        <w:t xml:space="preserve"> работает более 10 000 сотрудников.</w:t>
      </w:r>
    </w:p>
    <w:p w14:paraId="768880FF" w14:textId="77777777" w:rsidR="005C66E5" w:rsidRDefault="005C66E5">
      <w:pPr>
        <w:spacing w:after="200"/>
        <w:jc w:val="both"/>
      </w:pPr>
    </w:p>
    <w:sectPr w:rsidR="005C66E5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D7AEC" w14:textId="77777777" w:rsidR="0069646D" w:rsidRDefault="0069646D">
      <w:pPr>
        <w:spacing w:line="240" w:lineRule="auto"/>
      </w:pPr>
      <w:r>
        <w:separator/>
      </w:r>
    </w:p>
  </w:endnote>
  <w:endnote w:type="continuationSeparator" w:id="0">
    <w:p w14:paraId="4F26123B" w14:textId="77777777" w:rsidR="0069646D" w:rsidRDefault="006964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66883" w14:textId="77777777" w:rsidR="005C66E5" w:rsidRDefault="005C66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3E500" w14:textId="77777777" w:rsidR="0069646D" w:rsidRDefault="0069646D">
      <w:pPr>
        <w:spacing w:line="240" w:lineRule="auto"/>
      </w:pPr>
      <w:r>
        <w:separator/>
      </w:r>
    </w:p>
  </w:footnote>
  <w:footnote w:type="continuationSeparator" w:id="0">
    <w:p w14:paraId="3F8E8DD5" w14:textId="77777777" w:rsidR="0069646D" w:rsidRDefault="006964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17DF1" w14:textId="77777777" w:rsidR="005C66E5" w:rsidRDefault="00BA201B">
    <w:pPr>
      <w:jc w:val="center"/>
    </w:pPr>
    <w:r>
      <w:rPr>
        <w:noProof/>
      </w:rPr>
      <w:drawing>
        <wp:inline distT="0" distB="0" distL="0" distR="0" wp14:anchorId="6497C5B1" wp14:editId="2D880DC4">
          <wp:extent cx="1776413" cy="446249"/>
          <wp:effectExtent l="0" t="0" r="0" b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6413" cy="4462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6E5"/>
    <w:rsid w:val="005C66E5"/>
    <w:rsid w:val="0069646D"/>
    <w:rsid w:val="00AD0927"/>
    <w:rsid w:val="00BA201B"/>
    <w:rsid w:val="00D13881"/>
    <w:rsid w:val="00D36D67"/>
    <w:rsid w:val="00DD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7860"/>
  <w15:docId w15:val="{FC28C97A-D112-4D2F-A62D-FDD907F7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DD27B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D2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ya.s@redline-p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AvitoLiv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ltsukanova@avito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QD3QhEVW+uhiUWp2/FXiMVIgRw==">CgMxLjAyDmguNm5kdmZybXo1MDh1OAByITFXRFlvR2N5RHFXSS1FVm0yeWFkSDloTXU4RFVta2hHbw==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2024-11-22T15:24:00Z</dcterms:created>
  <dcterms:modified xsi:type="dcterms:W3CDTF">2024-11-22T15:24:00Z</dcterms:modified>
</cp:coreProperties>
</file>