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13" w:rsidRPr="00907F13" w:rsidRDefault="00907F13" w:rsidP="00907F1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07F13">
        <w:rPr>
          <w:rFonts w:ascii="Times New Roman" w:hAnsi="Times New Roman"/>
          <w:b/>
          <w:sz w:val="24"/>
          <w:szCs w:val="24"/>
        </w:rPr>
        <w:t>«Балтийский лизинг» выступил генеральным партнером 25-летнего юбилея «</w:t>
      </w:r>
      <w:proofErr w:type="spellStart"/>
      <w:r w:rsidRPr="00907F13">
        <w:rPr>
          <w:rFonts w:ascii="Times New Roman" w:hAnsi="Times New Roman"/>
          <w:b/>
          <w:sz w:val="24"/>
          <w:szCs w:val="24"/>
        </w:rPr>
        <w:t>ГАЗели</w:t>
      </w:r>
      <w:proofErr w:type="spellEnd"/>
      <w:r w:rsidRPr="00907F13">
        <w:rPr>
          <w:rFonts w:ascii="Times New Roman" w:hAnsi="Times New Roman"/>
          <w:b/>
          <w:sz w:val="24"/>
          <w:szCs w:val="24"/>
        </w:rPr>
        <w:t>» в Самаре</w:t>
      </w:r>
    </w:p>
    <w:p w:rsidR="00907F13" w:rsidRPr="00907F13" w:rsidRDefault="00763043" w:rsidP="00907F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07F13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907F13" w:rsidRPr="00907F13">
        <w:rPr>
          <w:rFonts w:ascii="Times New Roman" w:hAnsi="Times New Roman"/>
          <w:b/>
          <w:sz w:val="24"/>
          <w:szCs w:val="24"/>
        </w:rPr>
        <w:t>1 октября</w:t>
      </w:r>
      <w:r w:rsidR="000F62C2" w:rsidRPr="00907F13">
        <w:rPr>
          <w:rFonts w:ascii="Times New Roman" w:hAnsi="Times New Roman"/>
          <w:b/>
          <w:sz w:val="24"/>
          <w:szCs w:val="24"/>
        </w:rPr>
        <w:t xml:space="preserve"> </w:t>
      </w:r>
      <w:r w:rsidRPr="00907F13">
        <w:rPr>
          <w:rFonts w:ascii="Times New Roman" w:hAnsi="Times New Roman"/>
          <w:b/>
          <w:sz w:val="24"/>
          <w:szCs w:val="24"/>
        </w:rPr>
        <w:t>2019 года.</w:t>
      </w:r>
      <w:r w:rsidRPr="00907F13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07F13" w:rsidRPr="00907F13">
        <w:rPr>
          <w:rFonts w:ascii="Times New Roman" w:hAnsi="Times New Roman"/>
          <w:sz w:val="24"/>
          <w:szCs w:val="24"/>
        </w:rPr>
        <w:t>Самарский филиал компании «Балтийский лизинг» выступил генеральным партнером  мероприятия «</w:t>
      </w:r>
      <w:proofErr w:type="spellStart"/>
      <w:r w:rsidR="00907F13" w:rsidRPr="00907F13">
        <w:rPr>
          <w:rFonts w:ascii="Times New Roman" w:hAnsi="Times New Roman"/>
          <w:sz w:val="24"/>
          <w:szCs w:val="24"/>
          <w:lang w:val="en-US"/>
        </w:rPr>
        <w:t>Gaz</w:t>
      </w:r>
      <w:proofErr w:type="spellEnd"/>
      <w:r w:rsidR="00907F13" w:rsidRPr="00907F13">
        <w:rPr>
          <w:rFonts w:ascii="Times New Roman" w:hAnsi="Times New Roman"/>
          <w:sz w:val="24"/>
          <w:szCs w:val="24"/>
        </w:rPr>
        <w:t xml:space="preserve"> </w:t>
      </w:r>
      <w:r w:rsidR="00907F13" w:rsidRPr="00907F13">
        <w:rPr>
          <w:rFonts w:ascii="Times New Roman" w:hAnsi="Times New Roman"/>
          <w:sz w:val="24"/>
          <w:szCs w:val="24"/>
          <w:lang w:val="en-US"/>
        </w:rPr>
        <w:t>Day</w:t>
      </w:r>
      <w:r w:rsidR="00907F13" w:rsidRPr="00907F13">
        <w:rPr>
          <w:rFonts w:ascii="Times New Roman" w:hAnsi="Times New Roman"/>
          <w:sz w:val="24"/>
          <w:szCs w:val="24"/>
        </w:rPr>
        <w:t>» в честь 25-летнего юбилея первого выпуска автомобиля «</w:t>
      </w:r>
      <w:proofErr w:type="spellStart"/>
      <w:r w:rsidR="00907F13" w:rsidRPr="00907F13">
        <w:rPr>
          <w:rFonts w:ascii="Times New Roman" w:hAnsi="Times New Roman"/>
          <w:sz w:val="24"/>
          <w:szCs w:val="24"/>
        </w:rPr>
        <w:t>ГАЗель</w:t>
      </w:r>
      <w:proofErr w:type="spellEnd"/>
      <w:r w:rsidR="00907F13" w:rsidRPr="00907F13">
        <w:rPr>
          <w:rFonts w:ascii="Times New Roman" w:hAnsi="Times New Roman"/>
          <w:sz w:val="24"/>
          <w:szCs w:val="24"/>
        </w:rPr>
        <w:t>» - «</w:t>
      </w:r>
      <w:r w:rsidR="00907F13" w:rsidRPr="00907F13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ГАЗ-3302»</w:t>
      </w:r>
      <w:r w:rsidR="00907F13" w:rsidRPr="00907F13">
        <w:rPr>
          <w:rFonts w:ascii="Times New Roman" w:hAnsi="Times New Roman"/>
          <w:sz w:val="24"/>
          <w:szCs w:val="24"/>
        </w:rPr>
        <w:t xml:space="preserve">. Организатором стал официальный дилер бренда, </w:t>
      </w:r>
      <w:proofErr w:type="spellStart"/>
      <w:r w:rsidR="00907F13" w:rsidRPr="00907F13">
        <w:rPr>
          <w:rFonts w:ascii="Times New Roman" w:hAnsi="Times New Roman"/>
          <w:sz w:val="24"/>
          <w:szCs w:val="24"/>
        </w:rPr>
        <w:t>автоцентр</w:t>
      </w:r>
      <w:proofErr w:type="spellEnd"/>
      <w:r w:rsidR="00907F13" w:rsidRPr="00907F13">
        <w:rPr>
          <w:rFonts w:ascii="Times New Roman" w:hAnsi="Times New Roman"/>
          <w:sz w:val="24"/>
          <w:szCs w:val="24"/>
        </w:rPr>
        <w:t xml:space="preserve"> «ГАЗ Юг».</w:t>
      </w:r>
    </w:p>
    <w:p w:rsidR="00907F13" w:rsidRPr="00907F13" w:rsidRDefault="00907F13" w:rsidP="00907F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07F13">
        <w:rPr>
          <w:rFonts w:ascii="Times New Roman" w:hAnsi="Times New Roman"/>
          <w:sz w:val="24"/>
          <w:szCs w:val="24"/>
        </w:rPr>
        <w:t>Мероприятие состоялось на площадке дилерского центра «ГАЗ Юг». Среди гостей присутствовали владельцы автомобилей «ГАЗ» и потенциальные покупатели. Во время встречи были проведены презентация автомобильных новинок, сервисов и решений для коммерческого транспорта марки, также участники могли записаться на тест-драйв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07F13">
        <w:rPr>
          <w:rFonts w:ascii="Times New Roman" w:hAnsi="Times New Roman"/>
          <w:sz w:val="24"/>
          <w:szCs w:val="24"/>
        </w:rPr>
        <w:t xml:space="preserve">узнать историю развития Горьковского автозавода. </w:t>
      </w:r>
    </w:p>
    <w:p w:rsidR="00907F13" w:rsidRPr="00907F13" w:rsidRDefault="00907F13" w:rsidP="00907F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07F13">
        <w:rPr>
          <w:rFonts w:ascii="Times New Roman" w:hAnsi="Times New Roman"/>
          <w:sz w:val="24"/>
          <w:szCs w:val="24"/>
        </w:rPr>
        <w:t xml:space="preserve">Кроме того, для любителей виртуальной реальности были доступны автогонки с использованием </w:t>
      </w:r>
      <w:r w:rsidRPr="00907F13">
        <w:rPr>
          <w:rFonts w:ascii="Times New Roman" w:hAnsi="Times New Roman"/>
          <w:sz w:val="24"/>
          <w:szCs w:val="24"/>
          <w:lang w:val="en-US"/>
        </w:rPr>
        <w:t>VR</w:t>
      </w:r>
      <w:r w:rsidRPr="00907F13">
        <w:rPr>
          <w:rFonts w:ascii="Times New Roman" w:hAnsi="Times New Roman"/>
          <w:sz w:val="24"/>
          <w:szCs w:val="24"/>
        </w:rPr>
        <w:t>-очков и руля и участие в викторине на знание истории «</w:t>
      </w:r>
      <w:proofErr w:type="spellStart"/>
      <w:r w:rsidRPr="00907F13">
        <w:rPr>
          <w:rFonts w:ascii="Times New Roman" w:hAnsi="Times New Roman"/>
          <w:sz w:val="24"/>
          <w:szCs w:val="24"/>
        </w:rPr>
        <w:t>ГАЗели</w:t>
      </w:r>
      <w:proofErr w:type="spellEnd"/>
      <w:r w:rsidRPr="00907F13">
        <w:rPr>
          <w:rFonts w:ascii="Times New Roman" w:hAnsi="Times New Roman"/>
          <w:sz w:val="24"/>
          <w:szCs w:val="24"/>
        </w:rPr>
        <w:t>». «Балтийский лизинг» также устроил среди участников мероприятия розыгрыш, по результатам которого определились три победителя.</w:t>
      </w:r>
    </w:p>
    <w:p w:rsidR="00907F13" w:rsidRPr="00907F13" w:rsidRDefault="00907F13" w:rsidP="00907F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07F13">
        <w:rPr>
          <w:rFonts w:ascii="Times New Roman" w:hAnsi="Times New Roman"/>
          <w:sz w:val="24"/>
          <w:szCs w:val="24"/>
        </w:rPr>
        <w:t>«Наша компания уже долгое время сотрудничает с крупнейшим производителем легкого коммерческого транспорт</w:t>
      </w:r>
      <w:r>
        <w:rPr>
          <w:rFonts w:ascii="Times New Roman" w:hAnsi="Times New Roman"/>
          <w:sz w:val="24"/>
          <w:szCs w:val="24"/>
        </w:rPr>
        <w:t>а</w:t>
      </w:r>
      <w:r w:rsidRPr="00907F13">
        <w:rPr>
          <w:rFonts w:ascii="Times New Roman" w:hAnsi="Times New Roman"/>
          <w:sz w:val="24"/>
          <w:szCs w:val="24"/>
        </w:rPr>
        <w:t xml:space="preserve"> – Горьковским автомобильным заводом. Благодаря этому партнерству клиенты «Балтийского лизинга» могут расширить</w:t>
      </w:r>
      <w:r>
        <w:rPr>
          <w:rFonts w:ascii="Times New Roman" w:hAnsi="Times New Roman"/>
          <w:sz w:val="24"/>
          <w:szCs w:val="24"/>
        </w:rPr>
        <w:t xml:space="preserve"> и модернизировать свой автопарк, приобретая</w:t>
      </w:r>
      <w:r w:rsidRPr="00907F13">
        <w:rPr>
          <w:rFonts w:ascii="Times New Roman" w:hAnsi="Times New Roman"/>
          <w:sz w:val="24"/>
          <w:szCs w:val="24"/>
        </w:rPr>
        <w:t xml:space="preserve"> автомобили марки «ГАЗ». Машины, в частности, пользуются на рынке спросом за счет своей универсальности и ценовой доступности. Модели «ГАЗ» отлично подходят для эксплуатации во многих сферах: медицине, экстренных и коммунальных службах», - рассказала директор филиала «Балтийского лизинга» в Самаре </w:t>
      </w:r>
      <w:r w:rsidRPr="00907F13">
        <w:rPr>
          <w:rFonts w:ascii="Times New Roman" w:hAnsi="Times New Roman"/>
          <w:b/>
          <w:sz w:val="24"/>
          <w:szCs w:val="24"/>
        </w:rPr>
        <w:t xml:space="preserve">Наталья </w:t>
      </w:r>
      <w:proofErr w:type="spellStart"/>
      <w:r w:rsidRPr="00907F13">
        <w:rPr>
          <w:rFonts w:ascii="Times New Roman" w:hAnsi="Times New Roman"/>
          <w:b/>
          <w:sz w:val="24"/>
          <w:szCs w:val="24"/>
        </w:rPr>
        <w:t>Рафикова</w:t>
      </w:r>
      <w:proofErr w:type="spellEnd"/>
      <w:r w:rsidRPr="00907F13">
        <w:rPr>
          <w:rFonts w:ascii="Times New Roman" w:hAnsi="Times New Roman"/>
          <w:b/>
          <w:sz w:val="24"/>
          <w:szCs w:val="24"/>
        </w:rPr>
        <w:t>.</w:t>
      </w:r>
    </w:p>
    <w:p w:rsidR="00907F13" w:rsidRPr="00907F13" w:rsidRDefault="00907F13" w:rsidP="00907F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07F13">
        <w:rPr>
          <w:rFonts w:ascii="Times New Roman" w:hAnsi="Times New Roman"/>
          <w:sz w:val="24"/>
          <w:szCs w:val="24"/>
          <w:shd w:val="clear" w:color="auto" w:fill="FFFFFF"/>
        </w:rPr>
        <w:t>Для заключения сделки на приобретение автомобилей «ГАЗ» клиентам необходимо предоставить минимальный пакет документов и авансовый платеж от 10%. Договор оформляется на срок от 12 до 36 месяцев. Предварительное решение принимается за один день.</w:t>
      </w:r>
    </w:p>
    <w:p w:rsidR="00907F13" w:rsidRPr="00907F13" w:rsidRDefault="00907F13" w:rsidP="00907F13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907F13">
        <w:t xml:space="preserve">«Балтийский лизинг» также предлагает клиентам приобретать автомобили в рамках </w:t>
      </w:r>
      <w:proofErr w:type="spellStart"/>
      <w:r w:rsidRPr="00907F13">
        <w:t>спецпредложения</w:t>
      </w:r>
      <w:proofErr w:type="spellEnd"/>
      <w:r w:rsidRPr="00907F13">
        <w:t xml:space="preserve"> компании</w:t>
      </w:r>
      <w:r w:rsidRPr="00907F13">
        <w:rPr>
          <w:color w:val="2F2F2F"/>
        </w:rPr>
        <w:t> </w:t>
      </w:r>
      <w:hyperlink r:id="rId8" w:history="1">
        <w:r w:rsidRPr="00907F13">
          <w:rPr>
            <w:rStyle w:val="a9"/>
            <w:color w:val="357CCE"/>
            <w:bdr w:val="none" w:sz="0" w:space="0" w:color="auto" w:frame="1"/>
          </w:rPr>
          <w:t>«Дайте два»</w:t>
        </w:r>
      </w:hyperlink>
      <w:r w:rsidRPr="00907F13">
        <w:t>. Лизингополучатели могут оформить сделку, предоставив всего два документа: анкету и паспорт.</w:t>
      </w:r>
    </w:p>
    <w:p w:rsidR="00907F13" w:rsidRPr="00907F13" w:rsidRDefault="00907F13" w:rsidP="00907F1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07F13">
        <w:rPr>
          <w:rFonts w:ascii="Times New Roman" w:hAnsi="Times New Roman"/>
          <w:sz w:val="24"/>
          <w:szCs w:val="24"/>
          <w:shd w:val="clear" w:color="auto" w:fill="FFFFFF"/>
        </w:rPr>
        <w:t>Напомним, что все авто сегмента LCV можно приобрести в</w:t>
      </w:r>
      <w:r w:rsidRPr="00907F13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hyperlink r:id="rId9" w:history="1">
        <w:r w:rsidRPr="00907F13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  <w:shd w:val="clear" w:color="auto" w:fill="FFFFFF"/>
          </w:rPr>
          <w:t>оперативный лизинг</w:t>
        </w:r>
      </w:hyperlink>
      <w:r w:rsidRPr="00907F13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 xml:space="preserve">. </w:t>
      </w:r>
      <w:r w:rsidRPr="00907F13">
        <w:rPr>
          <w:rFonts w:ascii="Times New Roman" w:hAnsi="Times New Roman"/>
          <w:sz w:val="24"/>
          <w:szCs w:val="24"/>
          <w:shd w:val="clear" w:color="auto" w:fill="FFFFFF"/>
        </w:rPr>
        <w:t xml:space="preserve">В этом случае от лизингополучателя не требуется авансовый платеж, а также ему предоставляются дополнительные услуги — от регистрации и страхования до шинного сервиса и услуг по </w:t>
      </w:r>
      <w:proofErr w:type="spellStart"/>
      <w:r w:rsidRPr="00907F13">
        <w:rPr>
          <w:rFonts w:ascii="Times New Roman" w:hAnsi="Times New Roman"/>
          <w:sz w:val="24"/>
          <w:szCs w:val="24"/>
          <w:shd w:val="clear" w:color="auto" w:fill="FFFFFF"/>
        </w:rPr>
        <w:t>телематике</w:t>
      </w:r>
      <w:proofErr w:type="spellEnd"/>
      <w:r w:rsidRPr="00907F1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E6084" w:rsidRPr="00907F13" w:rsidRDefault="00BC47D2" w:rsidP="00907F13">
      <w:pPr>
        <w:pStyle w:val="aa"/>
        <w:shd w:val="clear" w:color="auto" w:fill="FFFFFF"/>
        <w:spacing w:before="0" w:beforeAutospacing="0" w:after="240" w:afterAutospacing="0"/>
        <w:ind w:left="709"/>
        <w:jc w:val="both"/>
        <w:textAlignment w:val="baseline"/>
        <w:rPr>
          <w:sz w:val="22"/>
          <w:szCs w:val="22"/>
        </w:rPr>
      </w:pPr>
      <w:r w:rsidRPr="00EB4CFF">
        <w:t>***</w:t>
      </w:r>
    </w:p>
    <w:p w:rsidR="00454BCB" w:rsidRPr="004C1E7C" w:rsidRDefault="00A376A1" w:rsidP="00EB4CFF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4C1E7C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4C1E7C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4C1E7C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4C1E7C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4C1E7C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4C1E7C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4C1E7C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4C1E7C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4C1E7C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lastRenderedPageBreak/>
        <w:t xml:space="preserve">составляет 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4C1E7C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4C1E7C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4C1E7C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4C1E7C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4C1E7C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4C1E7C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4C1E7C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4C1E7C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4C1E7C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sz w:val="24"/>
          <w:szCs w:val="24"/>
        </w:rPr>
        <w:t>Ксения Парфё</w:t>
      </w:r>
      <w:r w:rsidR="00042ED2" w:rsidRPr="004C1E7C">
        <w:rPr>
          <w:rFonts w:ascii="Times New Roman" w:hAnsi="Times New Roman"/>
          <w:sz w:val="24"/>
          <w:szCs w:val="24"/>
        </w:rPr>
        <w:t>нова</w:t>
      </w:r>
    </w:p>
    <w:p w:rsidR="00042ED2" w:rsidRPr="004C1E7C" w:rsidRDefault="00992A0A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4C1E7C" w:rsidRDefault="00992A0A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hyperlink r:id="rId12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4C1E7C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992A0A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95pt;height:57.9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95650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2488"/>
    <w:rsid w:val="004D2DDD"/>
    <w:rsid w:val="004D54A7"/>
    <w:rsid w:val="004E2680"/>
    <w:rsid w:val="004E3DDE"/>
    <w:rsid w:val="004E6D89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177C3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67B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92A0A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press/news/139859-baltiyskiy-lizing-prodlevaet-spetsialnoe-predlozhenie-dayte-dva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operativni-leasin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2B1A9-D9A7-4D58-9F4B-1E4E26A1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362</cp:revision>
  <dcterms:created xsi:type="dcterms:W3CDTF">2018-07-26T07:30:00Z</dcterms:created>
  <dcterms:modified xsi:type="dcterms:W3CDTF">2019-10-01T12:57:00Z</dcterms:modified>
</cp:coreProperties>
</file>