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4C" w:rsidRDefault="00C4434C" w:rsidP="00C4434C">
      <w:pPr>
        <w:shd w:val="clear" w:color="auto" w:fill="FFFFFF"/>
        <w:spacing w:before="188" w:after="94" w:line="276" w:lineRule="auto"/>
        <w:jc w:val="right"/>
        <w:outlineLvl w:val="1"/>
        <w:rPr>
          <w:b/>
          <w:bCs/>
          <w:szCs w:val="22"/>
          <w:u w:val="single"/>
          <w:lang w:val="ru-RU"/>
        </w:rPr>
      </w:pPr>
    </w:p>
    <w:p w:rsidR="00C4434C" w:rsidRPr="00C4434C" w:rsidRDefault="00C4434C" w:rsidP="00C4434C">
      <w:pPr>
        <w:shd w:val="clear" w:color="auto" w:fill="FFFFFF"/>
        <w:spacing w:before="188" w:after="94" w:line="276" w:lineRule="auto"/>
        <w:jc w:val="right"/>
        <w:outlineLvl w:val="1"/>
        <w:rPr>
          <w:b/>
          <w:bCs/>
          <w:szCs w:val="22"/>
          <w:u w:val="single"/>
          <w:lang w:val="ru-RU"/>
        </w:rPr>
      </w:pPr>
      <w:r w:rsidRPr="00C4434C">
        <w:rPr>
          <w:b/>
          <w:bCs/>
          <w:szCs w:val="22"/>
          <w:u w:val="single"/>
          <w:lang w:val="ru-RU"/>
        </w:rPr>
        <w:t>ПРЕСС-РЕЛИЗ</w:t>
      </w:r>
    </w:p>
    <w:p w:rsidR="00C4434C" w:rsidRDefault="00C4434C" w:rsidP="00C4434C">
      <w:pPr>
        <w:shd w:val="clear" w:color="auto" w:fill="FFFFFF"/>
        <w:spacing w:before="188" w:after="94" w:line="276" w:lineRule="auto"/>
        <w:jc w:val="center"/>
        <w:outlineLvl w:val="1"/>
        <w:rPr>
          <w:b/>
          <w:bCs/>
          <w:lang w:val="ru-RU"/>
        </w:rPr>
      </w:pPr>
      <w:r w:rsidRPr="00C4434C">
        <w:rPr>
          <w:b/>
          <w:bCs/>
          <w:lang w:val="ru-RU"/>
        </w:rPr>
        <w:t xml:space="preserve">Корпорация </w:t>
      </w:r>
      <w:r w:rsidR="00FE11D5" w:rsidRPr="001A1436">
        <w:rPr>
          <w:b/>
          <w:bCs/>
        </w:rPr>
        <w:t>AG</w:t>
      </w:r>
      <w:r w:rsidR="00FE11D5">
        <w:rPr>
          <w:b/>
          <w:bCs/>
        </w:rPr>
        <w:t>C</w:t>
      </w:r>
      <w:r w:rsidR="00FE11D5" w:rsidRPr="001A1436">
        <w:rPr>
          <w:b/>
          <w:bCs/>
        </w:rPr>
        <w:t>O</w:t>
      </w:r>
      <w:r w:rsidR="00FE11D5" w:rsidRPr="00C4434C">
        <w:rPr>
          <w:b/>
          <w:bCs/>
          <w:lang w:val="ru-RU"/>
        </w:rPr>
        <w:t xml:space="preserve"> </w:t>
      </w:r>
      <w:r w:rsidRPr="00C4434C">
        <w:rPr>
          <w:b/>
          <w:bCs/>
          <w:lang w:val="ru-RU"/>
        </w:rPr>
        <w:t xml:space="preserve">провела венчурный саммит </w:t>
      </w:r>
      <w:proofErr w:type="spellStart"/>
      <w:r w:rsidRPr="009A55CF">
        <w:rPr>
          <w:b/>
          <w:bCs/>
        </w:rPr>
        <w:t>iVenture</w:t>
      </w:r>
      <w:proofErr w:type="spellEnd"/>
      <w:r w:rsidRPr="00C4434C">
        <w:rPr>
          <w:b/>
          <w:bCs/>
          <w:lang w:val="ru-RU"/>
        </w:rPr>
        <w:t xml:space="preserve"> в Берлине</w:t>
      </w:r>
    </w:p>
    <w:p w:rsidR="00C4434C" w:rsidRPr="00C4434C" w:rsidRDefault="00C4434C" w:rsidP="00C4434C">
      <w:pPr>
        <w:shd w:val="clear" w:color="auto" w:fill="FFFFFF"/>
        <w:spacing w:before="188" w:after="94" w:line="276" w:lineRule="auto"/>
        <w:jc w:val="center"/>
        <w:outlineLvl w:val="1"/>
        <w:rPr>
          <w:b/>
          <w:bCs/>
          <w:sz w:val="22"/>
          <w:szCs w:val="22"/>
          <w:lang w:val="ru-RU"/>
        </w:rPr>
      </w:pPr>
    </w:p>
    <w:p w:rsidR="00C4434C" w:rsidRPr="00C4434C" w:rsidRDefault="00C4434C" w:rsidP="00C4434C">
      <w:pPr>
        <w:shd w:val="clear" w:color="auto" w:fill="FFFFFF"/>
        <w:spacing w:line="276" w:lineRule="auto"/>
        <w:jc w:val="both"/>
        <w:rPr>
          <w:sz w:val="22"/>
          <w:szCs w:val="22"/>
          <w:lang w:val="ru-RU"/>
        </w:rPr>
      </w:pPr>
      <w:r w:rsidRPr="00C4434C">
        <w:rPr>
          <w:b/>
          <w:bCs/>
          <w:sz w:val="22"/>
          <w:szCs w:val="22"/>
          <w:lang w:val="ru-RU"/>
        </w:rPr>
        <w:t xml:space="preserve">20 февраля 2018 года </w:t>
      </w:r>
      <w:r w:rsidRPr="00C4434C">
        <w:rPr>
          <w:sz w:val="22"/>
          <w:szCs w:val="22"/>
          <w:lang w:val="ru-RU"/>
        </w:rPr>
        <w:t xml:space="preserve">корпорация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</w:t>
      </w:r>
      <w:r w:rsidRPr="00C4434C">
        <w:rPr>
          <w:b/>
          <w:sz w:val="22"/>
          <w:szCs w:val="22"/>
          <w:lang w:val="ru-RU"/>
        </w:rPr>
        <w:t>–</w:t>
      </w:r>
      <w:r w:rsidRPr="00C4434C">
        <w:rPr>
          <w:sz w:val="22"/>
          <w:szCs w:val="22"/>
          <w:lang w:val="ru-RU"/>
        </w:rPr>
        <w:t xml:space="preserve"> мировой лидер в производстве и реализации сельскохозяйственной техники и решений для бизнеса </w:t>
      </w:r>
      <w:r w:rsidRPr="00C4434C">
        <w:rPr>
          <w:b/>
          <w:sz w:val="22"/>
          <w:szCs w:val="22"/>
          <w:lang w:val="ru-RU"/>
        </w:rPr>
        <w:t>–</w:t>
      </w:r>
      <w:r w:rsidRPr="00C4434C">
        <w:rPr>
          <w:sz w:val="22"/>
          <w:szCs w:val="22"/>
          <w:lang w:val="ru-RU"/>
        </w:rPr>
        <w:t xml:space="preserve"> провела свой первый саммит </w:t>
      </w:r>
      <w:proofErr w:type="spellStart"/>
      <w:r w:rsidRPr="00C4434C">
        <w:rPr>
          <w:sz w:val="22"/>
          <w:szCs w:val="22"/>
        </w:rPr>
        <w:t>iVenture</w:t>
      </w:r>
      <w:proofErr w:type="spellEnd"/>
      <w:r w:rsidRPr="00C4434C">
        <w:rPr>
          <w:sz w:val="22"/>
          <w:szCs w:val="22"/>
          <w:lang w:val="ru-RU"/>
        </w:rPr>
        <w:t xml:space="preserve"> в Берлине, Германия. Саммит организован совместно с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</w:rPr>
        <w:t>Finance</w:t>
      </w:r>
      <w:r w:rsidRPr="00C4434C">
        <w:rPr>
          <w:sz w:val="22"/>
          <w:szCs w:val="22"/>
          <w:lang w:val="ru-RU"/>
        </w:rPr>
        <w:t xml:space="preserve">,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>’</w:t>
      </w:r>
      <w:r w:rsidRPr="00C4434C">
        <w:rPr>
          <w:sz w:val="22"/>
          <w:szCs w:val="22"/>
        </w:rPr>
        <w:t>s</w:t>
      </w:r>
      <w:r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</w:rPr>
        <w:t>Fuse</w:t>
      </w:r>
      <w:r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</w:rPr>
        <w:t>Technologies</w:t>
      </w:r>
      <w:r w:rsidRPr="00C4434C">
        <w:rPr>
          <w:sz w:val="22"/>
          <w:szCs w:val="22"/>
          <w:lang w:val="ru-RU"/>
        </w:rPr>
        <w:t xml:space="preserve"> и </w:t>
      </w:r>
      <w:proofErr w:type="spellStart"/>
      <w:r w:rsidRPr="00C4434C">
        <w:rPr>
          <w:sz w:val="22"/>
          <w:szCs w:val="22"/>
        </w:rPr>
        <w:t>Anterra</w:t>
      </w:r>
      <w:proofErr w:type="spellEnd"/>
      <w:r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</w:rPr>
        <w:t>Capital</w:t>
      </w:r>
      <w:r w:rsidR="002D2BD2">
        <w:rPr>
          <w:sz w:val="22"/>
          <w:szCs w:val="22"/>
          <w:lang w:val="ru-RU"/>
        </w:rPr>
        <w:t xml:space="preserve"> (венчурн</w:t>
      </w:r>
      <w:r w:rsidR="00CE1892">
        <w:rPr>
          <w:sz w:val="22"/>
          <w:szCs w:val="22"/>
          <w:lang w:val="ru-RU"/>
        </w:rPr>
        <w:t>ый</w:t>
      </w:r>
      <w:r w:rsidRPr="00C4434C">
        <w:rPr>
          <w:sz w:val="22"/>
          <w:szCs w:val="22"/>
          <w:lang w:val="ru-RU"/>
        </w:rPr>
        <w:t xml:space="preserve"> инв</w:t>
      </w:r>
      <w:r w:rsidR="002D2BD2">
        <w:rPr>
          <w:sz w:val="22"/>
          <w:szCs w:val="22"/>
          <w:lang w:val="ru-RU"/>
        </w:rPr>
        <w:t>е</w:t>
      </w:r>
      <w:r w:rsidR="000D654C">
        <w:rPr>
          <w:sz w:val="22"/>
          <w:szCs w:val="22"/>
          <w:lang w:val="ru-RU"/>
        </w:rPr>
        <w:t>стор в сфере</w:t>
      </w:r>
      <w:r w:rsidRPr="00C4434C">
        <w:rPr>
          <w:sz w:val="22"/>
          <w:szCs w:val="22"/>
          <w:lang w:val="ru-RU"/>
        </w:rPr>
        <w:t xml:space="preserve"> производств</w:t>
      </w:r>
      <w:r w:rsidR="000D654C">
        <w:rPr>
          <w:sz w:val="22"/>
          <w:szCs w:val="22"/>
          <w:lang w:val="ru-RU"/>
        </w:rPr>
        <w:t>а</w:t>
      </w:r>
      <w:r w:rsidRPr="00C4434C">
        <w:rPr>
          <w:sz w:val="22"/>
          <w:szCs w:val="22"/>
          <w:lang w:val="ru-RU"/>
        </w:rPr>
        <w:t xml:space="preserve"> продуктов питания и</w:t>
      </w:r>
      <w:r w:rsidRPr="00C4434C">
        <w:rPr>
          <w:sz w:val="22"/>
          <w:szCs w:val="22"/>
        </w:rPr>
        <w:t> </w:t>
      </w:r>
      <w:r w:rsidRPr="00C4434C">
        <w:rPr>
          <w:sz w:val="22"/>
          <w:szCs w:val="22"/>
          <w:lang w:val="ru-RU"/>
        </w:rPr>
        <w:t xml:space="preserve">сельскохозяйственной продукции). В рамках мероприятия спикеры корпорации </w:t>
      </w:r>
      <w:r w:rsidR="00C90FA6" w:rsidRPr="00C4434C">
        <w:rPr>
          <w:sz w:val="22"/>
          <w:szCs w:val="22"/>
        </w:rPr>
        <w:t>AG</w:t>
      </w:r>
      <w:r w:rsidR="00C90FA6">
        <w:rPr>
          <w:sz w:val="22"/>
          <w:szCs w:val="22"/>
        </w:rPr>
        <w:t>C</w:t>
      </w:r>
      <w:r w:rsidR="00C90FA6" w:rsidRPr="00C4434C">
        <w:rPr>
          <w:sz w:val="22"/>
          <w:szCs w:val="22"/>
        </w:rPr>
        <w:t>O</w:t>
      </w:r>
      <w:r w:rsidR="00C90FA6"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  <w:lang w:val="ru-RU"/>
        </w:rPr>
        <w:t>призвали венчурные компании вкладывать средства в будущее сельского хозяйства.</w:t>
      </w:r>
    </w:p>
    <w:p w:rsidR="00C4434C" w:rsidRPr="00C4434C" w:rsidRDefault="00C4434C" w:rsidP="00C4434C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  <w:lang w:val="ru-RU"/>
        </w:rPr>
      </w:pPr>
    </w:p>
    <w:p w:rsidR="00C4434C" w:rsidRPr="00C4434C" w:rsidRDefault="00C4434C" w:rsidP="00C4434C">
      <w:pPr>
        <w:shd w:val="clear" w:color="auto" w:fill="FFFFFF"/>
        <w:spacing w:after="188" w:line="276" w:lineRule="auto"/>
        <w:jc w:val="both"/>
        <w:rPr>
          <w:sz w:val="22"/>
          <w:szCs w:val="22"/>
          <w:lang w:val="ru-RU"/>
        </w:rPr>
      </w:pPr>
      <w:r w:rsidRPr="00C4434C">
        <w:rPr>
          <w:sz w:val="22"/>
          <w:szCs w:val="22"/>
          <w:lang w:val="ru-RU"/>
        </w:rPr>
        <w:t>Участники саммита обсудили новые возможности для совместной работы молодых агротехнических компаний с венчурными инвесторами для развития новых технологий, которые призваны повысить производительность сельского хозяйства и обеспечить лучшую сохранность продуктов питания.</w:t>
      </w:r>
    </w:p>
    <w:p w:rsidR="00C4434C" w:rsidRPr="00C4434C" w:rsidRDefault="00C4434C" w:rsidP="00C4434C">
      <w:pPr>
        <w:shd w:val="clear" w:color="auto" w:fill="FFFFFF"/>
        <w:spacing w:after="188" w:line="276" w:lineRule="auto"/>
        <w:jc w:val="both"/>
        <w:rPr>
          <w:sz w:val="22"/>
          <w:szCs w:val="22"/>
          <w:lang w:val="ru-RU"/>
        </w:rPr>
      </w:pPr>
      <w:r w:rsidRPr="00C4434C">
        <w:rPr>
          <w:sz w:val="22"/>
          <w:szCs w:val="22"/>
          <w:lang w:val="ru-RU"/>
        </w:rPr>
        <w:t xml:space="preserve">Ключевыми спикерами стали профессор </w:t>
      </w:r>
      <w:proofErr w:type="spellStart"/>
      <w:r w:rsidRPr="00C4434C">
        <w:rPr>
          <w:sz w:val="22"/>
          <w:szCs w:val="22"/>
          <w:lang w:val="ru-RU"/>
        </w:rPr>
        <w:t>Эдриан</w:t>
      </w:r>
      <w:proofErr w:type="spellEnd"/>
      <w:r w:rsidRPr="00C4434C">
        <w:rPr>
          <w:sz w:val="22"/>
          <w:szCs w:val="22"/>
          <w:lang w:val="ru-RU"/>
        </w:rPr>
        <w:t xml:space="preserve"> Перси, руководитель отдела научно-исследовательских разработок </w:t>
      </w:r>
      <w:r w:rsidRPr="00C4434C">
        <w:rPr>
          <w:sz w:val="22"/>
          <w:szCs w:val="22"/>
        </w:rPr>
        <w:t>Crop</w:t>
      </w:r>
      <w:r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</w:rPr>
        <w:t>Science</w:t>
      </w:r>
      <w:r w:rsidRPr="00C4434C">
        <w:rPr>
          <w:sz w:val="22"/>
          <w:szCs w:val="22"/>
          <w:lang w:val="ru-RU"/>
        </w:rPr>
        <w:t xml:space="preserve"> компании </w:t>
      </w:r>
      <w:r w:rsidRPr="00C4434C">
        <w:rPr>
          <w:sz w:val="22"/>
          <w:szCs w:val="22"/>
        </w:rPr>
        <w:t>Bayer</w:t>
      </w:r>
      <w:r w:rsidRPr="00C4434C">
        <w:rPr>
          <w:sz w:val="22"/>
          <w:szCs w:val="22"/>
          <w:lang w:val="ru-RU"/>
        </w:rPr>
        <w:t xml:space="preserve">, </w:t>
      </w:r>
      <w:proofErr w:type="spellStart"/>
      <w:r w:rsidRPr="00C4434C">
        <w:rPr>
          <w:sz w:val="22"/>
          <w:szCs w:val="22"/>
          <w:lang w:val="ru-RU"/>
        </w:rPr>
        <w:t>Берри</w:t>
      </w:r>
      <w:proofErr w:type="spellEnd"/>
      <w:r w:rsidRPr="00C4434C">
        <w:rPr>
          <w:sz w:val="22"/>
          <w:szCs w:val="22"/>
          <w:lang w:val="ru-RU"/>
        </w:rPr>
        <w:t xml:space="preserve"> Мартин, член Совета директоров </w:t>
      </w:r>
      <w:proofErr w:type="spellStart"/>
      <w:r w:rsidRPr="00C4434C">
        <w:rPr>
          <w:sz w:val="22"/>
          <w:szCs w:val="22"/>
        </w:rPr>
        <w:t>Rabobank</w:t>
      </w:r>
      <w:proofErr w:type="spellEnd"/>
      <w:r w:rsidRPr="00C4434C">
        <w:rPr>
          <w:sz w:val="22"/>
          <w:szCs w:val="22"/>
          <w:lang w:val="ru-RU"/>
        </w:rPr>
        <w:t xml:space="preserve">, </w:t>
      </w:r>
      <w:r w:rsidR="000D654C">
        <w:rPr>
          <w:szCs w:val="22"/>
          <w:lang w:val="ru-RU"/>
        </w:rPr>
        <w:t xml:space="preserve">Дэвид </w:t>
      </w:r>
      <w:proofErr w:type="spellStart"/>
      <w:r w:rsidR="000D654C">
        <w:rPr>
          <w:szCs w:val="22"/>
          <w:lang w:val="ru-RU"/>
        </w:rPr>
        <w:t>Батчеллер</w:t>
      </w:r>
      <w:proofErr w:type="spellEnd"/>
      <w:r w:rsidR="00F9030B" w:rsidRPr="00F9030B">
        <w:rPr>
          <w:szCs w:val="22"/>
          <w:lang w:val="ru-RU"/>
        </w:rPr>
        <w:t xml:space="preserve">, председатель правления </w:t>
      </w:r>
      <w:proofErr w:type="spellStart"/>
      <w:r w:rsidR="00F9030B" w:rsidRPr="00CC1EE1">
        <w:rPr>
          <w:szCs w:val="22"/>
        </w:rPr>
        <w:t>Appareo</w:t>
      </w:r>
      <w:proofErr w:type="spellEnd"/>
      <w:r w:rsidR="00F9030B" w:rsidRPr="00F9030B">
        <w:rPr>
          <w:szCs w:val="22"/>
          <w:lang w:val="ru-RU"/>
        </w:rPr>
        <w:t xml:space="preserve"> </w:t>
      </w:r>
      <w:r w:rsidR="00F9030B" w:rsidRPr="00CC1EE1">
        <w:rPr>
          <w:szCs w:val="22"/>
        </w:rPr>
        <w:t>Systems</w:t>
      </w:r>
      <w:r w:rsidR="00F9030B" w:rsidRPr="00F9030B">
        <w:rPr>
          <w:szCs w:val="22"/>
          <w:lang w:val="ru-RU"/>
        </w:rPr>
        <w:t xml:space="preserve">, </w:t>
      </w:r>
      <w:r w:rsidR="00F9030B" w:rsidRPr="00CC1EE1">
        <w:rPr>
          <w:szCs w:val="22"/>
        </w:rPr>
        <w:t>LLC</w:t>
      </w:r>
      <w:r w:rsidR="00F9030B">
        <w:rPr>
          <w:szCs w:val="22"/>
          <w:lang w:val="ru-RU"/>
        </w:rPr>
        <w:t xml:space="preserve">, </w:t>
      </w:r>
      <w:r w:rsidRPr="00C4434C">
        <w:rPr>
          <w:sz w:val="22"/>
          <w:szCs w:val="22"/>
          <w:lang w:val="ru-RU"/>
        </w:rPr>
        <w:t xml:space="preserve">профессор и доктор наук Томас </w:t>
      </w:r>
      <w:proofErr w:type="spellStart"/>
      <w:r w:rsidRPr="00C4434C">
        <w:rPr>
          <w:sz w:val="22"/>
          <w:szCs w:val="22"/>
          <w:lang w:val="ru-RU"/>
        </w:rPr>
        <w:t>Херлитциус</w:t>
      </w:r>
      <w:proofErr w:type="spellEnd"/>
      <w:r w:rsidRPr="00C4434C">
        <w:rPr>
          <w:sz w:val="22"/>
          <w:szCs w:val="22"/>
          <w:lang w:val="ru-RU"/>
        </w:rPr>
        <w:t>, руководитель кафедры технологий сельскохозяйственных систем Дрезденского технического университета.</w:t>
      </w:r>
    </w:p>
    <w:p w:rsidR="00C4434C" w:rsidRPr="00C4434C" w:rsidRDefault="00C4434C" w:rsidP="00C4434C">
      <w:pPr>
        <w:shd w:val="clear" w:color="auto" w:fill="FFFFFF"/>
        <w:spacing w:after="188" w:line="276" w:lineRule="auto"/>
        <w:jc w:val="both"/>
        <w:rPr>
          <w:sz w:val="22"/>
          <w:szCs w:val="22"/>
          <w:lang w:val="ru-RU"/>
        </w:rPr>
      </w:pPr>
      <w:r w:rsidRPr="00C4434C">
        <w:rPr>
          <w:sz w:val="22"/>
          <w:szCs w:val="22"/>
          <w:lang w:val="ru-RU"/>
        </w:rPr>
        <w:t xml:space="preserve">Саммит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</w:t>
      </w:r>
      <w:proofErr w:type="spellStart"/>
      <w:r w:rsidRPr="00C4434C">
        <w:rPr>
          <w:sz w:val="22"/>
          <w:szCs w:val="22"/>
        </w:rPr>
        <w:t>iVenture</w:t>
      </w:r>
      <w:proofErr w:type="spellEnd"/>
      <w:r w:rsidRPr="00C4434C">
        <w:rPr>
          <w:sz w:val="22"/>
          <w:szCs w:val="22"/>
          <w:lang w:val="ru-RU"/>
        </w:rPr>
        <w:t xml:space="preserve"> объединил новаторов, которые меняют будущее сельского хозяйства, воплощая в жизнь революционные решения и изменяя ход развития этого сектора экономики. Главная цель мероприятия </w:t>
      </w:r>
      <w:r w:rsidRPr="00C4434C">
        <w:rPr>
          <w:b/>
          <w:sz w:val="22"/>
          <w:szCs w:val="22"/>
          <w:lang w:val="ru-RU"/>
        </w:rPr>
        <w:t>–</w:t>
      </w:r>
      <w:r w:rsidRPr="00C4434C">
        <w:rPr>
          <w:sz w:val="22"/>
          <w:szCs w:val="22"/>
          <w:lang w:val="ru-RU"/>
        </w:rPr>
        <w:t xml:space="preserve"> усилить влияние инноваций на развитие сельскохозяйственной отрасли и выстроить партнерские отношения для обеспечения продовольственной безопасности и успешного будущего. </w:t>
      </w:r>
      <w:proofErr w:type="gramStart"/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</w:t>
      </w:r>
      <w:proofErr w:type="spellStart"/>
      <w:r w:rsidRPr="00C4434C">
        <w:rPr>
          <w:sz w:val="22"/>
          <w:szCs w:val="22"/>
        </w:rPr>
        <w:t>iVenture</w:t>
      </w:r>
      <w:proofErr w:type="spellEnd"/>
      <w:r w:rsidRPr="00C4434C">
        <w:rPr>
          <w:sz w:val="22"/>
          <w:szCs w:val="22"/>
          <w:lang w:val="ru-RU"/>
        </w:rPr>
        <w:t xml:space="preserve"> был организован для того, чтобы инновационные компании могли выйти на сельскохозяйственный рынок </w:t>
      </w:r>
      <w:r w:rsidR="00942772">
        <w:rPr>
          <w:sz w:val="22"/>
          <w:szCs w:val="22"/>
          <w:lang w:val="ru-RU"/>
        </w:rPr>
        <w:t>с новыми</w:t>
      </w:r>
      <w:r w:rsidRPr="00C4434C">
        <w:rPr>
          <w:sz w:val="22"/>
          <w:szCs w:val="22"/>
          <w:lang w:val="ru-RU"/>
        </w:rPr>
        <w:t xml:space="preserve"> технологиями, познакомиться с руководителями предприятий и оценить перспективы работы в этой отрасли.</w:t>
      </w:r>
      <w:proofErr w:type="gramEnd"/>
      <w:r w:rsidRPr="00C4434C">
        <w:rPr>
          <w:sz w:val="22"/>
          <w:szCs w:val="22"/>
          <w:lang w:val="ru-RU"/>
        </w:rPr>
        <w:t xml:space="preserve"> </w:t>
      </w:r>
    </w:p>
    <w:p w:rsidR="00C4434C" w:rsidRPr="00C4434C" w:rsidRDefault="00C4434C" w:rsidP="00C4434C">
      <w:pPr>
        <w:shd w:val="clear" w:color="auto" w:fill="FFFFFF"/>
        <w:spacing w:after="188" w:line="276" w:lineRule="auto"/>
        <w:jc w:val="both"/>
        <w:rPr>
          <w:sz w:val="22"/>
          <w:szCs w:val="22"/>
          <w:lang w:val="ru-RU"/>
        </w:rPr>
      </w:pPr>
      <w:r w:rsidRPr="00C4434C">
        <w:rPr>
          <w:sz w:val="22"/>
          <w:szCs w:val="22"/>
          <w:lang w:val="ru-RU"/>
        </w:rPr>
        <w:t xml:space="preserve">Ведущие агротехнические предприятия заинтересованы в развитии инновационных идей и сохранении существующей организации производственно-сбытовой цепи. </w:t>
      </w:r>
      <w:proofErr w:type="gramStart"/>
      <w:r w:rsidRPr="00C4434C">
        <w:rPr>
          <w:sz w:val="22"/>
          <w:szCs w:val="22"/>
          <w:lang w:val="ru-RU"/>
        </w:rPr>
        <w:t>Речь идет о системах работы с большими объемами данных, облачном ПО, робототехнических возможностях для обработки урожая, ирригационных решениях, системах умного внесения удобрений и многом другом.</w:t>
      </w:r>
      <w:proofErr w:type="gramEnd"/>
      <w:r w:rsidRPr="00C4434C">
        <w:rPr>
          <w:sz w:val="22"/>
          <w:szCs w:val="22"/>
          <w:lang w:val="ru-RU"/>
        </w:rPr>
        <w:t xml:space="preserve"> Революционные технологии и новые решения способны сделать современное земледелие более продуктивным, эффективным и надежным. Саммит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</w:t>
      </w:r>
      <w:proofErr w:type="spellStart"/>
      <w:r w:rsidRPr="00C4434C">
        <w:rPr>
          <w:sz w:val="22"/>
          <w:szCs w:val="22"/>
        </w:rPr>
        <w:t>iVenture</w:t>
      </w:r>
      <w:proofErr w:type="spellEnd"/>
      <w:r w:rsidRPr="00C4434C">
        <w:rPr>
          <w:sz w:val="22"/>
          <w:szCs w:val="22"/>
          <w:lang w:val="ru-RU"/>
        </w:rPr>
        <w:t xml:space="preserve"> стал платформой для демонстрации </w:t>
      </w:r>
      <w:proofErr w:type="gramStart"/>
      <w:r w:rsidRPr="00C4434C">
        <w:rPr>
          <w:sz w:val="22"/>
          <w:szCs w:val="22"/>
          <w:lang w:val="ru-RU"/>
        </w:rPr>
        <w:t>революционных</w:t>
      </w:r>
      <w:proofErr w:type="gramEnd"/>
      <w:r w:rsidRPr="00C4434C">
        <w:rPr>
          <w:sz w:val="22"/>
          <w:szCs w:val="22"/>
          <w:lang w:val="ru-RU"/>
        </w:rPr>
        <w:t xml:space="preserve"> агропромышленных </w:t>
      </w:r>
      <w:proofErr w:type="spellStart"/>
      <w:r w:rsidRPr="00C4434C">
        <w:rPr>
          <w:sz w:val="22"/>
          <w:szCs w:val="22"/>
          <w:lang w:val="ru-RU"/>
        </w:rPr>
        <w:t>стартапов</w:t>
      </w:r>
      <w:proofErr w:type="spellEnd"/>
      <w:r w:rsidRPr="00C4434C">
        <w:rPr>
          <w:sz w:val="22"/>
          <w:szCs w:val="22"/>
          <w:lang w:val="ru-RU"/>
        </w:rPr>
        <w:t xml:space="preserve"> и новых </w:t>
      </w:r>
      <w:proofErr w:type="spellStart"/>
      <w:r w:rsidRPr="00C4434C">
        <w:rPr>
          <w:sz w:val="22"/>
          <w:szCs w:val="22"/>
          <w:lang w:val="ru-RU"/>
        </w:rPr>
        <w:t>бизнес-моделей</w:t>
      </w:r>
      <w:proofErr w:type="spellEnd"/>
      <w:r w:rsidRPr="00C4434C">
        <w:rPr>
          <w:sz w:val="22"/>
          <w:szCs w:val="22"/>
          <w:lang w:val="ru-RU"/>
        </w:rPr>
        <w:t>.</w:t>
      </w:r>
    </w:p>
    <w:p w:rsidR="00C4434C" w:rsidRPr="00B0536A" w:rsidRDefault="00C4434C" w:rsidP="00C4434C">
      <w:pPr>
        <w:shd w:val="clear" w:color="auto" w:fill="FFFFFF"/>
        <w:spacing w:after="188" w:line="276" w:lineRule="auto"/>
        <w:jc w:val="both"/>
        <w:rPr>
          <w:b/>
          <w:sz w:val="22"/>
          <w:szCs w:val="22"/>
          <w:lang w:val="ru-RU"/>
        </w:rPr>
      </w:pPr>
      <w:r w:rsidRPr="00C4434C">
        <w:rPr>
          <w:b/>
          <w:sz w:val="22"/>
          <w:szCs w:val="22"/>
          <w:lang w:val="ru-RU"/>
        </w:rPr>
        <w:t xml:space="preserve">Мартин </w:t>
      </w:r>
      <w:proofErr w:type="spellStart"/>
      <w:r w:rsidRPr="00C4434C">
        <w:rPr>
          <w:b/>
          <w:sz w:val="22"/>
          <w:szCs w:val="22"/>
          <w:lang w:val="ru-RU"/>
        </w:rPr>
        <w:t>Рихенхаген</w:t>
      </w:r>
      <w:proofErr w:type="spellEnd"/>
      <w:r w:rsidRPr="00C4434C">
        <w:rPr>
          <w:b/>
          <w:sz w:val="22"/>
          <w:szCs w:val="22"/>
          <w:lang w:val="ru-RU"/>
        </w:rPr>
        <w:t xml:space="preserve">, глава совета директоров, президент и генеральный директор </w:t>
      </w:r>
      <w:r w:rsidRPr="00C4434C">
        <w:rPr>
          <w:b/>
          <w:sz w:val="22"/>
          <w:szCs w:val="22"/>
        </w:rPr>
        <w:t>AGCO</w:t>
      </w:r>
      <w:r w:rsidR="00B0536A">
        <w:rPr>
          <w:b/>
          <w:sz w:val="22"/>
          <w:szCs w:val="22"/>
          <w:lang w:val="ru-RU"/>
        </w:rPr>
        <w:t>:</w:t>
      </w:r>
    </w:p>
    <w:p w:rsidR="00C4434C" w:rsidRPr="00C4434C" w:rsidRDefault="00C4434C" w:rsidP="00C4434C">
      <w:pPr>
        <w:shd w:val="clear" w:color="auto" w:fill="FFFFFF"/>
        <w:spacing w:after="188" w:line="276" w:lineRule="auto"/>
        <w:jc w:val="both"/>
        <w:rPr>
          <w:sz w:val="22"/>
          <w:szCs w:val="22"/>
          <w:lang w:val="ru-RU"/>
        </w:rPr>
      </w:pPr>
      <w:r w:rsidRPr="00C4434C">
        <w:rPr>
          <w:b/>
          <w:sz w:val="22"/>
          <w:szCs w:val="22"/>
          <w:lang w:val="ru-RU"/>
        </w:rPr>
        <w:t>–</w:t>
      </w:r>
      <w:r w:rsidRPr="00C4434C">
        <w:rPr>
          <w:sz w:val="22"/>
          <w:szCs w:val="22"/>
          <w:lang w:val="ru-RU"/>
        </w:rPr>
        <w:t xml:space="preserve"> Молодые компании меняют представление о традиционных методах ведения сельского хозяйства и решают важные общемировые задачи: сохранение продуктов питания, повышение качества жизни фермеров, эффективное расходование ресурсов. Этим мероприятием мы перенесли Силиконовую долину в Берлин. Начинающие сельскохозяйственные компании поделились идеями, которые способны привнести технический прогресс и инновации в сферу сельского хозяйства. Саммит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</w:t>
      </w:r>
      <w:proofErr w:type="spellStart"/>
      <w:r w:rsidRPr="00C4434C">
        <w:rPr>
          <w:sz w:val="22"/>
          <w:szCs w:val="22"/>
        </w:rPr>
        <w:t>iVenture</w:t>
      </w:r>
      <w:proofErr w:type="spellEnd"/>
      <w:r w:rsidRPr="00C4434C">
        <w:rPr>
          <w:sz w:val="22"/>
          <w:szCs w:val="22"/>
          <w:lang w:val="ru-RU"/>
        </w:rPr>
        <w:t xml:space="preserve"> </w:t>
      </w:r>
      <w:r w:rsidR="00942772">
        <w:rPr>
          <w:sz w:val="22"/>
          <w:szCs w:val="22"/>
          <w:lang w:val="ru-RU"/>
        </w:rPr>
        <w:t xml:space="preserve">стал </w:t>
      </w:r>
      <w:r w:rsidR="00DF72A9">
        <w:rPr>
          <w:sz w:val="22"/>
          <w:szCs w:val="22"/>
          <w:lang w:val="ru-RU"/>
        </w:rPr>
        <w:t>отлич</w:t>
      </w:r>
      <w:r w:rsidR="00942772" w:rsidRPr="00C4434C">
        <w:rPr>
          <w:sz w:val="22"/>
          <w:szCs w:val="22"/>
          <w:lang w:val="ru-RU"/>
        </w:rPr>
        <w:t>н</w:t>
      </w:r>
      <w:r w:rsidR="00942772">
        <w:rPr>
          <w:sz w:val="22"/>
          <w:szCs w:val="22"/>
          <w:lang w:val="ru-RU"/>
        </w:rPr>
        <w:t xml:space="preserve">ой </w:t>
      </w:r>
      <w:r w:rsidR="00942772" w:rsidRPr="00C4434C">
        <w:rPr>
          <w:sz w:val="22"/>
          <w:szCs w:val="22"/>
          <w:lang w:val="ru-RU"/>
        </w:rPr>
        <w:t xml:space="preserve"> платформ</w:t>
      </w:r>
      <w:r w:rsidR="00942772">
        <w:rPr>
          <w:sz w:val="22"/>
          <w:szCs w:val="22"/>
          <w:lang w:val="ru-RU"/>
        </w:rPr>
        <w:t>ой</w:t>
      </w:r>
      <w:r w:rsidR="00942772"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  <w:lang w:val="ru-RU"/>
        </w:rPr>
        <w:t xml:space="preserve">для таких агротехнических </w:t>
      </w:r>
      <w:proofErr w:type="spellStart"/>
      <w:r w:rsidRPr="00C4434C">
        <w:rPr>
          <w:sz w:val="22"/>
          <w:szCs w:val="22"/>
          <w:lang w:val="ru-RU"/>
        </w:rPr>
        <w:t>стартап-компаний</w:t>
      </w:r>
      <w:proofErr w:type="spellEnd"/>
      <w:r w:rsidRPr="00C4434C">
        <w:rPr>
          <w:sz w:val="22"/>
          <w:szCs w:val="22"/>
          <w:lang w:val="ru-RU"/>
        </w:rPr>
        <w:t xml:space="preserve">, как </w:t>
      </w:r>
      <w:proofErr w:type="spellStart"/>
      <w:r w:rsidRPr="00C4434C">
        <w:rPr>
          <w:sz w:val="22"/>
          <w:szCs w:val="22"/>
        </w:rPr>
        <w:t>Agriconomie</w:t>
      </w:r>
      <w:proofErr w:type="spellEnd"/>
      <w:r w:rsidRPr="00C4434C">
        <w:rPr>
          <w:sz w:val="22"/>
          <w:szCs w:val="22"/>
          <w:lang w:val="ru-RU"/>
        </w:rPr>
        <w:t xml:space="preserve">, </w:t>
      </w:r>
      <w:proofErr w:type="spellStart"/>
      <w:r w:rsidRPr="00C4434C">
        <w:rPr>
          <w:sz w:val="22"/>
          <w:szCs w:val="22"/>
        </w:rPr>
        <w:t>Ecrorobotics</w:t>
      </w:r>
      <w:proofErr w:type="spellEnd"/>
      <w:r w:rsidRPr="00C4434C">
        <w:rPr>
          <w:sz w:val="22"/>
          <w:szCs w:val="22"/>
          <w:lang w:val="ru-RU"/>
        </w:rPr>
        <w:t xml:space="preserve">, </w:t>
      </w:r>
      <w:proofErr w:type="spellStart"/>
      <w:r w:rsidRPr="00C4434C">
        <w:rPr>
          <w:sz w:val="22"/>
          <w:szCs w:val="22"/>
        </w:rPr>
        <w:t>Farmobile</w:t>
      </w:r>
      <w:proofErr w:type="spellEnd"/>
      <w:r w:rsidRPr="00C4434C">
        <w:rPr>
          <w:sz w:val="22"/>
          <w:szCs w:val="22"/>
          <w:lang w:val="ru-RU"/>
        </w:rPr>
        <w:t xml:space="preserve">, </w:t>
      </w:r>
      <w:r w:rsidRPr="00C4434C">
        <w:rPr>
          <w:sz w:val="22"/>
          <w:szCs w:val="22"/>
        </w:rPr>
        <w:t>German</w:t>
      </w:r>
      <w:r w:rsidRPr="00C4434C">
        <w:rPr>
          <w:sz w:val="22"/>
          <w:szCs w:val="22"/>
          <w:lang w:val="ru-RU"/>
        </w:rPr>
        <w:t xml:space="preserve"> </w:t>
      </w:r>
      <w:proofErr w:type="spellStart"/>
      <w:r w:rsidRPr="00C4434C">
        <w:rPr>
          <w:sz w:val="22"/>
          <w:szCs w:val="22"/>
        </w:rPr>
        <w:t>Autolabs</w:t>
      </w:r>
      <w:proofErr w:type="spellEnd"/>
      <w:r w:rsidRPr="00C4434C">
        <w:rPr>
          <w:sz w:val="22"/>
          <w:szCs w:val="22"/>
          <w:lang w:val="ru-RU"/>
        </w:rPr>
        <w:t xml:space="preserve">, </w:t>
      </w:r>
      <w:proofErr w:type="spellStart"/>
      <w:r w:rsidRPr="00C4434C">
        <w:rPr>
          <w:sz w:val="22"/>
          <w:szCs w:val="22"/>
        </w:rPr>
        <w:t>TellusLabs</w:t>
      </w:r>
      <w:proofErr w:type="spellEnd"/>
      <w:r w:rsidRPr="00C4434C">
        <w:rPr>
          <w:sz w:val="22"/>
          <w:szCs w:val="22"/>
          <w:lang w:val="ru-RU"/>
        </w:rPr>
        <w:t xml:space="preserve">, </w:t>
      </w:r>
      <w:proofErr w:type="spellStart"/>
      <w:r w:rsidRPr="00C4434C">
        <w:rPr>
          <w:sz w:val="22"/>
          <w:szCs w:val="22"/>
        </w:rPr>
        <w:t>UseMyTec</w:t>
      </w:r>
      <w:proofErr w:type="spellEnd"/>
      <w:r w:rsidRPr="00C4434C">
        <w:rPr>
          <w:sz w:val="22"/>
          <w:szCs w:val="22"/>
          <w:lang w:val="ru-RU"/>
        </w:rPr>
        <w:t xml:space="preserve"> и </w:t>
      </w:r>
      <w:proofErr w:type="spellStart"/>
      <w:r w:rsidRPr="00C4434C">
        <w:rPr>
          <w:sz w:val="22"/>
          <w:szCs w:val="22"/>
        </w:rPr>
        <w:t>Wefarm</w:t>
      </w:r>
      <w:proofErr w:type="spellEnd"/>
      <w:r w:rsidRPr="00C4434C">
        <w:rPr>
          <w:sz w:val="22"/>
          <w:szCs w:val="22"/>
          <w:lang w:val="ru-RU"/>
        </w:rPr>
        <w:t xml:space="preserve">, </w:t>
      </w:r>
      <w:r w:rsidR="00942772" w:rsidRPr="00C4434C">
        <w:rPr>
          <w:sz w:val="22"/>
          <w:szCs w:val="22"/>
          <w:lang w:val="ru-RU"/>
        </w:rPr>
        <w:t>позволи</w:t>
      </w:r>
      <w:r w:rsidR="00942772">
        <w:rPr>
          <w:sz w:val="22"/>
          <w:szCs w:val="22"/>
          <w:lang w:val="ru-RU"/>
        </w:rPr>
        <w:t>л</w:t>
      </w:r>
      <w:r w:rsidR="00942772"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  <w:lang w:val="ru-RU"/>
        </w:rPr>
        <w:t xml:space="preserve">им поработать с экспертами и установить связи </w:t>
      </w:r>
      <w:r w:rsidRPr="00C4434C">
        <w:rPr>
          <w:sz w:val="22"/>
          <w:szCs w:val="22"/>
          <w:lang w:val="ru-RU"/>
        </w:rPr>
        <w:lastRenderedPageBreak/>
        <w:t xml:space="preserve">для последующего привлечения инвестиций. В компании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мы всегда открыты для новых идей, и саммит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</w:t>
      </w:r>
      <w:proofErr w:type="spellStart"/>
      <w:r w:rsidRPr="00C4434C">
        <w:rPr>
          <w:sz w:val="22"/>
          <w:szCs w:val="22"/>
        </w:rPr>
        <w:t>iVenture</w:t>
      </w:r>
      <w:proofErr w:type="spellEnd"/>
      <w:r w:rsidRPr="00C4434C">
        <w:rPr>
          <w:sz w:val="22"/>
          <w:szCs w:val="22"/>
          <w:lang w:val="ru-RU"/>
        </w:rPr>
        <w:t xml:space="preserve"> познакомил нас с новыми удивительными технологиями, которые, очень  интересны для нас.</w:t>
      </w:r>
    </w:p>
    <w:p w:rsidR="00C4434C" w:rsidRPr="00B0536A" w:rsidRDefault="00B0536A" w:rsidP="00C4434C">
      <w:pPr>
        <w:shd w:val="clear" w:color="auto" w:fill="FFFFFF"/>
        <w:spacing w:after="188" w:line="276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Адам Андерс, </w:t>
      </w:r>
      <w:r w:rsidR="00C4434C" w:rsidRPr="00C4434C">
        <w:rPr>
          <w:b/>
          <w:sz w:val="22"/>
          <w:szCs w:val="22"/>
          <w:lang w:val="ru-RU"/>
        </w:rPr>
        <w:t xml:space="preserve">управляющий партнер и соучредитель венчурного фонда </w:t>
      </w:r>
      <w:proofErr w:type="spellStart"/>
      <w:r w:rsidR="00C4434C" w:rsidRPr="00C4434C">
        <w:rPr>
          <w:b/>
          <w:sz w:val="22"/>
          <w:szCs w:val="22"/>
        </w:rPr>
        <w:t>Anterra</w:t>
      </w:r>
      <w:proofErr w:type="spellEnd"/>
      <w:r w:rsidR="00C4434C" w:rsidRPr="00C4434C">
        <w:rPr>
          <w:b/>
          <w:sz w:val="22"/>
          <w:szCs w:val="22"/>
          <w:lang w:val="ru-RU"/>
        </w:rPr>
        <w:t xml:space="preserve"> </w:t>
      </w:r>
      <w:r w:rsidR="00C4434C" w:rsidRPr="00C4434C">
        <w:rPr>
          <w:b/>
          <w:sz w:val="22"/>
          <w:szCs w:val="22"/>
        </w:rPr>
        <w:t>Capital</w:t>
      </w:r>
      <w:r>
        <w:rPr>
          <w:b/>
          <w:sz w:val="22"/>
          <w:szCs w:val="22"/>
          <w:lang w:val="ru-RU"/>
        </w:rPr>
        <w:t>:</w:t>
      </w:r>
    </w:p>
    <w:p w:rsidR="00C4434C" w:rsidRPr="00C4434C" w:rsidRDefault="00C4434C" w:rsidP="00C4434C">
      <w:pPr>
        <w:shd w:val="clear" w:color="auto" w:fill="FFFFFF"/>
        <w:spacing w:after="188" w:line="276" w:lineRule="auto"/>
        <w:jc w:val="both"/>
        <w:rPr>
          <w:sz w:val="22"/>
          <w:szCs w:val="22"/>
          <w:lang w:val="ru-RU"/>
        </w:rPr>
      </w:pPr>
      <w:r w:rsidRPr="00C4434C">
        <w:rPr>
          <w:b/>
          <w:sz w:val="22"/>
          <w:szCs w:val="22"/>
          <w:lang w:val="ru-RU"/>
        </w:rPr>
        <w:t>–</w:t>
      </w:r>
      <w:r w:rsidRPr="00C4434C">
        <w:rPr>
          <w:sz w:val="22"/>
          <w:szCs w:val="22"/>
          <w:lang w:val="ru-RU"/>
        </w:rPr>
        <w:t xml:space="preserve"> Предпринимат</w:t>
      </w:r>
      <w:r w:rsidR="001B6A46">
        <w:rPr>
          <w:sz w:val="22"/>
          <w:szCs w:val="22"/>
          <w:lang w:val="ru-RU"/>
        </w:rPr>
        <w:t>ели и компании, специализирующие</w:t>
      </w:r>
      <w:r w:rsidRPr="00C4434C">
        <w:rPr>
          <w:sz w:val="22"/>
          <w:szCs w:val="22"/>
          <w:lang w:val="ru-RU"/>
        </w:rPr>
        <w:t>ся на венчурных инвестициях, начали осознавать долгосрочные перспективы работы в сельскохозяйственном секторе и чаще вкладыват</w:t>
      </w:r>
      <w:r w:rsidR="00B0536A">
        <w:rPr>
          <w:sz w:val="22"/>
          <w:szCs w:val="22"/>
          <w:lang w:val="ru-RU"/>
        </w:rPr>
        <w:t>ь</w:t>
      </w:r>
      <w:r w:rsidRPr="00C4434C">
        <w:rPr>
          <w:sz w:val="22"/>
          <w:szCs w:val="22"/>
          <w:lang w:val="ru-RU"/>
        </w:rPr>
        <w:t xml:space="preserve"> деньги в</w:t>
      </w:r>
      <w:r w:rsidRPr="00C4434C">
        <w:rPr>
          <w:sz w:val="22"/>
          <w:szCs w:val="22"/>
        </w:rPr>
        <w:t> </w:t>
      </w:r>
      <w:r w:rsidR="00B0536A">
        <w:rPr>
          <w:sz w:val="22"/>
          <w:szCs w:val="22"/>
          <w:lang w:val="ru-RU"/>
        </w:rPr>
        <w:t>новых игроков этого рынка</w:t>
      </w:r>
      <w:r w:rsidRPr="00C4434C">
        <w:rPr>
          <w:sz w:val="22"/>
          <w:szCs w:val="22"/>
          <w:lang w:val="ru-RU"/>
        </w:rPr>
        <w:t xml:space="preserve">. В </w:t>
      </w:r>
      <w:proofErr w:type="spellStart"/>
      <w:r w:rsidRPr="00C4434C">
        <w:rPr>
          <w:sz w:val="22"/>
          <w:szCs w:val="22"/>
        </w:rPr>
        <w:t>Anterra</w:t>
      </w:r>
      <w:proofErr w:type="spellEnd"/>
      <w:r w:rsidRPr="00C4434C">
        <w:rPr>
          <w:sz w:val="22"/>
          <w:szCs w:val="22"/>
          <w:lang w:val="ru-RU"/>
        </w:rPr>
        <w:t xml:space="preserve"> </w:t>
      </w:r>
      <w:r w:rsidRPr="00C4434C">
        <w:rPr>
          <w:sz w:val="22"/>
          <w:szCs w:val="22"/>
        </w:rPr>
        <w:t>Capital</w:t>
      </w:r>
      <w:r w:rsidRPr="00C4434C">
        <w:rPr>
          <w:sz w:val="22"/>
          <w:szCs w:val="22"/>
          <w:lang w:val="ru-RU"/>
        </w:rPr>
        <w:t xml:space="preserve"> мы инвестируем средства в систему поставок продуктов питания технологичных компаний и поддерживаем их финансами, специализированными знаниями и сетью контактов, простирающейся за пределы традиционных сельскохозяйственных и венчурных компаний. Для нас саммит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 xml:space="preserve"> </w:t>
      </w:r>
      <w:proofErr w:type="spellStart"/>
      <w:r w:rsidRPr="00C4434C">
        <w:rPr>
          <w:sz w:val="22"/>
          <w:szCs w:val="22"/>
        </w:rPr>
        <w:t>iVenture</w:t>
      </w:r>
      <w:proofErr w:type="spellEnd"/>
      <w:r w:rsidRPr="00C4434C">
        <w:rPr>
          <w:sz w:val="22"/>
          <w:szCs w:val="22"/>
          <w:lang w:val="ru-RU"/>
        </w:rPr>
        <w:t xml:space="preserve"> стал уникальной платформой, которая свела вместе руководителей крупнейших </w:t>
      </w:r>
      <w:r w:rsidR="00942772" w:rsidRPr="00C4434C">
        <w:rPr>
          <w:sz w:val="22"/>
          <w:szCs w:val="22"/>
          <w:lang w:val="ru-RU"/>
        </w:rPr>
        <w:t xml:space="preserve">предприятий </w:t>
      </w:r>
      <w:r w:rsidRPr="00C4434C">
        <w:rPr>
          <w:sz w:val="22"/>
          <w:szCs w:val="22"/>
          <w:lang w:val="ru-RU"/>
        </w:rPr>
        <w:t>в сфере производства продуктов питания и</w:t>
      </w:r>
      <w:r w:rsidRPr="00C4434C">
        <w:rPr>
          <w:sz w:val="22"/>
          <w:szCs w:val="22"/>
        </w:rPr>
        <w:t> </w:t>
      </w:r>
      <w:r w:rsidRPr="00C4434C">
        <w:rPr>
          <w:sz w:val="22"/>
          <w:szCs w:val="22"/>
          <w:lang w:val="ru-RU"/>
        </w:rPr>
        <w:t>сельскохозяйственных товаров, лучшие молодые компании и сильнейших венчурных инвесторов.</w:t>
      </w:r>
    </w:p>
    <w:p w:rsidR="00C4434C" w:rsidRPr="00C4434C" w:rsidRDefault="00C4434C" w:rsidP="00C4434C">
      <w:pPr>
        <w:pStyle w:val="NoSpacing1"/>
        <w:tabs>
          <w:tab w:val="left" w:pos="5415"/>
        </w:tabs>
        <w:jc w:val="both"/>
        <w:rPr>
          <w:rFonts w:ascii="Times New Roman" w:hAnsi="Times New Roman"/>
          <w:b/>
          <w:u w:val="single"/>
        </w:rPr>
      </w:pPr>
      <w:r w:rsidRPr="00C4434C">
        <w:rPr>
          <w:rFonts w:ascii="Times New Roman" w:hAnsi="Times New Roman"/>
          <w:b/>
          <w:u w:val="single"/>
        </w:rPr>
        <w:t>О корпорации AGCO</w:t>
      </w:r>
    </w:p>
    <w:p w:rsidR="00C4434C" w:rsidRPr="00C4434C" w:rsidRDefault="00C4434C" w:rsidP="00C4434C">
      <w:pPr>
        <w:pStyle w:val="NoSpacing1"/>
        <w:jc w:val="both"/>
        <w:rPr>
          <w:rFonts w:ascii="Times New Roman" w:hAnsi="Times New Roman"/>
          <w:iCs/>
        </w:rPr>
      </w:pPr>
      <w:proofErr w:type="gramStart"/>
      <w:r w:rsidRPr="00C4434C">
        <w:rPr>
          <w:rFonts w:ascii="Times New Roman" w:hAnsi="Times New Roman"/>
          <w:b/>
        </w:rPr>
        <w:t xml:space="preserve">AGCO, </w:t>
      </w:r>
      <w:proofErr w:type="spellStart"/>
      <w:r w:rsidRPr="00C4434C">
        <w:rPr>
          <w:rFonts w:ascii="Times New Roman" w:hAnsi="Times New Roman"/>
          <w:b/>
        </w:rPr>
        <w:t>Your</w:t>
      </w:r>
      <w:proofErr w:type="spellEnd"/>
      <w:r w:rsidRPr="00C4434C">
        <w:rPr>
          <w:rFonts w:ascii="Times New Roman" w:hAnsi="Times New Roman"/>
          <w:b/>
        </w:rPr>
        <w:t xml:space="preserve"> </w:t>
      </w:r>
      <w:proofErr w:type="spellStart"/>
      <w:r w:rsidRPr="00C4434C">
        <w:rPr>
          <w:rFonts w:ascii="Times New Roman" w:hAnsi="Times New Roman"/>
          <w:b/>
        </w:rPr>
        <w:t>Agriculture</w:t>
      </w:r>
      <w:proofErr w:type="spellEnd"/>
      <w:r w:rsidRPr="00C4434C">
        <w:rPr>
          <w:rFonts w:ascii="Times New Roman" w:hAnsi="Times New Roman"/>
          <w:b/>
        </w:rPr>
        <w:t xml:space="preserve"> </w:t>
      </w:r>
      <w:proofErr w:type="spellStart"/>
      <w:r w:rsidRPr="00C4434C">
        <w:rPr>
          <w:rFonts w:ascii="Times New Roman" w:hAnsi="Times New Roman"/>
          <w:b/>
        </w:rPr>
        <w:t>Company</w:t>
      </w:r>
      <w:proofErr w:type="spellEnd"/>
      <w:r w:rsidRPr="00C4434C">
        <w:rPr>
          <w:rFonts w:ascii="Times New Roman" w:hAnsi="Times New Roman"/>
          <w:b/>
        </w:rPr>
        <w:t xml:space="preserve"> (NYSE:</w:t>
      </w:r>
      <w:proofErr w:type="gramEnd"/>
      <w:r w:rsidRPr="00C4434C">
        <w:rPr>
          <w:rFonts w:ascii="Times New Roman" w:hAnsi="Times New Roman"/>
          <w:b/>
        </w:rPr>
        <w:t xml:space="preserve"> </w:t>
      </w:r>
      <w:proofErr w:type="gramStart"/>
      <w:r w:rsidRPr="00C4434C">
        <w:rPr>
          <w:rFonts w:ascii="Times New Roman" w:hAnsi="Times New Roman"/>
          <w:b/>
        </w:rPr>
        <w:t>AGCO)</w:t>
      </w:r>
      <w:r w:rsidRPr="00C4434C">
        <w:rPr>
          <w:rFonts w:ascii="Times New Roman" w:hAnsi="Times New Roman"/>
        </w:rPr>
        <w:t xml:space="preserve"> (</w:t>
      </w:r>
      <w:hyperlink r:id="rId8" w:history="1">
        <w:r w:rsidRPr="00C4434C">
          <w:rPr>
            <w:rStyle w:val="a6"/>
            <w:rFonts w:ascii="Times New Roman" w:hAnsi="Times New Roman"/>
          </w:rPr>
          <w:t>www.AGCOcorp.com</w:t>
        </w:r>
      </w:hyperlink>
      <w:r w:rsidRPr="00C4434C">
        <w:rPr>
          <w:rFonts w:ascii="Times New Roman" w:hAnsi="Times New Roman"/>
        </w:rPr>
        <w:t>) –</w:t>
      </w:r>
      <w:r w:rsidRPr="00C4434C">
        <w:rPr>
          <w:rFonts w:ascii="Times New Roman" w:hAnsi="Times New Roman"/>
          <w:iCs/>
        </w:rPr>
        <w:t xml:space="preserve"> один из мировых лидеров по производству и поставке сельскохозяйственной техники и оборудования.</w:t>
      </w:r>
      <w:proofErr w:type="gramEnd"/>
      <w:r w:rsidRPr="00C4434C">
        <w:rPr>
          <w:rFonts w:ascii="Times New Roman" w:hAnsi="Times New Roman"/>
          <w:iCs/>
        </w:rPr>
        <w:t xml:space="preserve"> Корпорация предлагает наиболее полную линейку тракторов, комбайнов, кормозаготовительной техники, самоходных опрыскивателей и разбрасывателей удобрений, почвообрабатывающих машин, навесных орудий и оригинальных запчастей. Техника AGCO продается под брендами </w:t>
      </w:r>
      <w:proofErr w:type="spellStart"/>
      <w:r w:rsidRPr="00C4434C">
        <w:rPr>
          <w:rFonts w:ascii="Times New Roman" w:hAnsi="Times New Roman"/>
          <w:iCs/>
        </w:rPr>
        <w:t>Challenger</w:t>
      </w:r>
      <w:proofErr w:type="spellEnd"/>
      <w:r w:rsidRPr="00C4434C">
        <w:rPr>
          <w:rFonts w:ascii="Times New Roman" w:hAnsi="Times New Roman"/>
          <w:iCs/>
        </w:rPr>
        <w:t xml:space="preserve">®, </w:t>
      </w:r>
      <w:proofErr w:type="spellStart"/>
      <w:r w:rsidRPr="00C4434C">
        <w:rPr>
          <w:rFonts w:ascii="Times New Roman" w:hAnsi="Times New Roman"/>
          <w:iCs/>
        </w:rPr>
        <w:t>Fendt</w:t>
      </w:r>
      <w:proofErr w:type="spellEnd"/>
      <w:r w:rsidRPr="00C4434C">
        <w:rPr>
          <w:rFonts w:ascii="Times New Roman" w:hAnsi="Times New Roman"/>
          <w:iCs/>
        </w:rPr>
        <w:t xml:space="preserve">®, GSI®, </w:t>
      </w:r>
      <w:proofErr w:type="spellStart"/>
      <w:r w:rsidRPr="00C4434C">
        <w:rPr>
          <w:rFonts w:ascii="Times New Roman" w:hAnsi="Times New Roman"/>
          <w:iCs/>
        </w:rPr>
        <w:t>Massey</w:t>
      </w:r>
      <w:proofErr w:type="spellEnd"/>
      <w:r w:rsidRPr="00C4434C">
        <w:rPr>
          <w:rFonts w:ascii="Times New Roman" w:hAnsi="Times New Roman"/>
          <w:iCs/>
        </w:rPr>
        <w:t xml:space="preserve"> </w:t>
      </w:r>
      <w:proofErr w:type="spellStart"/>
      <w:r w:rsidRPr="00C4434C">
        <w:rPr>
          <w:rFonts w:ascii="Times New Roman" w:hAnsi="Times New Roman"/>
          <w:iCs/>
        </w:rPr>
        <w:t>Ferguson</w:t>
      </w:r>
      <w:proofErr w:type="spellEnd"/>
      <w:r w:rsidRPr="00C4434C">
        <w:rPr>
          <w:rFonts w:ascii="Times New Roman" w:hAnsi="Times New Roman"/>
          <w:iCs/>
        </w:rPr>
        <w:t xml:space="preserve">® и </w:t>
      </w:r>
      <w:proofErr w:type="spellStart"/>
      <w:r w:rsidRPr="00C4434C">
        <w:rPr>
          <w:rFonts w:ascii="Times New Roman" w:hAnsi="Times New Roman"/>
          <w:iCs/>
        </w:rPr>
        <w:t>Valtra</w:t>
      </w:r>
      <w:proofErr w:type="spellEnd"/>
      <w:r w:rsidRPr="00C4434C">
        <w:rPr>
          <w:rFonts w:ascii="Times New Roman" w:hAnsi="Times New Roman"/>
          <w:iCs/>
        </w:rPr>
        <w:t xml:space="preserve">®. Реализация техники AGCO осуществляется по всему миру через дилерскую сеть, состоящую из 3000 компаний, действующих более чем в 150 странах мира. Штаб-квартира AGCO расположена в </w:t>
      </w:r>
      <w:proofErr w:type="spellStart"/>
      <w:r w:rsidRPr="00C4434C">
        <w:rPr>
          <w:rFonts w:ascii="Times New Roman" w:hAnsi="Times New Roman"/>
          <w:iCs/>
        </w:rPr>
        <w:t>Дулуте</w:t>
      </w:r>
      <w:proofErr w:type="spellEnd"/>
      <w:r w:rsidRPr="00C4434C">
        <w:rPr>
          <w:rFonts w:ascii="Times New Roman" w:hAnsi="Times New Roman"/>
          <w:iCs/>
        </w:rPr>
        <w:t xml:space="preserve"> (США, штат Джорджия). В 2016 году чистый объем продаж компании AGCO составил $7,4 млрд.</w:t>
      </w:r>
    </w:p>
    <w:p w:rsidR="00C4434C" w:rsidRPr="00C4434C" w:rsidRDefault="00C4434C" w:rsidP="00C4434C">
      <w:pPr>
        <w:pStyle w:val="NoSpacing1"/>
        <w:jc w:val="both"/>
        <w:rPr>
          <w:rFonts w:ascii="Times New Roman" w:hAnsi="Times New Roman"/>
          <w:iCs/>
        </w:rPr>
      </w:pPr>
    </w:p>
    <w:p w:rsidR="00C4434C" w:rsidRPr="00C4434C" w:rsidRDefault="00C4434C" w:rsidP="00C4434C">
      <w:pPr>
        <w:rPr>
          <w:rFonts w:eastAsiaTheme="minorHAnsi"/>
          <w:b/>
          <w:sz w:val="22"/>
          <w:szCs w:val="22"/>
          <w:u w:val="single"/>
          <w:lang w:val="ru-RU" w:eastAsia="ru-RU"/>
        </w:rPr>
      </w:pPr>
      <w:r w:rsidRPr="00C4434C">
        <w:rPr>
          <w:rFonts w:eastAsiaTheme="minorHAnsi"/>
          <w:b/>
          <w:sz w:val="22"/>
          <w:szCs w:val="22"/>
          <w:u w:val="single"/>
          <w:lang w:val="ru-RU" w:eastAsia="ru-RU"/>
        </w:rPr>
        <w:t xml:space="preserve">Об </w:t>
      </w:r>
      <w:r w:rsidRPr="00C4434C">
        <w:rPr>
          <w:rFonts w:eastAsiaTheme="minorHAnsi"/>
          <w:b/>
          <w:sz w:val="22"/>
          <w:szCs w:val="22"/>
          <w:u w:val="single"/>
          <w:lang w:eastAsia="ru-RU"/>
        </w:rPr>
        <w:t>AGCO</w:t>
      </w:r>
      <w:r w:rsidRPr="00C4434C">
        <w:rPr>
          <w:rFonts w:eastAsiaTheme="minorHAnsi"/>
          <w:b/>
          <w:sz w:val="22"/>
          <w:szCs w:val="22"/>
          <w:u w:val="single"/>
          <w:lang w:val="ru-RU" w:eastAsia="ru-RU"/>
        </w:rPr>
        <w:t xml:space="preserve"> </w:t>
      </w:r>
      <w:r w:rsidRPr="00C4434C">
        <w:rPr>
          <w:rFonts w:eastAsiaTheme="minorHAnsi"/>
          <w:b/>
          <w:sz w:val="22"/>
          <w:szCs w:val="22"/>
          <w:u w:val="single"/>
          <w:lang w:eastAsia="ru-RU"/>
        </w:rPr>
        <w:t>Finance</w:t>
      </w:r>
    </w:p>
    <w:p w:rsidR="00C4434C" w:rsidRPr="00C4434C" w:rsidRDefault="00C4434C" w:rsidP="00C4434C">
      <w:pPr>
        <w:jc w:val="both"/>
        <w:rPr>
          <w:rFonts w:eastAsiaTheme="minorHAnsi"/>
          <w:sz w:val="22"/>
          <w:szCs w:val="22"/>
          <w:lang w:val="ru-RU" w:eastAsia="ru-RU"/>
        </w:rPr>
      </w:pPr>
      <w:r w:rsidRPr="00C4434C">
        <w:rPr>
          <w:rFonts w:eastAsiaTheme="minorHAnsi"/>
          <w:b/>
          <w:sz w:val="22"/>
          <w:szCs w:val="22"/>
          <w:lang w:eastAsia="ru-RU"/>
        </w:rPr>
        <w:t>AGCO</w:t>
      </w:r>
      <w:r w:rsidRPr="00C4434C">
        <w:rPr>
          <w:rFonts w:eastAsiaTheme="minorHAnsi"/>
          <w:b/>
          <w:sz w:val="22"/>
          <w:szCs w:val="22"/>
          <w:lang w:val="ru-RU" w:eastAsia="ru-RU"/>
        </w:rPr>
        <w:t xml:space="preserve"> </w:t>
      </w:r>
      <w:r w:rsidRPr="00C4434C">
        <w:rPr>
          <w:rFonts w:eastAsiaTheme="minorHAnsi"/>
          <w:b/>
          <w:sz w:val="22"/>
          <w:szCs w:val="22"/>
          <w:lang w:eastAsia="ru-RU"/>
        </w:rPr>
        <w:t>Finance</w:t>
      </w:r>
      <w:r w:rsidRPr="00C4434C">
        <w:rPr>
          <w:rFonts w:eastAsiaTheme="minorHAnsi"/>
          <w:sz w:val="22"/>
          <w:szCs w:val="22"/>
          <w:lang w:val="ru-RU" w:eastAsia="ru-RU"/>
        </w:rPr>
        <w:t xml:space="preserve"> (</w:t>
      </w:r>
      <w:hyperlink r:id="rId9" w:history="1">
        <w:r w:rsidRPr="00C4434C">
          <w:rPr>
            <w:rFonts w:eastAsiaTheme="minorHAnsi"/>
            <w:color w:val="0000FF"/>
            <w:sz w:val="22"/>
            <w:szCs w:val="22"/>
            <w:u w:val="single"/>
            <w:lang w:eastAsia="ru-RU"/>
          </w:rPr>
          <w:t>www</w:t>
        </w:r>
        <w:r w:rsidRPr="00C4434C">
          <w:rPr>
            <w:rFonts w:eastAsiaTheme="minorHAnsi"/>
            <w:color w:val="0000FF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C4434C">
          <w:rPr>
            <w:rFonts w:eastAsiaTheme="minorHAnsi"/>
            <w:color w:val="0000FF"/>
            <w:sz w:val="22"/>
            <w:szCs w:val="22"/>
            <w:u w:val="single"/>
            <w:lang w:eastAsia="ru-RU"/>
          </w:rPr>
          <w:t>agcofinance</w:t>
        </w:r>
        <w:proofErr w:type="spellEnd"/>
        <w:r w:rsidRPr="00C4434C">
          <w:rPr>
            <w:rFonts w:eastAsiaTheme="minorHAnsi"/>
            <w:color w:val="0000FF"/>
            <w:sz w:val="22"/>
            <w:szCs w:val="22"/>
            <w:u w:val="single"/>
            <w:lang w:val="ru-RU" w:eastAsia="ru-RU"/>
          </w:rPr>
          <w:t>.</w:t>
        </w:r>
        <w:r w:rsidRPr="00C4434C">
          <w:rPr>
            <w:rFonts w:eastAsiaTheme="minorHAnsi"/>
            <w:color w:val="0000FF"/>
            <w:sz w:val="22"/>
            <w:szCs w:val="22"/>
            <w:u w:val="single"/>
            <w:lang w:eastAsia="ru-RU"/>
          </w:rPr>
          <w:t>com</w:t>
        </w:r>
      </w:hyperlink>
      <w:r w:rsidRPr="00C4434C">
        <w:rPr>
          <w:rFonts w:eastAsiaTheme="minorHAnsi"/>
          <w:sz w:val="22"/>
          <w:szCs w:val="22"/>
          <w:lang w:val="ru-RU" w:eastAsia="ru-RU"/>
        </w:rPr>
        <w:t xml:space="preserve">) – совместное предприятие </w:t>
      </w:r>
      <w:r w:rsidRPr="00C4434C">
        <w:rPr>
          <w:rFonts w:eastAsiaTheme="minorHAnsi"/>
          <w:sz w:val="22"/>
          <w:szCs w:val="22"/>
          <w:lang w:eastAsia="ru-RU"/>
        </w:rPr>
        <w:t>De</w:t>
      </w:r>
      <w:r w:rsidRPr="00C4434C">
        <w:rPr>
          <w:rFonts w:eastAsiaTheme="minorHAnsi"/>
          <w:sz w:val="22"/>
          <w:szCs w:val="22"/>
          <w:lang w:val="ru-RU" w:eastAsia="ru-RU"/>
        </w:rPr>
        <w:t xml:space="preserve"> </w:t>
      </w:r>
      <w:proofErr w:type="spellStart"/>
      <w:r w:rsidRPr="00C4434C">
        <w:rPr>
          <w:rFonts w:eastAsiaTheme="minorHAnsi"/>
          <w:sz w:val="22"/>
          <w:szCs w:val="22"/>
          <w:lang w:eastAsia="ru-RU"/>
        </w:rPr>
        <w:t>Lage</w:t>
      </w:r>
      <w:proofErr w:type="spellEnd"/>
      <w:r w:rsidRPr="00C4434C">
        <w:rPr>
          <w:rFonts w:eastAsiaTheme="minorHAnsi"/>
          <w:sz w:val="22"/>
          <w:szCs w:val="22"/>
          <w:lang w:val="ru-RU" w:eastAsia="ru-RU"/>
        </w:rPr>
        <w:t xml:space="preserve"> </w:t>
      </w:r>
      <w:proofErr w:type="spellStart"/>
      <w:r w:rsidRPr="00C4434C">
        <w:rPr>
          <w:rFonts w:eastAsiaTheme="minorHAnsi"/>
          <w:sz w:val="22"/>
          <w:szCs w:val="22"/>
          <w:lang w:eastAsia="ru-RU"/>
        </w:rPr>
        <w:t>Landen</w:t>
      </w:r>
      <w:proofErr w:type="spellEnd"/>
      <w:r w:rsidRPr="00C4434C">
        <w:rPr>
          <w:rFonts w:eastAsiaTheme="minorHAnsi"/>
          <w:sz w:val="22"/>
          <w:szCs w:val="22"/>
          <w:lang w:val="ru-RU" w:eastAsia="ru-RU"/>
        </w:rPr>
        <w:t xml:space="preserve"> </w:t>
      </w:r>
      <w:r w:rsidRPr="00C4434C">
        <w:rPr>
          <w:rFonts w:eastAsiaTheme="minorHAnsi"/>
          <w:sz w:val="22"/>
          <w:szCs w:val="22"/>
          <w:lang w:eastAsia="ru-RU"/>
        </w:rPr>
        <w:t>International</w:t>
      </w:r>
      <w:r w:rsidRPr="00C4434C">
        <w:rPr>
          <w:rFonts w:eastAsiaTheme="minorHAnsi"/>
          <w:sz w:val="22"/>
          <w:szCs w:val="22"/>
          <w:lang w:val="ru-RU" w:eastAsia="ru-RU"/>
        </w:rPr>
        <w:t xml:space="preserve"> </w:t>
      </w:r>
      <w:r w:rsidRPr="00C4434C">
        <w:rPr>
          <w:rFonts w:eastAsiaTheme="minorHAnsi"/>
          <w:sz w:val="22"/>
          <w:szCs w:val="22"/>
          <w:lang w:eastAsia="ru-RU"/>
        </w:rPr>
        <w:t>B</w:t>
      </w:r>
      <w:r w:rsidRPr="00C4434C">
        <w:rPr>
          <w:rFonts w:eastAsiaTheme="minorHAnsi"/>
          <w:sz w:val="22"/>
          <w:szCs w:val="22"/>
          <w:lang w:val="ru-RU" w:eastAsia="ru-RU"/>
        </w:rPr>
        <w:t>.</w:t>
      </w:r>
      <w:r w:rsidRPr="00C4434C">
        <w:rPr>
          <w:rFonts w:eastAsiaTheme="minorHAnsi"/>
          <w:sz w:val="22"/>
          <w:szCs w:val="22"/>
          <w:lang w:eastAsia="ru-RU"/>
        </w:rPr>
        <w:t>V</w:t>
      </w:r>
      <w:r w:rsidRPr="00C4434C">
        <w:rPr>
          <w:rFonts w:eastAsiaTheme="minorHAnsi"/>
          <w:sz w:val="22"/>
          <w:szCs w:val="22"/>
          <w:lang w:val="ru-RU" w:eastAsia="ru-RU"/>
        </w:rPr>
        <w:t xml:space="preserve">., Нидерланды (ДЛЛ), партнера по решениям глобального финансирования, и </w:t>
      </w:r>
      <w:r w:rsidRPr="00C4434C">
        <w:rPr>
          <w:rFonts w:eastAsiaTheme="minorHAnsi"/>
          <w:sz w:val="22"/>
          <w:szCs w:val="22"/>
          <w:lang w:eastAsia="ru-RU"/>
        </w:rPr>
        <w:t>AGCO</w:t>
      </w:r>
      <w:r w:rsidRPr="00C4434C">
        <w:rPr>
          <w:rFonts w:eastAsiaTheme="minorHAnsi"/>
          <w:sz w:val="22"/>
          <w:szCs w:val="22"/>
          <w:lang w:val="ru-RU" w:eastAsia="ru-RU"/>
        </w:rPr>
        <w:t xml:space="preserve">, ведущего мирового производителя сельскохозяйственного оборудования. Будучи одновременно надежным банком и опытным специалистом в сельскохозяйственной области, </w:t>
      </w:r>
      <w:r w:rsidRPr="00C4434C">
        <w:rPr>
          <w:rFonts w:eastAsiaTheme="minorHAnsi"/>
          <w:sz w:val="22"/>
          <w:szCs w:val="22"/>
          <w:lang w:eastAsia="ru-RU"/>
        </w:rPr>
        <w:t>AGCO</w:t>
      </w:r>
      <w:r w:rsidRPr="00C4434C">
        <w:rPr>
          <w:rFonts w:eastAsiaTheme="minorHAnsi"/>
          <w:sz w:val="22"/>
          <w:szCs w:val="22"/>
          <w:lang w:val="ru-RU" w:eastAsia="ru-RU"/>
        </w:rPr>
        <w:t xml:space="preserve"> </w:t>
      </w:r>
      <w:r w:rsidRPr="00C4434C">
        <w:rPr>
          <w:rFonts w:eastAsiaTheme="minorHAnsi"/>
          <w:sz w:val="22"/>
          <w:szCs w:val="22"/>
          <w:lang w:eastAsia="ru-RU"/>
        </w:rPr>
        <w:t>Finance</w:t>
      </w:r>
      <w:r w:rsidRPr="00C4434C">
        <w:rPr>
          <w:rFonts w:eastAsiaTheme="minorHAnsi"/>
          <w:sz w:val="22"/>
          <w:szCs w:val="22"/>
          <w:lang w:val="ru-RU" w:eastAsia="ru-RU"/>
        </w:rPr>
        <w:t xml:space="preserve"> осуществляет свою деятельность в 25 странах мира, включая страны Европы, Северной и Южной Америки, а также Австралию и Китай. За 27 лет работы компания передала в лизинг свыше 200</w:t>
      </w:r>
      <w:r w:rsidRPr="00C4434C">
        <w:rPr>
          <w:rFonts w:eastAsiaTheme="minorHAnsi"/>
          <w:sz w:val="22"/>
          <w:szCs w:val="22"/>
          <w:lang w:eastAsia="ru-RU"/>
        </w:rPr>
        <w:t> </w:t>
      </w:r>
      <w:r w:rsidRPr="00C4434C">
        <w:rPr>
          <w:rFonts w:eastAsiaTheme="minorHAnsi"/>
          <w:sz w:val="22"/>
          <w:szCs w:val="22"/>
          <w:lang w:val="ru-RU" w:eastAsia="ru-RU"/>
        </w:rPr>
        <w:t>000 единиц техники.</w:t>
      </w:r>
    </w:p>
    <w:p w:rsidR="00C4434C" w:rsidRPr="00C4434C" w:rsidRDefault="00C4434C" w:rsidP="00C4434C">
      <w:pPr>
        <w:spacing w:line="276" w:lineRule="auto"/>
        <w:jc w:val="both"/>
        <w:rPr>
          <w:sz w:val="22"/>
          <w:szCs w:val="22"/>
          <w:lang w:val="ru-RU"/>
        </w:rPr>
      </w:pPr>
    </w:p>
    <w:p w:rsidR="00C4434C" w:rsidRPr="00C4434C" w:rsidRDefault="00C4434C" w:rsidP="00C4434C">
      <w:pPr>
        <w:jc w:val="both"/>
        <w:rPr>
          <w:rFonts w:eastAsia="Calibri"/>
          <w:b/>
          <w:sz w:val="22"/>
          <w:szCs w:val="22"/>
          <w:u w:val="single"/>
          <w:lang w:val="ru-RU"/>
        </w:rPr>
      </w:pPr>
      <w:r w:rsidRPr="00C4434C">
        <w:rPr>
          <w:rFonts w:eastAsia="Calibri"/>
          <w:b/>
          <w:sz w:val="22"/>
          <w:szCs w:val="22"/>
          <w:u w:val="single"/>
          <w:lang w:val="ru-RU"/>
        </w:rPr>
        <w:t xml:space="preserve">Контакты для СМИ: </w:t>
      </w:r>
    </w:p>
    <w:p w:rsidR="00C4434C" w:rsidRPr="00C4434C" w:rsidRDefault="00C4434C" w:rsidP="00C4434C">
      <w:pPr>
        <w:jc w:val="both"/>
        <w:rPr>
          <w:sz w:val="22"/>
          <w:szCs w:val="22"/>
          <w:lang w:val="ru-RU"/>
        </w:rPr>
      </w:pPr>
      <w:r w:rsidRPr="00C4434C">
        <w:rPr>
          <w:sz w:val="22"/>
          <w:szCs w:val="22"/>
          <w:lang w:val="ru-RU"/>
        </w:rPr>
        <w:t xml:space="preserve">Елена </w:t>
      </w:r>
      <w:proofErr w:type="spellStart"/>
      <w:r w:rsidRPr="00C4434C">
        <w:rPr>
          <w:sz w:val="22"/>
          <w:szCs w:val="22"/>
          <w:lang w:val="ru-RU"/>
        </w:rPr>
        <w:t>Швецова</w:t>
      </w:r>
      <w:bookmarkStart w:id="0" w:name="_GoBack"/>
      <w:bookmarkEnd w:id="0"/>
      <w:proofErr w:type="spellEnd"/>
    </w:p>
    <w:p w:rsidR="00C4434C" w:rsidRPr="00C4434C" w:rsidRDefault="00C4434C" w:rsidP="00C4434C">
      <w:pPr>
        <w:jc w:val="both"/>
        <w:rPr>
          <w:sz w:val="22"/>
          <w:szCs w:val="22"/>
          <w:lang w:val="ru-RU"/>
        </w:rPr>
      </w:pPr>
      <w:r w:rsidRPr="00C4434C">
        <w:rPr>
          <w:sz w:val="22"/>
          <w:szCs w:val="22"/>
          <w:lang w:val="ru-RU"/>
        </w:rPr>
        <w:t xml:space="preserve">Пресс-служба </w:t>
      </w:r>
      <w:r w:rsidRPr="00C4434C">
        <w:rPr>
          <w:sz w:val="22"/>
          <w:szCs w:val="22"/>
        </w:rPr>
        <w:t>AGCO</w:t>
      </w:r>
      <w:r w:rsidRPr="00C4434C">
        <w:rPr>
          <w:sz w:val="22"/>
          <w:szCs w:val="22"/>
          <w:lang w:val="ru-RU"/>
        </w:rPr>
        <w:t>-</w:t>
      </w:r>
      <w:r w:rsidRPr="00C4434C">
        <w:rPr>
          <w:sz w:val="22"/>
          <w:szCs w:val="22"/>
        </w:rPr>
        <w:t>RM</w:t>
      </w:r>
    </w:p>
    <w:p w:rsidR="00DF72A9" w:rsidRPr="00DF72A9" w:rsidRDefault="00E0782C" w:rsidP="00C4434C">
      <w:pPr>
        <w:jc w:val="both"/>
        <w:rPr>
          <w:sz w:val="22"/>
          <w:szCs w:val="22"/>
          <w:lang w:val="ru-RU"/>
        </w:rPr>
      </w:pPr>
      <w:hyperlink r:id="rId10" w:history="1">
        <w:r w:rsidR="00DF72A9" w:rsidRPr="00C4434C">
          <w:rPr>
            <w:color w:val="0000FF"/>
            <w:sz w:val="22"/>
            <w:szCs w:val="22"/>
            <w:u w:val="single"/>
          </w:rPr>
          <w:t>AGCO</w:t>
        </w:r>
        <w:r w:rsidR="00DF72A9" w:rsidRPr="00C4434C">
          <w:rPr>
            <w:color w:val="0000FF"/>
            <w:sz w:val="22"/>
            <w:szCs w:val="22"/>
            <w:u w:val="single"/>
            <w:lang w:val="ru-RU"/>
          </w:rPr>
          <w:t>-</w:t>
        </w:r>
        <w:r w:rsidR="00DF72A9" w:rsidRPr="00C4434C">
          <w:rPr>
            <w:color w:val="0000FF"/>
            <w:sz w:val="22"/>
            <w:szCs w:val="22"/>
            <w:u w:val="single"/>
          </w:rPr>
          <w:t>RM</w:t>
        </w:r>
        <w:r w:rsidR="00DF72A9" w:rsidRPr="00C4434C">
          <w:rPr>
            <w:color w:val="0000FF"/>
            <w:sz w:val="22"/>
            <w:szCs w:val="22"/>
            <w:u w:val="single"/>
            <w:lang w:val="ru-RU"/>
          </w:rPr>
          <w:t>_</w:t>
        </w:r>
        <w:r w:rsidR="00DF72A9" w:rsidRPr="00C4434C">
          <w:rPr>
            <w:color w:val="0000FF"/>
            <w:sz w:val="22"/>
            <w:szCs w:val="22"/>
            <w:u w:val="single"/>
          </w:rPr>
          <w:t>Press</w:t>
        </w:r>
        <w:r w:rsidR="00DF72A9" w:rsidRPr="00C4434C">
          <w:rPr>
            <w:color w:val="0000FF"/>
            <w:sz w:val="22"/>
            <w:szCs w:val="22"/>
            <w:u w:val="single"/>
            <w:lang w:val="ru-RU"/>
          </w:rPr>
          <w:t>@</w:t>
        </w:r>
        <w:proofErr w:type="spellStart"/>
        <w:r w:rsidR="00DF72A9" w:rsidRPr="00C4434C">
          <w:rPr>
            <w:color w:val="0000FF"/>
            <w:sz w:val="22"/>
            <w:szCs w:val="22"/>
            <w:u w:val="single"/>
          </w:rPr>
          <w:t>prp</w:t>
        </w:r>
        <w:proofErr w:type="spellEnd"/>
        <w:r w:rsidR="00DF72A9" w:rsidRPr="00C4434C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="00DF72A9" w:rsidRPr="00C4434C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</w:p>
    <w:p w:rsidR="00C4434C" w:rsidRPr="00C4434C" w:rsidRDefault="00C4434C" w:rsidP="00C4434C">
      <w:pPr>
        <w:jc w:val="both"/>
        <w:rPr>
          <w:sz w:val="22"/>
          <w:szCs w:val="22"/>
          <w:lang w:val="ru-RU"/>
        </w:rPr>
      </w:pPr>
      <w:r w:rsidRPr="00C4434C">
        <w:rPr>
          <w:sz w:val="22"/>
          <w:szCs w:val="22"/>
          <w:lang w:val="ru-RU"/>
        </w:rPr>
        <w:t>+7 (495) 937-31-70</w:t>
      </w:r>
    </w:p>
    <w:sectPr w:rsidR="00C4434C" w:rsidRPr="00C4434C" w:rsidSect="00590F80">
      <w:footerReference w:type="default" r:id="rId11"/>
      <w:headerReference w:type="first" r:id="rId12"/>
      <w:pgSz w:w="12240" w:h="15840" w:code="1"/>
      <w:pgMar w:top="720" w:right="1008" w:bottom="576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22" w:rsidRDefault="004E2B22">
      <w:r>
        <w:separator/>
      </w:r>
    </w:p>
  </w:endnote>
  <w:endnote w:type="continuationSeparator" w:id="0">
    <w:p w:rsidR="004E2B22" w:rsidRDefault="004E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BCBLB+Aria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2" w:rsidRPr="006120B0" w:rsidRDefault="004E2B22">
    <w:pPr>
      <w:pStyle w:val="a5"/>
      <w:jc w:val="center"/>
      <w:rPr>
        <w:rFonts w:ascii="Arial" w:hAnsi="Arial"/>
        <w:sz w:val="10"/>
        <w:szCs w:val="10"/>
        <w:lang w:val="nb-NO"/>
      </w:rPr>
    </w:pPr>
    <w:r w:rsidRPr="006120B0">
      <w:rPr>
        <w:rFonts w:ascii="Arial" w:hAnsi="Arial"/>
        <w:sz w:val="10"/>
        <w:szCs w:val="10"/>
        <w:lang w:val="nb-NO"/>
      </w:rPr>
      <w:t xml:space="preserve">CHALLENGER </w:t>
    </w:r>
    <w:r>
      <w:rPr>
        <w:rFonts w:ascii="Arial" w:hAnsi="Arial"/>
        <w:sz w:val="10"/>
        <w:szCs w:val="10"/>
      </w:rPr>
      <w:sym w:font="Symbol" w:char="F0B7"/>
    </w:r>
    <w:r w:rsidRPr="006120B0">
      <w:rPr>
        <w:rFonts w:ascii="Arial" w:hAnsi="Arial"/>
        <w:sz w:val="10"/>
        <w:szCs w:val="10"/>
        <w:lang w:val="nb-NO"/>
      </w:rPr>
      <w:t xml:space="preserve"> FENDT </w:t>
    </w:r>
    <w:r>
      <w:rPr>
        <w:rFonts w:ascii="Arial" w:hAnsi="Arial"/>
        <w:sz w:val="10"/>
        <w:szCs w:val="10"/>
      </w:rPr>
      <w:sym w:font="Symbol" w:char="F0B7"/>
    </w:r>
    <w:r w:rsidRPr="006120B0">
      <w:rPr>
        <w:rFonts w:ascii="Arial" w:hAnsi="Arial"/>
        <w:sz w:val="10"/>
        <w:szCs w:val="10"/>
        <w:lang w:val="nb-NO"/>
      </w:rPr>
      <w:t xml:space="preserve"> GSI </w:t>
    </w:r>
    <w:r>
      <w:rPr>
        <w:rFonts w:ascii="Arial" w:hAnsi="Arial"/>
        <w:sz w:val="10"/>
        <w:szCs w:val="10"/>
      </w:rPr>
      <w:sym w:font="Symbol" w:char="F0B7"/>
    </w:r>
    <w:r w:rsidRPr="006120B0">
      <w:rPr>
        <w:rFonts w:ascii="Arial" w:hAnsi="Arial"/>
        <w:sz w:val="10"/>
        <w:szCs w:val="10"/>
        <w:lang w:val="nb-NO"/>
      </w:rPr>
      <w:t xml:space="preserve"> MASSEY FERGUSON </w:t>
    </w:r>
    <w:r>
      <w:rPr>
        <w:rFonts w:ascii="Arial" w:hAnsi="Arial"/>
        <w:sz w:val="10"/>
        <w:szCs w:val="10"/>
      </w:rPr>
      <w:sym w:font="Symbol" w:char="F0B7"/>
    </w:r>
    <w:r w:rsidRPr="006120B0">
      <w:rPr>
        <w:rFonts w:ascii="Arial" w:hAnsi="Arial"/>
        <w:sz w:val="10"/>
        <w:szCs w:val="10"/>
        <w:lang w:val="nb-NO"/>
      </w:rPr>
      <w:t xml:space="preserve"> VALTRA </w:t>
    </w:r>
  </w:p>
  <w:p w:rsidR="004E2B22" w:rsidRPr="006120B0" w:rsidRDefault="004E2B22">
    <w:pPr>
      <w:pStyle w:val="a5"/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22" w:rsidRDefault="004E2B22">
      <w:r>
        <w:separator/>
      </w:r>
    </w:p>
  </w:footnote>
  <w:footnote w:type="continuationSeparator" w:id="0">
    <w:p w:rsidR="004E2B22" w:rsidRDefault="004E2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22" w:rsidRPr="00802C8F" w:rsidRDefault="004E2B22" w:rsidP="00802C8F">
    <w:pPr>
      <w:pStyle w:val="a3"/>
      <w:tabs>
        <w:tab w:val="clear" w:pos="4320"/>
        <w:tab w:val="clear" w:pos="8640"/>
        <w:tab w:val="left" w:pos="2269"/>
      </w:tabs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-164465</wp:posOffset>
          </wp:positionV>
          <wp:extent cx="1616710" cy="594995"/>
          <wp:effectExtent l="19050" t="0" r="2540" b="0"/>
          <wp:wrapSquare wrapText="bothSides"/>
          <wp:docPr id="4" name="Picture 2" descr="agco_logo_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co_logo_18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2B22" w:rsidRDefault="004E2B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B04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568C1"/>
    <w:multiLevelType w:val="multilevel"/>
    <w:tmpl w:val="239E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A2286"/>
    <w:multiLevelType w:val="hybridMultilevel"/>
    <w:tmpl w:val="48A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7F4B"/>
    <w:multiLevelType w:val="hybridMultilevel"/>
    <w:tmpl w:val="E7EA7B36"/>
    <w:lvl w:ilvl="0" w:tplc="65E8E3B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56C7"/>
    <w:multiLevelType w:val="hybridMultilevel"/>
    <w:tmpl w:val="F204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0240"/>
    <w:multiLevelType w:val="hybridMultilevel"/>
    <w:tmpl w:val="E74045D8"/>
    <w:lvl w:ilvl="0" w:tplc="96A47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33D4"/>
    <w:multiLevelType w:val="multilevel"/>
    <w:tmpl w:val="0822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E6C65"/>
    <w:multiLevelType w:val="multilevel"/>
    <w:tmpl w:val="80E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4D46F6"/>
    <w:multiLevelType w:val="hybridMultilevel"/>
    <w:tmpl w:val="1F2E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7295C"/>
    <w:multiLevelType w:val="hybridMultilevel"/>
    <w:tmpl w:val="EE2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E2BE2"/>
    <w:multiLevelType w:val="multilevel"/>
    <w:tmpl w:val="4EC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C16766"/>
    <w:multiLevelType w:val="hybridMultilevel"/>
    <w:tmpl w:val="B9CA2438"/>
    <w:lvl w:ilvl="0" w:tplc="02C6A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30DE0"/>
    <w:multiLevelType w:val="hybridMultilevel"/>
    <w:tmpl w:val="34BC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A367B"/>
    <w:multiLevelType w:val="multilevel"/>
    <w:tmpl w:val="A63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E50522"/>
    <w:multiLevelType w:val="hybridMultilevel"/>
    <w:tmpl w:val="3A8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ksteijn, A (Arnoud)">
    <w15:presenceInfo w15:providerId="AD" w15:userId="S-1-5-21-1957994488-682003330-948186599-156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3067A"/>
    <w:rsid w:val="00003799"/>
    <w:rsid w:val="00004B06"/>
    <w:rsid w:val="00010CEA"/>
    <w:rsid w:val="00013BA6"/>
    <w:rsid w:val="00015B8F"/>
    <w:rsid w:val="00021FC5"/>
    <w:rsid w:val="000328F7"/>
    <w:rsid w:val="00032AA6"/>
    <w:rsid w:val="000338B3"/>
    <w:rsid w:val="0004659F"/>
    <w:rsid w:val="000511C5"/>
    <w:rsid w:val="00052D93"/>
    <w:rsid w:val="00053553"/>
    <w:rsid w:val="00055D83"/>
    <w:rsid w:val="00055EE2"/>
    <w:rsid w:val="00056E62"/>
    <w:rsid w:val="00057196"/>
    <w:rsid w:val="000600C8"/>
    <w:rsid w:val="00065BF7"/>
    <w:rsid w:val="00074412"/>
    <w:rsid w:val="00077703"/>
    <w:rsid w:val="000814B6"/>
    <w:rsid w:val="00084A10"/>
    <w:rsid w:val="000907B9"/>
    <w:rsid w:val="00092686"/>
    <w:rsid w:val="000944CF"/>
    <w:rsid w:val="00095683"/>
    <w:rsid w:val="000A11AA"/>
    <w:rsid w:val="000A7B0D"/>
    <w:rsid w:val="000B3B41"/>
    <w:rsid w:val="000B5E97"/>
    <w:rsid w:val="000B75BC"/>
    <w:rsid w:val="000C1216"/>
    <w:rsid w:val="000C1DC1"/>
    <w:rsid w:val="000C519C"/>
    <w:rsid w:val="000D654C"/>
    <w:rsid w:val="000E095A"/>
    <w:rsid w:val="000E2AEA"/>
    <w:rsid w:val="000E3564"/>
    <w:rsid w:val="000E5F31"/>
    <w:rsid w:val="000E68C0"/>
    <w:rsid w:val="000E6DE5"/>
    <w:rsid w:val="000E7E27"/>
    <w:rsid w:val="000F4791"/>
    <w:rsid w:val="000F78F7"/>
    <w:rsid w:val="00115162"/>
    <w:rsid w:val="00117C85"/>
    <w:rsid w:val="00123226"/>
    <w:rsid w:val="00124E70"/>
    <w:rsid w:val="00132103"/>
    <w:rsid w:val="001322BE"/>
    <w:rsid w:val="00133F33"/>
    <w:rsid w:val="00140E9A"/>
    <w:rsid w:val="00142BD6"/>
    <w:rsid w:val="00151BED"/>
    <w:rsid w:val="00163051"/>
    <w:rsid w:val="001648DA"/>
    <w:rsid w:val="001708DC"/>
    <w:rsid w:val="0017461A"/>
    <w:rsid w:val="00183026"/>
    <w:rsid w:val="001852FF"/>
    <w:rsid w:val="00194DCB"/>
    <w:rsid w:val="001A1C62"/>
    <w:rsid w:val="001A24F7"/>
    <w:rsid w:val="001A53B6"/>
    <w:rsid w:val="001B3F70"/>
    <w:rsid w:val="001B50E4"/>
    <w:rsid w:val="001B6A46"/>
    <w:rsid w:val="001C127E"/>
    <w:rsid w:val="001C17BA"/>
    <w:rsid w:val="001C2243"/>
    <w:rsid w:val="001C3816"/>
    <w:rsid w:val="001D4FD6"/>
    <w:rsid w:val="001D56EB"/>
    <w:rsid w:val="001D5E2F"/>
    <w:rsid w:val="001D616B"/>
    <w:rsid w:val="001E6FC5"/>
    <w:rsid w:val="001F509C"/>
    <w:rsid w:val="00205E0F"/>
    <w:rsid w:val="00213169"/>
    <w:rsid w:val="00235F35"/>
    <w:rsid w:val="00236EDD"/>
    <w:rsid w:val="00237B7E"/>
    <w:rsid w:val="0024029A"/>
    <w:rsid w:val="002421D2"/>
    <w:rsid w:val="00243AE3"/>
    <w:rsid w:val="002451F9"/>
    <w:rsid w:val="002521EE"/>
    <w:rsid w:val="00252F91"/>
    <w:rsid w:val="00253BA3"/>
    <w:rsid w:val="00254EAD"/>
    <w:rsid w:val="00261DBB"/>
    <w:rsid w:val="002644B8"/>
    <w:rsid w:val="002645A7"/>
    <w:rsid w:val="00265B2F"/>
    <w:rsid w:val="00267117"/>
    <w:rsid w:val="0028341E"/>
    <w:rsid w:val="0028390F"/>
    <w:rsid w:val="00286F45"/>
    <w:rsid w:val="00297A98"/>
    <w:rsid w:val="002A54F3"/>
    <w:rsid w:val="002B1A61"/>
    <w:rsid w:val="002B7435"/>
    <w:rsid w:val="002D2BD2"/>
    <w:rsid w:val="002E2383"/>
    <w:rsid w:val="002E373B"/>
    <w:rsid w:val="002E4A83"/>
    <w:rsid w:val="002F2B2B"/>
    <w:rsid w:val="002F2E24"/>
    <w:rsid w:val="003011CA"/>
    <w:rsid w:val="003124F4"/>
    <w:rsid w:val="0032348C"/>
    <w:rsid w:val="003277FA"/>
    <w:rsid w:val="00331F47"/>
    <w:rsid w:val="0033604B"/>
    <w:rsid w:val="00345665"/>
    <w:rsid w:val="00352DF4"/>
    <w:rsid w:val="003542F2"/>
    <w:rsid w:val="00362937"/>
    <w:rsid w:val="00364B93"/>
    <w:rsid w:val="0037079D"/>
    <w:rsid w:val="00372842"/>
    <w:rsid w:val="0039137F"/>
    <w:rsid w:val="003956F7"/>
    <w:rsid w:val="00397CD5"/>
    <w:rsid w:val="003C2FE1"/>
    <w:rsid w:val="003C44DF"/>
    <w:rsid w:val="003C7DE3"/>
    <w:rsid w:val="003D1194"/>
    <w:rsid w:val="003E179F"/>
    <w:rsid w:val="003E2765"/>
    <w:rsid w:val="003E2B91"/>
    <w:rsid w:val="003E339C"/>
    <w:rsid w:val="003F1442"/>
    <w:rsid w:val="003F3A5F"/>
    <w:rsid w:val="003F6070"/>
    <w:rsid w:val="003F6C28"/>
    <w:rsid w:val="003F7B2D"/>
    <w:rsid w:val="00402B30"/>
    <w:rsid w:val="004032E9"/>
    <w:rsid w:val="00413911"/>
    <w:rsid w:val="0042609A"/>
    <w:rsid w:val="0042665A"/>
    <w:rsid w:val="004320E5"/>
    <w:rsid w:val="0043349C"/>
    <w:rsid w:val="00433CFC"/>
    <w:rsid w:val="00446F73"/>
    <w:rsid w:val="004501BF"/>
    <w:rsid w:val="004518D6"/>
    <w:rsid w:val="004619A7"/>
    <w:rsid w:val="00461FD3"/>
    <w:rsid w:val="00463BF0"/>
    <w:rsid w:val="00474434"/>
    <w:rsid w:val="0048670B"/>
    <w:rsid w:val="00487076"/>
    <w:rsid w:val="00492040"/>
    <w:rsid w:val="004959C8"/>
    <w:rsid w:val="004A284B"/>
    <w:rsid w:val="004A3EFF"/>
    <w:rsid w:val="004A492F"/>
    <w:rsid w:val="004A4F12"/>
    <w:rsid w:val="004A5208"/>
    <w:rsid w:val="004B6A09"/>
    <w:rsid w:val="004B7B67"/>
    <w:rsid w:val="004C086E"/>
    <w:rsid w:val="004C64FF"/>
    <w:rsid w:val="004D47F7"/>
    <w:rsid w:val="004E2B22"/>
    <w:rsid w:val="004F2DBE"/>
    <w:rsid w:val="004F3D65"/>
    <w:rsid w:val="004F5465"/>
    <w:rsid w:val="004F680B"/>
    <w:rsid w:val="004F7D36"/>
    <w:rsid w:val="005008EA"/>
    <w:rsid w:val="00501B8E"/>
    <w:rsid w:val="00506BCE"/>
    <w:rsid w:val="00510ACF"/>
    <w:rsid w:val="00511518"/>
    <w:rsid w:val="00513F77"/>
    <w:rsid w:val="0051462B"/>
    <w:rsid w:val="00516967"/>
    <w:rsid w:val="00524F40"/>
    <w:rsid w:val="005254B3"/>
    <w:rsid w:val="005269D3"/>
    <w:rsid w:val="0054173E"/>
    <w:rsid w:val="00542897"/>
    <w:rsid w:val="00551B36"/>
    <w:rsid w:val="00560793"/>
    <w:rsid w:val="0056163A"/>
    <w:rsid w:val="00562B7A"/>
    <w:rsid w:val="00563441"/>
    <w:rsid w:val="00584403"/>
    <w:rsid w:val="00586F9A"/>
    <w:rsid w:val="00590F80"/>
    <w:rsid w:val="00596559"/>
    <w:rsid w:val="005A0340"/>
    <w:rsid w:val="005A3AF2"/>
    <w:rsid w:val="005A754B"/>
    <w:rsid w:val="005B01CA"/>
    <w:rsid w:val="005B2D24"/>
    <w:rsid w:val="005B3DD6"/>
    <w:rsid w:val="005B418D"/>
    <w:rsid w:val="005B6514"/>
    <w:rsid w:val="005B6D1A"/>
    <w:rsid w:val="005B6F9A"/>
    <w:rsid w:val="005C106B"/>
    <w:rsid w:val="005C460D"/>
    <w:rsid w:val="005C564E"/>
    <w:rsid w:val="005C67F8"/>
    <w:rsid w:val="005D2D39"/>
    <w:rsid w:val="005D2DE4"/>
    <w:rsid w:val="005E7B4C"/>
    <w:rsid w:val="005F4BDC"/>
    <w:rsid w:val="00603C5F"/>
    <w:rsid w:val="00604A41"/>
    <w:rsid w:val="00611FD3"/>
    <w:rsid w:val="006120B0"/>
    <w:rsid w:val="00645820"/>
    <w:rsid w:val="006469F7"/>
    <w:rsid w:val="00647EB6"/>
    <w:rsid w:val="00657249"/>
    <w:rsid w:val="00662693"/>
    <w:rsid w:val="00662F56"/>
    <w:rsid w:val="00666644"/>
    <w:rsid w:val="006718D2"/>
    <w:rsid w:val="00676367"/>
    <w:rsid w:val="006771C5"/>
    <w:rsid w:val="00685854"/>
    <w:rsid w:val="00685CBE"/>
    <w:rsid w:val="00686F7E"/>
    <w:rsid w:val="00690851"/>
    <w:rsid w:val="0069208C"/>
    <w:rsid w:val="00692DFE"/>
    <w:rsid w:val="006933B3"/>
    <w:rsid w:val="006935F5"/>
    <w:rsid w:val="0069386B"/>
    <w:rsid w:val="006C150D"/>
    <w:rsid w:val="006D6D69"/>
    <w:rsid w:val="006F3C2D"/>
    <w:rsid w:val="006F52AC"/>
    <w:rsid w:val="007170DB"/>
    <w:rsid w:val="00720298"/>
    <w:rsid w:val="00721B8D"/>
    <w:rsid w:val="00730E4B"/>
    <w:rsid w:val="00733F69"/>
    <w:rsid w:val="007453FD"/>
    <w:rsid w:val="00774771"/>
    <w:rsid w:val="007849B2"/>
    <w:rsid w:val="00785381"/>
    <w:rsid w:val="00787242"/>
    <w:rsid w:val="00791FE3"/>
    <w:rsid w:val="007A2787"/>
    <w:rsid w:val="007A5BC0"/>
    <w:rsid w:val="007B15F9"/>
    <w:rsid w:val="007B2FD0"/>
    <w:rsid w:val="007B3666"/>
    <w:rsid w:val="007C1FA6"/>
    <w:rsid w:val="007C32BD"/>
    <w:rsid w:val="007C369B"/>
    <w:rsid w:val="007D146B"/>
    <w:rsid w:val="007E4E3D"/>
    <w:rsid w:val="007E5B52"/>
    <w:rsid w:val="007F6931"/>
    <w:rsid w:val="007F7280"/>
    <w:rsid w:val="008006F5"/>
    <w:rsid w:val="0080232D"/>
    <w:rsid w:val="00802C8F"/>
    <w:rsid w:val="00805DCA"/>
    <w:rsid w:val="00813908"/>
    <w:rsid w:val="00815422"/>
    <w:rsid w:val="00822C71"/>
    <w:rsid w:val="00825A5E"/>
    <w:rsid w:val="00827C80"/>
    <w:rsid w:val="008306A4"/>
    <w:rsid w:val="0083329B"/>
    <w:rsid w:val="00833639"/>
    <w:rsid w:val="00847139"/>
    <w:rsid w:val="00852424"/>
    <w:rsid w:val="0085537A"/>
    <w:rsid w:val="00880D60"/>
    <w:rsid w:val="00882040"/>
    <w:rsid w:val="008837BA"/>
    <w:rsid w:val="008854A2"/>
    <w:rsid w:val="00894919"/>
    <w:rsid w:val="0089665B"/>
    <w:rsid w:val="008A1C53"/>
    <w:rsid w:val="008A2A69"/>
    <w:rsid w:val="008A3953"/>
    <w:rsid w:val="008B4798"/>
    <w:rsid w:val="008C44F4"/>
    <w:rsid w:val="008C476E"/>
    <w:rsid w:val="008D4591"/>
    <w:rsid w:val="008D4808"/>
    <w:rsid w:val="00911DAF"/>
    <w:rsid w:val="00916534"/>
    <w:rsid w:val="00924164"/>
    <w:rsid w:val="0093049E"/>
    <w:rsid w:val="009336A5"/>
    <w:rsid w:val="009376AC"/>
    <w:rsid w:val="00940632"/>
    <w:rsid w:val="00942772"/>
    <w:rsid w:val="00942B06"/>
    <w:rsid w:val="00950CF1"/>
    <w:rsid w:val="00951973"/>
    <w:rsid w:val="009707CB"/>
    <w:rsid w:val="00974471"/>
    <w:rsid w:val="009744A0"/>
    <w:rsid w:val="009751A1"/>
    <w:rsid w:val="0097665D"/>
    <w:rsid w:val="00976B3E"/>
    <w:rsid w:val="009855A8"/>
    <w:rsid w:val="009A19EB"/>
    <w:rsid w:val="009A341F"/>
    <w:rsid w:val="009B2B3F"/>
    <w:rsid w:val="009C1786"/>
    <w:rsid w:val="009D7FAB"/>
    <w:rsid w:val="009E12C4"/>
    <w:rsid w:val="009F04D7"/>
    <w:rsid w:val="009F07FD"/>
    <w:rsid w:val="00A063AE"/>
    <w:rsid w:val="00A067AB"/>
    <w:rsid w:val="00A11819"/>
    <w:rsid w:val="00A15768"/>
    <w:rsid w:val="00A32D18"/>
    <w:rsid w:val="00A377D2"/>
    <w:rsid w:val="00A42B14"/>
    <w:rsid w:val="00A44A4B"/>
    <w:rsid w:val="00A504D0"/>
    <w:rsid w:val="00A55792"/>
    <w:rsid w:val="00A64D9F"/>
    <w:rsid w:val="00A723BD"/>
    <w:rsid w:val="00A75047"/>
    <w:rsid w:val="00A770F1"/>
    <w:rsid w:val="00A821A7"/>
    <w:rsid w:val="00A82297"/>
    <w:rsid w:val="00AB1D88"/>
    <w:rsid w:val="00AB53BF"/>
    <w:rsid w:val="00AC106F"/>
    <w:rsid w:val="00AC3839"/>
    <w:rsid w:val="00AC68DB"/>
    <w:rsid w:val="00AC6E42"/>
    <w:rsid w:val="00AE0386"/>
    <w:rsid w:val="00AE0748"/>
    <w:rsid w:val="00AE3EDD"/>
    <w:rsid w:val="00AE4537"/>
    <w:rsid w:val="00AE4921"/>
    <w:rsid w:val="00AE50AA"/>
    <w:rsid w:val="00AF3181"/>
    <w:rsid w:val="00B02D14"/>
    <w:rsid w:val="00B032CA"/>
    <w:rsid w:val="00B0536A"/>
    <w:rsid w:val="00B21369"/>
    <w:rsid w:val="00B21CA6"/>
    <w:rsid w:val="00B31873"/>
    <w:rsid w:val="00B35751"/>
    <w:rsid w:val="00B365FE"/>
    <w:rsid w:val="00B42492"/>
    <w:rsid w:val="00B4250C"/>
    <w:rsid w:val="00B51BF6"/>
    <w:rsid w:val="00B5248E"/>
    <w:rsid w:val="00B52FF9"/>
    <w:rsid w:val="00B5654B"/>
    <w:rsid w:val="00B61C9D"/>
    <w:rsid w:val="00B62B96"/>
    <w:rsid w:val="00B648DF"/>
    <w:rsid w:val="00B73F91"/>
    <w:rsid w:val="00B95B7C"/>
    <w:rsid w:val="00BA11F2"/>
    <w:rsid w:val="00BB28EC"/>
    <w:rsid w:val="00BB3AF1"/>
    <w:rsid w:val="00BB620E"/>
    <w:rsid w:val="00BC5353"/>
    <w:rsid w:val="00BD0BA4"/>
    <w:rsid w:val="00BD3616"/>
    <w:rsid w:val="00BE22D6"/>
    <w:rsid w:val="00BE51E2"/>
    <w:rsid w:val="00BF0161"/>
    <w:rsid w:val="00BF4723"/>
    <w:rsid w:val="00C151F9"/>
    <w:rsid w:val="00C16441"/>
    <w:rsid w:val="00C23EED"/>
    <w:rsid w:val="00C26181"/>
    <w:rsid w:val="00C36864"/>
    <w:rsid w:val="00C42617"/>
    <w:rsid w:val="00C435B6"/>
    <w:rsid w:val="00C4434C"/>
    <w:rsid w:val="00C46434"/>
    <w:rsid w:val="00C50878"/>
    <w:rsid w:val="00C5444D"/>
    <w:rsid w:val="00C563D6"/>
    <w:rsid w:val="00C672C6"/>
    <w:rsid w:val="00C83DCD"/>
    <w:rsid w:val="00C85771"/>
    <w:rsid w:val="00C871FA"/>
    <w:rsid w:val="00C90FA6"/>
    <w:rsid w:val="00C93D9C"/>
    <w:rsid w:val="00CA2A5A"/>
    <w:rsid w:val="00CA5366"/>
    <w:rsid w:val="00CB219F"/>
    <w:rsid w:val="00CC65D2"/>
    <w:rsid w:val="00CC670A"/>
    <w:rsid w:val="00CD000E"/>
    <w:rsid w:val="00CD01E5"/>
    <w:rsid w:val="00CD71FD"/>
    <w:rsid w:val="00CE06FB"/>
    <w:rsid w:val="00CE1198"/>
    <w:rsid w:val="00CE1892"/>
    <w:rsid w:val="00CE2948"/>
    <w:rsid w:val="00CF42B4"/>
    <w:rsid w:val="00CF731D"/>
    <w:rsid w:val="00D00371"/>
    <w:rsid w:val="00D012E3"/>
    <w:rsid w:val="00D05760"/>
    <w:rsid w:val="00D14057"/>
    <w:rsid w:val="00D146F0"/>
    <w:rsid w:val="00D234B7"/>
    <w:rsid w:val="00D25C3A"/>
    <w:rsid w:val="00D26E9A"/>
    <w:rsid w:val="00D3305E"/>
    <w:rsid w:val="00D463C4"/>
    <w:rsid w:val="00D46668"/>
    <w:rsid w:val="00D46CEC"/>
    <w:rsid w:val="00D522DA"/>
    <w:rsid w:val="00D56666"/>
    <w:rsid w:val="00D60A94"/>
    <w:rsid w:val="00D60C05"/>
    <w:rsid w:val="00D62A40"/>
    <w:rsid w:val="00D715C6"/>
    <w:rsid w:val="00D8368C"/>
    <w:rsid w:val="00D876D2"/>
    <w:rsid w:val="00D90539"/>
    <w:rsid w:val="00D951B0"/>
    <w:rsid w:val="00D9551D"/>
    <w:rsid w:val="00D96CE0"/>
    <w:rsid w:val="00DA4F4B"/>
    <w:rsid w:val="00DB7218"/>
    <w:rsid w:val="00DB79DC"/>
    <w:rsid w:val="00DD0630"/>
    <w:rsid w:val="00DD275F"/>
    <w:rsid w:val="00DD5A15"/>
    <w:rsid w:val="00DD6E84"/>
    <w:rsid w:val="00DE1741"/>
    <w:rsid w:val="00DE2F27"/>
    <w:rsid w:val="00DE4326"/>
    <w:rsid w:val="00DE6A0C"/>
    <w:rsid w:val="00DF0A4A"/>
    <w:rsid w:val="00DF197E"/>
    <w:rsid w:val="00DF1B65"/>
    <w:rsid w:val="00DF22A5"/>
    <w:rsid w:val="00DF4C5D"/>
    <w:rsid w:val="00DF72A9"/>
    <w:rsid w:val="00E035AA"/>
    <w:rsid w:val="00E0782C"/>
    <w:rsid w:val="00E11439"/>
    <w:rsid w:val="00E11B82"/>
    <w:rsid w:val="00E145A4"/>
    <w:rsid w:val="00E17C39"/>
    <w:rsid w:val="00E257E6"/>
    <w:rsid w:val="00E3067A"/>
    <w:rsid w:val="00E347FD"/>
    <w:rsid w:val="00E4315F"/>
    <w:rsid w:val="00E432D5"/>
    <w:rsid w:val="00E4630F"/>
    <w:rsid w:val="00E559B8"/>
    <w:rsid w:val="00E67CA3"/>
    <w:rsid w:val="00E733EA"/>
    <w:rsid w:val="00E750CB"/>
    <w:rsid w:val="00E76325"/>
    <w:rsid w:val="00E835A9"/>
    <w:rsid w:val="00E86552"/>
    <w:rsid w:val="00E90FC4"/>
    <w:rsid w:val="00E96682"/>
    <w:rsid w:val="00E97B9B"/>
    <w:rsid w:val="00EA270E"/>
    <w:rsid w:val="00EA4343"/>
    <w:rsid w:val="00EA5E25"/>
    <w:rsid w:val="00EC1F40"/>
    <w:rsid w:val="00EC5ED8"/>
    <w:rsid w:val="00EC7813"/>
    <w:rsid w:val="00ED1E5D"/>
    <w:rsid w:val="00ED62BF"/>
    <w:rsid w:val="00ED702F"/>
    <w:rsid w:val="00EF60DA"/>
    <w:rsid w:val="00EF61D0"/>
    <w:rsid w:val="00F024AA"/>
    <w:rsid w:val="00F05E7B"/>
    <w:rsid w:val="00F11038"/>
    <w:rsid w:val="00F21AE3"/>
    <w:rsid w:val="00F22435"/>
    <w:rsid w:val="00F2245D"/>
    <w:rsid w:val="00F23811"/>
    <w:rsid w:val="00F23874"/>
    <w:rsid w:val="00F432B6"/>
    <w:rsid w:val="00F469B7"/>
    <w:rsid w:val="00F509A1"/>
    <w:rsid w:val="00F518C7"/>
    <w:rsid w:val="00F60294"/>
    <w:rsid w:val="00F629C6"/>
    <w:rsid w:val="00F63275"/>
    <w:rsid w:val="00F64D7F"/>
    <w:rsid w:val="00F67131"/>
    <w:rsid w:val="00F9030B"/>
    <w:rsid w:val="00F97A4F"/>
    <w:rsid w:val="00FA0492"/>
    <w:rsid w:val="00FA197A"/>
    <w:rsid w:val="00FA516B"/>
    <w:rsid w:val="00FC4B51"/>
    <w:rsid w:val="00FC5EB3"/>
    <w:rsid w:val="00FD1659"/>
    <w:rsid w:val="00FD7159"/>
    <w:rsid w:val="00FE11D5"/>
    <w:rsid w:val="00FE1393"/>
    <w:rsid w:val="00FE2FD9"/>
    <w:rsid w:val="00FE5ED9"/>
    <w:rsid w:val="00FE6EA8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24"/>
    <w:rPr>
      <w:sz w:val="24"/>
    </w:rPr>
  </w:style>
  <w:style w:type="paragraph" w:styleId="1">
    <w:name w:val="heading 1"/>
    <w:basedOn w:val="a"/>
    <w:next w:val="a"/>
    <w:qFormat/>
    <w:rsid w:val="00852424"/>
    <w:pPr>
      <w:keepNext/>
      <w:spacing w:line="36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rsid w:val="0085242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E97B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qFormat/>
    <w:rsid w:val="00852424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242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852424"/>
    <w:pPr>
      <w:tabs>
        <w:tab w:val="center" w:pos="4320"/>
        <w:tab w:val="right" w:pos="8640"/>
      </w:tabs>
    </w:pPr>
  </w:style>
  <w:style w:type="character" w:styleId="a6">
    <w:name w:val="Hyperlink"/>
    <w:rsid w:val="00852424"/>
    <w:rPr>
      <w:color w:val="0000FF"/>
      <w:u w:val="single"/>
    </w:rPr>
  </w:style>
  <w:style w:type="paragraph" w:styleId="a7">
    <w:name w:val="Document Map"/>
    <w:basedOn w:val="a"/>
    <w:semiHidden/>
    <w:rsid w:val="00852424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semiHidden/>
    <w:rsid w:val="00852424"/>
    <w:rPr>
      <w:rFonts w:ascii="Tahoma" w:hAnsi="Tahoma" w:cs="Tahoma"/>
      <w:sz w:val="16"/>
      <w:szCs w:val="16"/>
    </w:rPr>
  </w:style>
  <w:style w:type="paragraph" w:styleId="a9">
    <w:name w:val="Body Text"/>
    <w:basedOn w:val="a"/>
    <w:semiHidden/>
    <w:rsid w:val="00852424"/>
    <w:pPr>
      <w:spacing w:after="120"/>
    </w:pPr>
    <w:rPr>
      <w:snapToGrid w:val="0"/>
      <w:sz w:val="20"/>
    </w:rPr>
  </w:style>
  <w:style w:type="paragraph" w:styleId="20">
    <w:name w:val="Body Text Indent 2"/>
    <w:basedOn w:val="a"/>
    <w:semiHidden/>
    <w:rsid w:val="00852424"/>
    <w:pPr>
      <w:spacing w:line="360" w:lineRule="auto"/>
      <w:ind w:left="360" w:firstLine="360"/>
    </w:pPr>
    <w:rPr>
      <w:rFonts w:ascii="Arial" w:hAnsi="Arial" w:cs="Arial"/>
      <w:snapToGrid w:val="0"/>
      <w:szCs w:val="24"/>
    </w:rPr>
  </w:style>
  <w:style w:type="character" w:customStyle="1" w:styleId="Heading6Char">
    <w:name w:val="Heading 6 Char"/>
    <w:semiHidden/>
    <w:rsid w:val="00852424"/>
    <w:rPr>
      <w:rFonts w:ascii="Cambria" w:eastAsia="Times New Roman" w:hAnsi="Cambria" w:cs="Times New Roman"/>
      <w:b/>
      <w:bCs/>
      <w:sz w:val="22"/>
      <w:szCs w:val="22"/>
      <w:lang w:val="en-US" w:eastAsia="en-US"/>
    </w:rPr>
  </w:style>
  <w:style w:type="paragraph" w:styleId="aa">
    <w:name w:val="Normal (Web)"/>
    <w:basedOn w:val="a"/>
    <w:uiPriority w:val="99"/>
    <w:rsid w:val="00852424"/>
    <w:pPr>
      <w:spacing w:beforeLines="1" w:afterLines="1"/>
    </w:pPr>
    <w:rPr>
      <w:rFonts w:ascii="Times" w:eastAsia="Cambria" w:hAnsi="Times"/>
      <w:sz w:val="20"/>
      <w:lang w:val="de-DE" w:eastAsia="de-DE"/>
    </w:rPr>
  </w:style>
  <w:style w:type="character" w:styleId="ab">
    <w:name w:val="Emphasis"/>
    <w:uiPriority w:val="20"/>
    <w:qFormat/>
    <w:rsid w:val="00852424"/>
    <w:rPr>
      <w:i/>
    </w:rPr>
  </w:style>
  <w:style w:type="paragraph" w:customStyle="1" w:styleId="Default">
    <w:name w:val="Default"/>
    <w:rsid w:val="0085242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ac">
    <w:name w:val="annotation reference"/>
    <w:semiHidden/>
    <w:rsid w:val="00852424"/>
    <w:rPr>
      <w:sz w:val="16"/>
      <w:szCs w:val="16"/>
    </w:rPr>
  </w:style>
  <w:style w:type="paragraph" w:styleId="ad">
    <w:name w:val="annotation text"/>
    <w:basedOn w:val="a"/>
    <w:semiHidden/>
    <w:rsid w:val="00852424"/>
    <w:rPr>
      <w:sz w:val="20"/>
    </w:rPr>
  </w:style>
  <w:style w:type="paragraph" w:styleId="ae">
    <w:name w:val="annotation subject"/>
    <w:basedOn w:val="ad"/>
    <w:next w:val="ad"/>
    <w:semiHidden/>
    <w:rsid w:val="00852424"/>
    <w:rPr>
      <w:b/>
      <w:bCs/>
    </w:rPr>
  </w:style>
  <w:style w:type="character" w:styleId="af">
    <w:name w:val="Strong"/>
    <w:uiPriority w:val="22"/>
    <w:qFormat/>
    <w:rsid w:val="00852424"/>
    <w:rPr>
      <w:b/>
      <w:bCs/>
    </w:rPr>
  </w:style>
  <w:style w:type="paragraph" w:customStyle="1" w:styleId="Listenabsatz1">
    <w:name w:val="Listenabsatz1"/>
    <w:basedOn w:val="a"/>
    <w:qFormat/>
    <w:rsid w:val="00852424"/>
    <w:pPr>
      <w:ind w:left="720"/>
    </w:pPr>
    <w:rPr>
      <w:szCs w:val="24"/>
      <w:lang w:val="en-GB" w:eastAsia="en-GB"/>
    </w:rPr>
  </w:style>
  <w:style w:type="character" w:customStyle="1" w:styleId="apple-converted-space">
    <w:name w:val="apple-converted-space"/>
    <w:rsid w:val="00E3067A"/>
  </w:style>
  <w:style w:type="character" w:customStyle="1" w:styleId="30">
    <w:name w:val="Заголовок 3 Знак"/>
    <w:link w:val="3"/>
    <w:uiPriority w:val="9"/>
    <w:semiHidden/>
    <w:rsid w:val="00E97B9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B21369"/>
    <w:rPr>
      <w:sz w:val="24"/>
      <w:lang w:val="en-US" w:eastAsia="en-US"/>
    </w:rPr>
  </w:style>
  <w:style w:type="paragraph" w:customStyle="1" w:styleId="p1">
    <w:name w:val="p1"/>
    <w:basedOn w:val="a"/>
    <w:rsid w:val="003F6C28"/>
    <w:rPr>
      <w:rFonts w:ascii="Cambria" w:eastAsia="Calibri" w:hAnsi="Cambria"/>
      <w:sz w:val="17"/>
      <w:szCs w:val="17"/>
    </w:rPr>
  </w:style>
  <w:style w:type="character" w:customStyle="1" w:styleId="s2">
    <w:name w:val="s2"/>
    <w:rsid w:val="003F6C28"/>
    <w:rPr>
      <w:rFonts w:ascii="Calibri" w:hAnsi="Calibri" w:hint="default"/>
      <w:sz w:val="15"/>
      <w:szCs w:val="15"/>
    </w:rPr>
  </w:style>
  <w:style w:type="character" w:customStyle="1" w:styleId="s3">
    <w:name w:val="s3"/>
    <w:rsid w:val="003F6C28"/>
    <w:rPr>
      <w:rFonts w:ascii="Calibri" w:hAnsi="Calibri" w:hint="default"/>
      <w:color w:val="0563C1"/>
      <w:sz w:val="17"/>
      <w:szCs w:val="17"/>
      <w:u w:val="single"/>
    </w:rPr>
  </w:style>
  <w:style w:type="character" w:customStyle="1" w:styleId="s1">
    <w:name w:val="s1"/>
    <w:rsid w:val="003F6C28"/>
  </w:style>
  <w:style w:type="character" w:customStyle="1" w:styleId="apple-tab-span">
    <w:name w:val="apple-tab-span"/>
    <w:rsid w:val="00676367"/>
  </w:style>
  <w:style w:type="paragraph" w:customStyle="1" w:styleId="CM6">
    <w:name w:val="CM6"/>
    <w:basedOn w:val="a"/>
    <w:next w:val="a"/>
    <w:rsid w:val="003E2765"/>
    <w:pPr>
      <w:widowControl w:val="0"/>
      <w:autoSpaceDE w:val="0"/>
      <w:autoSpaceDN w:val="0"/>
      <w:adjustRightInd w:val="0"/>
      <w:spacing w:after="253"/>
    </w:pPr>
    <w:rPr>
      <w:rFonts w:ascii="OBCBLB+Arial" w:eastAsia="OBCBLB+Arial" w:cs="MS Gothic"/>
      <w:szCs w:val="24"/>
    </w:rPr>
  </w:style>
  <w:style w:type="paragraph" w:styleId="af0">
    <w:name w:val="List Paragraph"/>
    <w:basedOn w:val="a"/>
    <w:uiPriority w:val="34"/>
    <w:qFormat/>
    <w:rsid w:val="0097665D"/>
    <w:pPr>
      <w:ind w:left="720"/>
      <w:contextualSpacing/>
    </w:pPr>
  </w:style>
  <w:style w:type="paragraph" w:styleId="af1">
    <w:name w:val="No Spacing"/>
    <w:link w:val="af2"/>
    <w:uiPriority w:val="1"/>
    <w:qFormat/>
    <w:rsid w:val="00802C8F"/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Без интервала Знак"/>
    <w:link w:val="af1"/>
    <w:uiPriority w:val="1"/>
    <w:rsid w:val="00802C8F"/>
    <w:rPr>
      <w:rFonts w:ascii="Calibri" w:eastAsia="Calibri" w:hAnsi="Calibri"/>
      <w:sz w:val="22"/>
      <w:szCs w:val="22"/>
      <w:lang w:val="ru-RU"/>
    </w:rPr>
  </w:style>
  <w:style w:type="paragraph" w:styleId="21">
    <w:name w:val="Body Text 2"/>
    <w:basedOn w:val="a"/>
    <w:link w:val="22"/>
    <w:rsid w:val="00976B3E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976B3E"/>
    <w:rPr>
      <w:sz w:val="24"/>
      <w:lang w:val="ru-RU"/>
    </w:rPr>
  </w:style>
  <w:style w:type="character" w:styleId="af3">
    <w:name w:val="FollowedHyperlink"/>
    <w:basedOn w:val="a0"/>
    <w:uiPriority w:val="99"/>
    <w:semiHidden/>
    <w:unhideWhenUsed/>
    <w:rsid w:val="00BB3AF1"/>
    <w:rPr>
      <w:color w:val="954F72" w:themeColor="followedHyperlink"/>
      <w:u w:val="single"/>
    </w:rPr>
  </w:style>
  <w:style w:type="paragraph" w:customStyle="1" w:styleId="NoSpacing1">
    <w:name w:val="No Spacing1"/>
    <w:qFormat/>
    <w:rsid w:val="00C4434C"/>
    <w:rPr>
      <w:rFonts w:ascii="Calibri" w:eastAsia="Calibri" w:hAnsi="Calibri"/>
      <w:sz w:val="22"/>
      <w:szCs w:val="22"/>
      <w:lang w:val="ru-RU"/>
    </w:rPr>
  </w:style>
  <w:style w:type="paragraph" w:styleId="af4">
    <w:name w:val="Revision"/>
    <w:hidden/>
    <w:uiPriority w:val="99"/>
    <w:semiHidden/>
    <w:rsid w:val="00FE11D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E97B9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semiHidden/>
    <w:pPr>
      <w:spacing w:after="120"/>
    </w:pPr>
    <w:rPr>
      <w:snapToGrid w:val="0"/>
      <w:sz w:val="20"/>
    </w:rPr>
  </w:style>
  <w:style w:type="paragraph" w:styleId="20">
    <w:name w:val="Body Text Indent 2"/>
    <w:basedOn w:val="a"/>
    <w:semiHidden/>
    <w:pPr>
      <w:spacing w:line="360" w:lineRule="auto"/>
      <w:ind w:left="360" w:firstLine="360"/>
    </w:pPr>
    <w:rPr>
      <w:rFonts w:ascii="Arial" w:hAnsi="Arial" w:cs="Arial"/>
      <w:snapToGrid w:val="0"/>
      <w:szCs w:val="24"/>
    </w:rPr>
  </w:style>
  <w:style w:type="character" w:customStyle="1" w:styleId="Heading6Char">
    <w:name w:val="Heading 6 Char"/>
    <w:semiHidden/>
    <w:rPr>
      <w:rFonts w:ascii="Cambria" w:eastAsia="Times New Roman" w:hAnsi="Cambria" w:cs="Times New Roman"/>
      <w:b/>
      <w:bCs/>
      <w:sz w:val="22"/>
      <w:szCs w:val="22"/>
      <w:lang w:val="en-US" w:eastAsia="en-US"/>
    </w:rPr>
  </w:style>
  <w:style w:type="paragraph" w:styleId="aa">
    <w:name w:val="Normal (Web)"/>
    <w:basedOn w:val="a"/>
    <w:uiPriority w:val="99"/>
    <w:pPr>
      <w:spacing w:beforeLines="1" w:afterLines="1"/>
    </w:pPr>
    <w:rPr>
      <w:rFonts w:ascii="Times" w:eastAsia="Cambria" w:hAnsi="Times"/>
      <w:sz w:val="20"/>
      <w:lang w:val="de-DE" w:eastAsia="de-DE"/>
    </w:rPr>
  </w:style>
  <w:style w:type="character" w:styleId="ab">
    <w:name w:val="Emphasis"/>
    <w:uiPriority w:val="20"/>
    <w:qFormat/>
    <w:rPr>
      <w:i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annotation subject"/>
    <w:basedOn w:val="ad"/>
    <w:next w:val="ad"/>
    <w:semiHidden/>
    <w:rPr>
      <w:b/>
      <w:bCs/>
    </w:rPr>
  </w:style>
  <w:style w:type="character" w:styleId="af">
    <w:name w:val="Strong"/>
    <w:uiPriority w:val="22"/>
    <w:qFormat/>
    <w:rPr>
      <w:b/>
      <w:bCs/>
    </w:rPr>
  </w:style>
  <w:style w:type="paragraph" w:customStyle="1" w:styleId="Listenabsatz1">
    <w:name w:val="Listenabsatz1"/>
    <w:basedOn w:val="a"/>
    <w:qFormat/>
    <w:pPr>
      <w:ind w:left="720"/>
    </w:pPr>
    <w:rPr>
      <w:szCs w:val="24"/>
      <w:lang w:val="en-GB" w:eastAsia="en-GB"/>
    </w:rPr>
  </w:style>
  <w:style w:type="character" w:customStyle="1" w:styleId="apple-converted-space">
    <w:name w:val="apple-converted-space"/>
    <w:rsid w:val="00E3067A"/>
  </w:style>
  <w:style w:type="character" w:customStyle="1" w:styleId="30">
    <w:name w:val="Заголовок 3 Знак"/>
    <w:link w:val="3"/>
    <w:uiPriority w:val="9"/>
    <w:semiHidden/>
    <w:rsid w:val="00E97B9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B21369"/>
    <w:rPr>
      <w:sz w:val="24"/>
      <w:lang w:val="en-US" w:eastAsia="en-US"/>
    </w:rPr>
  </w:style>
  <w:style w:type="paragraph" w:customStyle="1" w:styleId="p1">
    <w:name w:val="p1"/>
    <w:basedOn w:val="a"/>
    <w:rsid w:val="003F6C28"/>
    <w:rPr>
      <w:rFonts w:ascii="Cambria" w:eastAsia="Calibri" w:hAnsi="Cambria"/>
      <w:sz w:val="17"/>
      <w:szCs w:val="17"/>
    </w:rPr>
  </w:style>
  <w:style w:type="character" w:customStyle="1" w:styleId="s2">
    <w:name w:val="s2"/>
    <w:rsid w:val="003F6C28"/>
    <w:rPr>
      <w:rFonts w:ascii="Calibri" w:hAnsi="Calibri" w:hint="default"/>
      <w:sz w:val="15"/>
      <w:szCs w:val="15"/>
    </w:rPr>
  </w:style>
  <w:style w:type="character" w:customStyle="1" w:styleId="s3">
    <w:name w:val="s3"/>
    <w:rsid w:val="003F6C28"/>
    <w:rPr>
      <w:rFonts w:ascii="Calibri" w:hAnsi="Calibri" w:hint="default"/>
      <w:color w:val="0563C1"/>
      <w:sz w:val="17"/>
      <w:szCs w:val="17"/>
      <w:u w:val="single"/>
    </w:rPr>
  </w:style>
  <w:style w:type="character" w:customStyle="1" w:styleId="s1">
    <w:name w:val="s1"/>
    <w:rsid w:val="003F6C28"/>
  </w:style>
  <w:style w:type="character" w:customStyle="1" w:styleId="apple-tab-span">
    <w:name w:val="apple-tab-span"/>
    <w:rsid w:val="00676367"/>
  </w:style>
  <w:style w:type="paragraph" w:customStyle="1" w:styleId="CM6">
    <w:name w:val="CM6"/>
    <w:basedOn w:val="a"/>
    <w:next w:val="a"/>
    <w:rsid w:val="003E2765"/>
    <w:pPr>
      <w:widowControl w:val="0"/>
      <w:autoSpaceDE w:val="0"/>
      <w:autoSpaceDN w:val="0"/>
      <w:adjustRightInd w:val="0"/>
      <w:spacing w:after="253"/>
    </w:pPr>
    <w:rPr>
      <w:rFonts w:ascii="OBCBLB+Arial" w:eastAsia="OBCBLB+Arial" w:cs="MS Gothic"/>
      <w:szCs w:val="24"/>
    </w:rPr>
  </w:style>
  <w:style w:type="paragraph" w:styleId="af0">
    <w:name w:val="List Paragraph"/>
    <w:basedOn w:val="a"/>
    <w:uiPriority w:val="34"/>
    <w:qFormat/>
    <w:rsid w:val="0097665D"/>
    <w:pPr>
      <w:ind w:left="720"/>
      <w:contextualSpacing/>
    </w:pPr>
  </w:style>
  <w:style w:type="paragraph" w:styleId="af1">
    <w:name w:val="No Spacing"/>
    <w:link w:val="af2"/>
    <w:uiPriority w:val="1"/>
    <w:qFormat/>
    <w:rsid w:val="00802C8F"/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Без интервала Знак"/>
    <w:link w:val="af1"/>
    <w:uiPriority w:val="1"/>
    <w:rsid w:val="00802C8F"/>
    <w:rPr>
      <w:rFonts w:ascii="Calibri" w:eastAsia="Calibri" w:hAnsi="Calibri"/>
      <w:sz w:val="22"/>
      <w:szCs w:val="22"/>
      <w:lang w:val="ru-RU"/>
    </w:rPr>
  </w:style>
  <w:style w:type="paragraph" w:styleId="21">
    <w:name w:val="Body Text 2"/>
    <w:basedOn w:val="a"/>
    <w:link w:val="22"/>
    <w:rsid w:val="00976B3E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976B3E"/>
    <w:rPr>
      <w:sz w:val="24"/>
      <w:lang w:val="ru-RU"/>
    </w:rPr>
  </w:style>
  <w:style w:type="character" w:styleId="af3">
    <w:name w:val="FollowedHyperlink"/>
    <w:basedOn w:val="a0"/>
    <w:uiPriority w:val="99"/>
    <w:semiHidden/>
    <w:unhideWhenUsed/>
    <w:rsid w:val="00BB3AF1"/>
    <w:rPr>
      <w:color w:val="954F72" w:themeColor="followedHyperlink"/>
      <w:u w:val="single"/>
    </w:rPr>
  </w:style>
  <w:style w:type="paragraph" w:customStyle="1" w:styleId="NoSpacing1">
    <w:name w:val="No Spacing1"/>
    <w:qFormat/>
    <w:rsid w:val="00C4434C"/>
    <w:rPr>
      <w:rFonts w:ascii="Calibri" w:eastAsia="Calibri" w:hAnsi="Calibri"/>
      <w:sz w:val="22"/>
      <w:szCs w:val="22"/>
      <w:lang w:val="ru-RU"/>
    </w:rPr>
  </w:style>
  <w:style w:type="paragraph" w:styleId="af4">
    <w:name w:val="Revision"/>
    <w:hidden/>
    <w:uiPriority w:val="99"/>
    <w:semiHidden/>
    <w:rsid w:val="00FE11D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corp.com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CO-RM_Press@prp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gcofinan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F7D3-ACDD-47AF-80FD-22A787D7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EDS: UAF</Company>
  <LinksUpToDate>false</LinksUpToDate>
  <CharactersWithSpaces>5698</CharactersWithSpaces>
  <SharedDoc>false</SharedDoc>
  <HLinks>
    <vt:vector size="36" baseType="variant">
      <vt:variant>
        <vt:i4>3932172</vt:i4>
      </vt:variant>
      <vt:variant>
        <vt:i4>15</vt:i4>
      </vt:variant>
      <vt:variant>
        <vt:i4>0</vt:i4>
      </vt:variant>
      <vt:variant>
        <vt:i4>5</vt:i4>
      </vt:variant>
      <vt:variant>
        <vt:lpwstr>mailto:jfugel@newsmakergroup.com</vt:lpwstr>
      </vt:variant>
      <vt:variant>
        <vt:lpwstr/>
      </vt:variant>
      <vt:variant>
        <vt:i4>4456491</vt:i4>
      </vt:variant>
      <vt:variant>
        <vt:i4>12</vt:i4>
      </vt:variant>
      <vt:variant>
        <vt:i4>0</vt:i4>
      </vt:variant>
      <vt:variant>
        <vt:i4>5</vt:i4>
      </vt:variant>
      <vt:variant>
        <vt:lpwstr>mailto:Lindsey.Pettyjohn@agcocorp.com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http://www.linkedin.com/company/primerevenue</vt:lpwstr>
      </vt:variant>
      <vt:variant>
        <vt:lpwstr/>
      </vt:variant>
      <vt:variant>
        <vt:i4>3342396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http://www.youtube.com/primerevenuefinance</vt:lpwstr>
      </vt:variant>
      <vt:variant>
        <vt:lpwstr/>
      </vt:variant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http://www.primerevenue.com/</vt:lpwstr>
      </vt:variant>
      <vt:variant>
        <vt:lpwstr/>
      </vt:variant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http://www.agcocorp.com/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Administrator</dc:creator>
  <cp:lastModifiedBy>atsareva</cp:lastModifiedBy>
  <cp:revision>9</cp:revision>
  <cp:lastPrinted>2017-02-09T20:23:00Z</cp:lastPrinted>
  <dcterms:created xsi:type="dcterms:W3CDTF">2018-02-19T16:15:00Z</dcterms:created>
  <dcterms:modified xsi:type="dcterms:W3CDTF">2018-02-20T09:22:00Z</dcterms:modified>
</cp:coreProperties>
</file>