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AF" w:rsidRDefault="003B50AF" w:rsidP="003B50AF">
      <w:pPr>
        <w:jc w:val="center"/>
      </w:pPr>
      <w:r>
        <w:rPr>
          <w:rFonts w:ascii="Tms Rmn" w:hAnsi="Tms Rmn"/>
          <w:noProof/>
        </w:rPr>
        <w:drawing>
          <wp:inline distT="0" distB="0" distL="0" distR="0" wp14:anchorId="3D2239CF" wp14:editId="65108A72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AF" w:rsidRDefault="003B50AF" w:rsidP="003B50AF"/>
    <w:p w:rsidR="00A5281E" w:rsidRPr="00A5281E" w:rsidRDefault="0001506A" w:rsidP="00A5281E">
      <w:pPr>
        <w:spacing w:before="100" w:beforeAutospacing="1" w:after="240" w:line="285" w:lineRule="atLeast"/>
        <w:jc w:val="center"/>
        <w:outlineLvl w:val="1"/>
        <w:rPr>
          <w:b/>
        </w:rPr>
      </w:pPr>
      <w:r>
        <w:rPr>
          <w:b/>
        </w:rPr>
        <w:t>ЧМК</w:t>
      </w:r>
      <w:r w:rsidR="00A5281E" w:rsidRPr="00A5281E">
        <w:rPr>
          <w:b/>
        </w:rPr>
        <w:t xml:space="preserve"> </w:t>
      </w:r>
      <w:r w:rsidR="00A5281E">
        <w:rPr>
          <w:b/>
        </w:rPr>
        <w:t>ОБЪЯВЛЯЕТ О НАЗНАЧЕНИИ НОВОГО УПРАВЛЯЮЩЕГО ДИРЕКТОРА</w:t>
      </w:r>
    </w:p>
    <w:p w:rsidR="007443BA" w:rsidRDefault="003B50AF" w:rsidP="007443BA">
      <w:pPr>
        <w:spacing w:line="255" w:lineRule="atLeast"/>
        <w:jc w:val="both"/>
        <w:rPr>
          <w:rStyle w:val="1"/>
          <w:b/>
        </w:rPr>
      </w:pPr>
      <w:r w:rsidRPr="007443BA">
        <w:rPr>
          <w:b/>
          <w:u w:val="single"/>
        </w:rPr>
        <w:t xml:space="preserve">Челябинск, Россия – </w:t>
      </w:r>
      <w:r w:rsidR="00FF13E8">
        <w:rPr>
          <w:b/>
          <w:u w:val="single"/>
        </w:rPr>
        <w:t>20</w:t>
      </w:r>
      <w:r w:rsidR="00A5281E" w:rsidRPr="007443BA">
        <w:rPr>
          <w:b/>
          <w:u w:val="single"/>
        </w:rPr>
        <w:t xml:space="preserve"> сентября</w:t>
      </w:r>
      <w:r w:rsidRPr="007443BA">
        <w:rPr>
          <w:b/>
          <w:u w:val="single"/>
        </w:rPr>
        <w:t xml:space="preserve"> 2016 г.</w:t>
      </w:r>
      <w:r w:rsidRPr="007443BA">
        <w:rPr>
          <w:b/>
        </w:rPr>
        <w:t xml:space="preserve"> –</w:t>
      </w:r>
      <w:r w:rsidR="000A066D">
        <w:t xml:space="preserve"> </w:t>
      </w:r>
      <w:r w:rsidR="000A066D" w:rsidRPr="007443BA">
        <w:rPr>
          <w:rStyle w:val="1"/>
          <w:b/>
        </w:rPr>
        <w:t>Челябинский</w:t>
      </w:r>
      <w:r w:rsidR="009B60A0" w:rsidRPr="007443BA">
        <w:rPr>
          <w:rStyle w:val="1"/>
          <w:b/>
        </w:rPr>
        <w:t xml:space="preserve"> металлургическ</w:t>
      </w:r>
      <w:r w:rsidR="000A066D" w:rsidRPr="007443BA">
        <w:rPr>
          <w:rStyle w:val="1"/>
          <w:b/>
        </w:rPr>
        <w:t>ий</w:t>
      </w:r>
      <w:r w:rsidRPr="007443BA">
        <w:rPr>
          <w:rStyle w:val="1"/>
          <w:b/>
        </w:rPr>
        <w:t xml:space="preserve"> комбинат (ПАО «ЧМК», входит в Группу «Мечел») </w:t>
      </w:r>
      <w:r w:rsidR="007443BA" w:rsidRPr="007443BA">
        <w:rPr>
          <w:rStyle w:val="1"/>
          <w:b/>
        </w:rPr>
        <w:t>сообщает об изменени</w:t>
      </w:r>
      <w:r w:rsidR="007443BA">
        <w:rPr>
          <w:rStyle w:val="1"/>
          <w:b/>
        </w:rPr>
        <w:t>ях</w:t>
      </w:r>
      <w:r w:rsidR="007443BA" w:rsidRPr="007443BA">
        <w:rPr>
          <w:rStyle w:val="1"/>
          <w:b/>
        </w:rPr>
        <w:t xml:space="preserve"> в руководстве.</w:t>
      </w:r>
      <w:r w:rsidR="007443BA">
        <w:rPr>
          <w:rStyle w:val="1"/>
          <w:b/>
        </w:rPr>
        <w:t xml:space="preserve"> </w:t>
      </w:r>
    </w:p>
    <w:p w:rsidR="007443BA" w:rsidRPr="007443BA" w:rsidRDefault="007443BA" w:rsidP="007443BA">
      <w:pPr>
        <w:spacing w:line="255" w:lineRule="atLeast"/>
        <w:jc w:val="both"/>
        <w:rPr>
          <w:rStyle w:val="1"/>
          <w:b/>
        </w:rPr>
      </w:pPr>
    </w:p>
    <w:p w:rsidR="007443BA" w:rsidRPr="007443BA" w:rsidRDefault="007443BA" w:rsidP="007443BA">
      <w:pPr>
        <w:spacing w:after="270" w:line="240" w:lineRule="atLeast"/>
        <w:jc w:val="both"/>
        <w:rPr>
          <w:rStyle w:val="1"/>
        </w:rPr>
      </w:pPr>
      <w:r w:rsidRPr="007443BA">
        <w:rPr>
          <w:rStyle w:val="1"/>
        </w:rPr>
        <w:t>Должность управляющего директора </w:t>
      </w:r>
      <w:r w:rsidR="00F630D6">
        <w:rPr>
          <w:rStyle w:val="1"/>
        </w:rPr>
        <w:t>публичного</w:t>
      </w:r>
      <w:r w:rsidRPr="007443BA">
        <w:rPr>
          <w:rStyle w:val="1"/>
        </w:rPr>
        <w:t xml:space="preserve"> акционерного общества «Челябински</w:t>
      </w:r>
      <w:r>
        <w:rPr>
          <w:rStyle w:val="1"/>
        </w:rPr>
        <w:t>й металлургический комбинат» с 19 сентября</w:t>
      </w:r>
      <w:r w:rsidRPr="007443BA">
        <w:rPr>
          <w:rStyle w:val="1"/>
        </w:rPr>
        <w:t xml:space="preserve"> текущего года займет </w:t>
      </w:r>
      <w:r w:rsidR="00B67802">
        <w:rPr>
          <w:rStyle w:val="1"/>
        </w:rPr>
        <w:t>Анатолий Щетинин.</w:t>
      </w:r>
      <w:r w:rsidRPr="007443BA">
        <w:rPr>
          <w:rStyle w:val="1"/>
        </w:rPr>
        <w:t xml:space="preserve"> На этом посту он сменит </w:t>
      </w:r>
      <w:r>
        <w:rPr>
          <w:rStyle w:val="1"/>
        </w:rPr>
        <w:t>Рашида Нугуманова</w:t>
      </w:r>
      <w:r w:rsidRPr="007443BA">
        <w:rPr>
          <w:rStyle w:val="1"/>
        </w:rPr>
        <w:t>.</w:t>
      </w:r>
    </w:p>
    <w:p w:rsidR="007443BA" w:rsidRDefault="00F630D6" w:rsidP="007443BA">
      <w:pPr>
        <w:spacing w:after="270" w:line="240" w:lineRule="atLeast"/>
        <w:jc w:val="both"/>
        <w:rPr>
          <w:rStyle w:val="1"/>
        </w:rPr>
      </w:pPr>
      <w:r>
        <w:rPr>
          <w:rStyle w:val="1"/>
        </w:rPr>
        <w:t>Г</w:t>
      </w:r>
      <w:r w:rsidR="00FF13E8">
        <w:rPr>
          <w:rStyle w:val="1"/>
        </w:rPr>
        <w:t>енеральный директор ОО</w:t>
      </w:r>
      <w:r w:rsidRPr="00C131BC">
        <w:rPr>
          <w:rStyle w:val="1"/>
        </w:rPr>
        <w:t>О «</w:t>
      </w:r>
      <w:r w:rsidR="00FF13E8">
        <w:rPr>
          <w:rStyle w:val="1"/>
        </w:rPr>
        <w:t xml:space="preserve">УК </w:t>
      </w:r>
      <w:r w:rsidRPr="00C131BC">
        <w:rPr>
          <w:rStyle w:val="1"/>
        </w:rPr>
        <w:t>Мечел</w:t>
      </w:r>
      <w:r w:rsidR="00FF13E8">
        <w:rPr>
          <w:rStyle w:val="1"/>
        </w:rPr>
        <w:t>-Сталь</w:t>
      </w:r>
      <w:r w:rsidRPr="00C131BC">
        <w:rPr>
          <w:rStyle w:val="1"/>
        </w:rPr>
        <w:t xml:space="preserve">» </w:t>
      </w:r>
      <w:r w:rsidR="00FF13E8">
        <w:rPr>
          <w:rStyle w:val="1"/>
        </w:rPr>
        <w:t>Андрей Пономарев</w:t>
      </w:r>
      <w:r w:rsidRPr="007443BA">
        <w:rPr>
          <w:rStyle w:val="1"/>
        </w:rPr>
        <w:t xml:space="preserve"> </w:t>
      </w:r>
      <w:r>
        <w:rPr>
          <w:rStyle w:val="1"/>
        </w:rPr>
        <w:t xml:space="preserve">отметил: </w:t>
      </w:r>
      <w:r w:rsidR="007443BA" w:rsidRPr="007443BA">
        <w:rPr>
          <w:rStyle w:val="1"/>
        </w:rPr>
        <w:t>«</w:t>
      </w:r>
      <w:r w:rsidR="007443BA">
        <w:rPr>
          <w:rStyle w:val="1"/>
        </w:rPr>
        <w:t>У</w:t>
      </w:r>
      <w:r w:rsidR="007443BA" w:rsidRPr="007443BA">
        <w:rPr>
          <w:rStyle w:val="1"/>
        </w:rPr>
        <w:t>верен, что</w:t>
      </w:r>
      <w:r w:rsidR="00B67802">
        <w:rPr>
          <w:rStyle w:val="1"/>
        </w:rPr>
        <w:t xml:space="preserve"> Анатолий Петрович</w:t>
      </w:r>
      <w:r w:rsidR="007443BA">
        <w:rPr>
          <w:rStyle w:val="1"/>
        </w:rPr>
        <w:t xml:space="preserve"> </w:t>
      </w:r>
      <w:r w:rsidR="007443BA" w:rsidRPr="007443BA">
        <w:rPr>
          <w:rStyle w:val="1"/>
        </w:rPr>
        <w:t xml:space="preserve">сможет </w:t>
      </w:r>
      <w:r w:rsidR="007443BA">
        <w:rPr>
          <w:rStyle w:val="1"/>
        </w:rPr>
        <w:t xml:space="preserve">успешно </w:t>
      </w:r>
      <w:r w:rsidR="007443BA" w:rsidRPr="007443BA">
        <w:rPr>
          <w:rStyle w:val="1"/>
        </w:rPr>
        <w:t xml:space="preserve">продолжить работу </w:t>
      </w:r>
      <w:r w:rsidR="007443BA">
        <w:rPr>
          <w:rStyle w:val="1"/>
        </w:rPr>
        <w:t xml:space="preserve">по </w:t>
      </w:r>
      <w:r w:rsidR="00FF13E8">
        <w:rPr>
          <w:rStyle w:val="1"/>
        </w:rPr>
        <w:t>выводу на полную мощность нашего главного инвестиционного проекта –</w:t>
      </w:r>
      <w:r w:rsidR="00A34EA0">
        <w:rPr>
          <w:rStyle w:val="1"/>
        </w:rPr>
        <w:t xml:space="preserve"> </w:t>
      </w:r>
      <w:r w:rsidR="00FF13E8">
        <w:rPr>
          <w:rStyle w:val="1"/>
        </w:rPr>
        <w:t>универсального рельсобалочного стана</w:t>
      </w:r>
      <w:r>
        <w:rPr>
          <w:rStyle w:val="1"/>
        </w:rPr>
        <w:t xml:space="preserve">, </w:t>
      </w:r>
      <w:r w:rsidR="007443BA" w:rsidRPr="007443BA">
        <w:rPr>
          <w:rStyle w:val="1"/>
        </w:rPr>
        <w:t xml:space="preserve">и справится с новыми стоящими перед предприятием задачами. </w:t>
      </w:r>
      <w:r w:rsidR="00B67802">
        <w:rPr>
          <w:rStyle w:val="1"/>
        </w:rPr>
        <w:t>Он</w:t>
      </w:r>
      <w:r w:rsidR="007443BA" w:rsidRPr="007443BA">
        <w:rPr>
          <w:rStyle w:val="1"/>
        </w:rPr>
        <w:t xml:space="preserve"> имеет большой практический опыт в сфере металлургического производства и зарекомендовал себя как высококлассный специалист и эффективный руководитель с многолетним стажем.</w:t>
      </w:r>
    </w:p>
    <w:p w:rsidR="00F630D6" w:rsidRDefault="0013543A" w:rsidP="007443BA">
      <w:pPr>
        <w:spacing w:after="270" w:line="240" w:lineRule="atLeast"/>
        <w:jc w:val="both"/>
        <w:rPr>
          <w:rStyle w:val="1"/>
        </w:rPr>
      </w:pPr>
      <w:r w:rsidRPr="00C131BC">
        <w:rPr>
          <w:rStyle w:val="1"/>
        </w:rPr>
        <w:t xml:space="preserve">Мы глубоко благодарны </w:t>
      </w:r>
      <w:r>
        <w:rPr>
          <w:rStyle w:val="1"/>
        </w:rPr>
        <w:t xml:space="preserve">Рашиду </w:t>
      </w:r>
      <w:r w:rsidR="00FF13E8">
        <w:rPr>
          <w:rStyle w:val="1"/>
        </w:rPr>
        <w:t xml:space="preserve">Фасхиевичу </w:t>
      </w:r>
      <w:r>
        <w:rPr>
          <w:rStyle w:val="1"/>
        </w:rPr>
        <w:t>Нугуманову</w:t>
      </w:r>
      <w:r w:rsidRPr="00C131BC">
        <w:rPr>
          <w:rStyle w:val="1"/>
        </w:rPr>
        <w:t xml:space="preserve"> за его большой</w:t>
      </w:r>
      <w:r>
        <w:rPr>
          <w:rStyle w:val="1"/>
        </w:rPr>
        <w:t xml:space="preserve"> </w:t>
      </w:r>
      <w:r w:rsidRPr="00C131BC">
        <w:rPr>
          <w:rStyle w:val="1"/>
        </w:rPr>
        <w:t>вклад в работу</w:t>
      </w:r>
      <w:r>
        <w:rPr>
          <w:rStyle w:val="1"/>
        </w:rPr>
        <w:t xml:space="preserve"> одного из ключевых предприятий Группы. Рашид Нугу</w:t>
      </w:r>
      <w:r w:rsidR="007443BA">
        <w:rPr>
          <w:rStyle w:val="1"/>
        </w:rPr>
        <w:t xml:space="preserve">манов проработал </w:t>
      </w:r>
      <w:r w:rsidR="007443BA" w:rsidRPr="007443BA">
        <w:rPr>
          <w:rStyle w:val="1"/>
        </w:rPr>
        <w:t>на ЧМК</w:t>
      </w:r>
      <w:r w:rsidR="007443BA">
        <w:rPr>
          <w:rStyle w:val="1"/>
        </w:rPr>
        <w:t xml:space="preserve"> в должности управляющего директора</w:t>
      </w:r>
      <w:r w:rsidR="007443BA" w:rsidRPr="007443BA">
        <w:rPr>
          <w:rStyle w:val="1"/>
        </w:rPr>
        <w:t xml:space="preserve"> </w:t>
      </w:r>
      <w:r w:rsidR="007443BA">
        <w:rPr>
          <w:rStyle w:val="1"/>
        </w:rPr>
        <w:t>пять</w:t>
      </w:r>
      <w:r w:rsidR="007443BA" w:rsidRPr="007443BA">
        <w:rPr>
          <w:rStyle w:val="1"/>
        </w:rPr>
        <w:t xml:space="preserve"> лет и за это время сумел добиться </w:t>
      </w:r>
      <w:r w:rsidR="009F2F1F">
        <w:rPr>
          <w:rStyle w:val="1"/>
        </w:rPr>
        <w:t xml:space="preserve">серьезных </w:t>
      </w:r>
      <w:r w:rsidR="007443BA" w:rsidRPr="007443BA">
        <w:rPr>
          <w:rStyle w:val="1"/>
        </w:rPr>
        <w:t xml:space="preserve">успехов </w:t>
      </w:r>
      <w:r w:rsidR="00A34EA0">
        <w:rPr>
          <w:rStyle w:val="1"/>
        </w:rPr>
        <w:t>в развитии важного инвестиционного проекта, имеющего</w:t>
      </w:r>
      <w:r w:rsidR="009F2F1F">
        <w:rPr>
          <w:rStyle w:val="1"/>
        </w:rPr>
        <w:t xml:space="preserve"> высокое значение </w:t>
      </w:r>
      <w:r w:rsidR="00A34EA0">
        <w:rPr>
          <w:rStyle w:val="1"/>
        </w:rPr>
        <w:t>не только в масштабах нашей компании</w:t>
      </w:r>
      <w:r>
        <w:rPr>
          <w:rStyle w:val="1"/>
        </w:rPr>
        <w:t>,</w:t>
      </w:r>
      <w:r w:rsidR="009F2F1F">
        <w:rPr>
          <w:rStyle w:val="1"/>
        </w:rPr>
        <w:t xml:space="preserve"> </w:t>
      </w:r>
      <w:r w:rsidR="00A34EA0">
        <w:rPr>
          <w:rStyle w:val="1"/>
        </w:rPr>
        <w:t>но и России</w:t>
      </w:r>
      <w:r w:rsidR="009F2F1F">
        <w:rPr>
          <w:rStyle w:val="1"/>
        </w:rPr>
        <w:t xml:space="preserve"> в целом. </w:t>
      </w:r>
      <w:r w:rsidR="009F2F1F" w:rsidRPr="007443BA">
        <w:rPr>
          <w:rStyle w:val="1"/>
        </w:rPr>
        <w:t xml:space="preserve">Под его руководством </w:t>
      </w:r>
      <w:r w:rsidR="009F2F1F">
        <w:rPr>
          <w:rStyle w:val="1"/>
        </w:rPr>
        <w:t xml:space="preserve">на </w:t>
      </w:r>
      <w:r w:rsidR="009F2F1F" w:rsidRPr="007443BA">
        <w:rPr>
          <w:rStyle w:val="1"/>
        </w:rPr>
        <w:t>комбинат</w:t>
      </w:r>
      <w:r w:rsidR="009F2F1F">
        <w:rPr>
          <w:rStyle w:val="1"/>
        </w:rPr>
        <w:t>е</w:t>
      </w:r>
      <w:r w:rsidR="009F2F1F" w:rsidRPr="007443BA">
        <w:rPr>
          <w:rStyle w:val="1"/>
        </w:rPr>
        <w:t xml:space="preserve"> </w:t>
      </w:r>
      <w:r w:rsidR="009F2F1F">
        <w:rPr>
          <w:rStyle w:val="1"/>
        </w:rPr>
        <w:t xml:space="preserve">введен </w:t>
      </w:r>
      <w:r w:rsidR="00A34EA0">
        <w:rPr>
          <w:rStyle w:val="1"/>
        </w:rPr>
        <w:t>универсальный</w:t>
      </w:r>
      <w:r w:rsidR="009F2F1F">
        <w:rPr>
          <w:rStyle w:val="1"/>
        </w:rPr>
        <w:t xml:space="preserve"> рельсобалочный</w:t>
      </w:r>
      <w:r>
        <w:rPr>
          <w:rStyle w:val="1"/>
        </w:rPr>
        <w:t xml:space="preserve"> стан</w:t>
      </w:r>
      <w:r w:rsidR="009F2F1F">
        <w:rPr>
          <w:rStyle w:val="1"/>
        </w:rPr>
        <w:t>, запущено производство высококачественных рельсов</w:t>
      </w:r>
      <w:r w:rsidR="00F50FF0">
        <w:rPr>
          <w:rStyle w:val="1"/>
        </w:rPr>
        <w:t xml:space="preserve">, использующихся </w:t>
      </w:r>
      <w:r w:rsidR="00F630D6">
        <w:rPr>
          <w:rStyle w:val="1"/>
        </w:rPr>
        <w:t>в ходе</w:t>
      </w:r>
      <w:r w:rsidR="00F50FF0">
        <w:rPr>
          <w:rStyle w:val="1"/>
        </w:rPr>
        <w:t xml:space="preserve"> модернизации транспортной инфраструктуры страны</w:t>
      </w:r>
      <w:r w:rsidR="009F2F1F">
        <w:rPr>
          <w:rStyle w:val="1"/>
        </w:rPr>
        <w:t xml:space="preserve">, </w:t>
      </w:r>
      <w:r>
        <w:rPr>
          <w:rStyle w:val="1"/>
        </w:rPr>
        <w:t>налажен выпуск новой</w:t>
      </w:r>
      <w:r w:rsidR="009F2F1F">
        <w:rPr>
          <w:rStyle w:val="1"/>
        </w:rPr>
        <w:t xml:space="preserve"> высокомаржинальной продукции</w:t>
      </w:r>
      <w:r w:rsidR="007443BA" w:rsidRPr="007443BA">
        <w:rPr>
          <w:rStyle w:val="1"/>
        </w:rPr>
        <w:t xml:space="preserve">. </w:t>
      </w:r>
      <w:r>
        <w:rPr>
          <w:rStyle w:val="1"/>
        </w:rPr>
        <w:t>Реализованные проекты позволили</w:t>
      </w:r>
      <w:r w:rsidR="007443BA" w:rsidRPr="007443BA">
        <w:rPr>
          <w:rStyle w:val="1"/>
        </w:rPr>
        <w:t xml:space="preserve"> Ч</w:t>
      </w:r>
      <w:r w:rsidR="00F50FF0">
        <w:rPr>
          <w:rStyle w:val="1"/>
        </w:rPr>
        <w:t>МК</w:t>
      </w:r>
      <w:r w:rsidR="007443BA" w:rsidRPr="007443BA">
        <w:rPr>
          <w:rStyle w:val="1"/>
        </w:rPr>
        <w:t xml:space="preserve"> </w:t>
      </w:r>
      <w:r>
        <w:rPr>
          <w:rStyle w:val="1"/>
        </w:rPr>
        <w:t xml:space="preserve">демонстрировать высокие </w:t>
      </w:r>
      <w:r w:rsidR="007443BA" w:rsidRPr="007443BA">
        <w:rPr>
          <w:rStyle w:val="1"/>
        </w:rPr>
        <w:t>прои</w:t>
      </w:r>
      <w:r w:rsidR="00A34EA0">
        <w:rPr>
          <w:rStyle w:val="1"/>
        </w:rPr>
        <w:t>зводственные показатели, сохрани</w:t>
      </w:r>
      <w:r w:rsidR="007443BA" w:rsidRPr="007443BA">
        <w:rPr>
          <w:rStyle w:val="1"/>
        </w:rPr>
        <w:t>ть социальные программы и продолж</w:t>
      </w:r>
      <w:r w:rsidR="00A34EA0">
        <w:rPr>
          <w:rStyle w:val="1"/>
        </w:rPr>
        <w:t>и</w:t>
      </w:r>
      <w:r w:rsidR="007443BA" w:rsidRPr="007443BA">
        <w:rPr>
          <w:rStyle w:val="1"/>
        </w:rPr>
        <w:t xml:space="preserve">ть </w:t>
      </w:r>
      <w:r w:rsidR="00F50FF0">
        <w:rPr>
          <w:rStyle w:val="1"/>
        </w:rPr>
        <w:t>развитие новых направлений</w:t>
      </w:r>
      <w:r w:rsidR="007443BA" w:rsidRPr="007443BA">
        <w:rPr>
          <w:rStyle w:val="1"/>
        </w:rPr>
        <w:t>.</w:t>
      </w:r>
      <w:r w:rsidR="00F50FF0" w:rsidRPr="00F50FF0">
        <w:rPr>
          <w:rStyle w:val="1"/>
        </w:rPr>
        <w:t xml:space="preserve"> </w:t>
      </w:r>
      <w:r w:rsidR="00FF13E8">
        <w:rPr>
          <w:rStyle w:val="1"/>
        </w:rPr>
        <w:t>Рашид Фасхиевич</w:t>
      </w:r>
      <w:r w:rsidR="00F50FF0">
        <w:rPr>
          <w:rStyle w:val="1"/>
        </w:rPr>
        <w:t xml:space="preserve"> </w:t>
      </w:r>
      <w:r w:rsidR="00F50FF0" w:rsidRPr="00C131BC">
        <w:rPr>
          <w:rStyle w:val="1"/>
        </w:rPr>
        <w:t xml:space="preserve">выполнил </w:t>
      </w:r>
      <w:r w:rsidR="00F50FF0">
        <w:rPr>
          <w:rStyle w:val="1"/>
        </w:rPr>
        <w:t xml:space="preserve">все </w:t>
      </w:r>
      <w:r w:rsidR="00F50FF0" w:rsidRPr="00C131BC">
        <w:rPr>
          <w:rStyle w:val="1"/>
        </w:rPr>
        <w:t>возложенные на него задачи. Мы желаем ему удачи в дальнейших проектах»</w:t>
      </w:r>
      <w:r w:rsidR="00F630D6">
        <w:rPr>
          <w:rStyle w:val="1"/>
        </w:rPr>
        <w:t>.</w:t>
      </w:r>
      <w:r w:rsidR="00F50FF0" w:rsidRPr="00C131BC">
        <w:rPr>
          <w:rStyle w:val="1"/>
        </w:rPr>
        <w:t xml:space="preserve"> </w:t>
      </w:r>
    </w:p>
    <w:p w:rsidR="007443BA" w:rsidRPr="007F2ADD" w:rsidRDefault="007443BA" w:rsidP="007443BA">
      <w:pPr>
        <w:spacing w:after="270" w:line="240" w:lineRule="atLeast"/>
        <w:jc w:val="both"/>
        <w:rPr>
          <w:rStyle w:val="1"/>
          <w:b/>
        </w:rPr>
      </w:pPr>
      <w:r w:rsidRPr="007F2ADD">
        <w:rPr>
          <w:rStyle w:val="1"/>
          <w:b/>
        </w:rPr>
        <w:t>Биографическая справка:</w:t>
      </w:r>
    </w:p>
    <w:p w:rsidR="00A5281E" w:rsidRDefault="00084C69" w:rsidP="00A5281E">
      <w:pPr>
        <w:pStyle w:val="ac"/>
        <w:spacing w:before="0" w:beforeAutospacing="0" w:after="270" w:afterAutospacing="0" w:line="240" w:lineRule="atLeast"/>
        <w:rPr>
          <w:rStyle w:val="1"/>
        </w:rPr>
      </w:pPr>
      <w:r>
        <w:rPr>
          <w:rStyle w:val="1"/>
        </w:rPr>
        <w:t>Анатолий Петрович Щетинин</w:t>
      </w:r>
    </w:p>
    <w:p w:rsidR="00084C69" w:rsidRPr="00084C69" w:rsidRDefault="00084C69" w:rsidP="00084C69">
      <w:pPr>
        <w:pStyle w:val="ac"/>
        <w:spacing w:after="270" w:line="240" w:lineRule="atLeast"/>
        <w:rPr>
          <w:rStyle w:val="1"/>
        </w:rPr>
      </w:pPr>
      <w:r w:rsidRPr="00084C69">
        <w:rPr>
          <w:rStyle w:val="1"/>
        </w:rPr>
        <w:t>Опыт работы:</w:t>
      </w:r>
    </w:p>
    <w:p w:rsidR="00084C69" w:rsidRPr="00084C69" w:rsidRDefault="00084C69" w:rsidP="00084C69">
      <w:pPr>
        <w:pStyle w:val="ac"/>
        <w:spacing w:after="270" w:line="240" w:lineRule="atLeast"/>
        <w:rPr>
          <w:rStyle w:val="1"/>
        </w:rPr>
      </w:pPr>
      <w:r w:rsidRPr="00084C69">
        <w:rPr>
          <w:rStyle w:val="1"/>
        </w:rPr>
        <w:t>С декабря 2012 года по сентябрь 2016 года занимал должность управляющего директора ОАО «Ижсталь»</w:t>
      </w:r>
      <w:r w:rsidR="007F2ADD">
        <w:rPr>
          <w:rStyle w:val="1"/>
        </w:rPr>
        <w:t xml:space="preserve"> (входит в Группу «Мечел»);</w:t>
      </w:r>
    </w:p>
    <w:p w:rsidR="00084C69" w:rsidRPr="00084C69" w:rsidRDefault="00084C69" w:rsidP="00084C69">
      <w:pPr>
        <w:pStyle w:val="ac"/>
        <w:spacing w:after="270" w:line="240" w:lineRule="atLeast"/>
        <w:rPr>
          <w:rStyle w:val="1"/>
        </w:rPr>
      </w:pPr>
      <w:r w:rsidRPr="00084C69">
        <w:rPr>
          <w:rStyle w:val="1"/>
        </w:rPr>
        <w:t>2011-2012 – управляющий директор металлургического комбината «Да</w:t>
      </w:r>
      <w:r w:rsidR="007F2ADD">
        <w:rPr>
          <w:rStyle w:val="1"/>
        </w:rPr>
        <w:t>ктил Стил Оцелу Рошу» (Румыния, входил в Группу «Мечел»);</w:t>
      </w:r>
    </w:p>
    <w:p w:rsidR="00084C69" w:rsidRPr="00084C69" w:rsidRDefault="00084C69" w:rsidP="00084C69">
      <w:pPr>
        <w:pStyle w:val="ac"/>
        <w:spacing w:after="270" w:line="240" w:lineRule="atLeast"/>
        <w:rPr>
          <w:rStyle w:val="1"/>
        </w:rPr>
      </w:pPr>
      <w:r w:rsidRPr="00084C69">
        <w:rPr>
          <w:rStyle w:val="1"/>
        </w:rPr>
        <w:t>2008-2011 – руководитель проекта ОАО «Челябинский металлур</w:t>
      </w:r>
      <w:r w:rsidR="007F2ADD">
        <w:rPr>
          <w:rStyle w:val="1"/>
        </w:rPr>
        <w:t>гический комбинат»;</w:t>
      </w:r>
    </w:p>
    <w:p w:rsidR="00084C69" w:rsidRPr="00084C69" w:rsidRDefault="00084C69" w:rsidP="007F2ADD">
      <w:pPr>
        <w:pStyle w:val="ac"/>
        <w:spacing w:after="270" w:line="240" w:lineRule="atLeast"/>
        <w:rPr>
          <w:rStyle w:val="1"/>
        </w:rPr>
      </w:pPr>
      <w:r w:rsidRPr="00084C69">
        <w:rPr>
          <w:rStyle w:val="1"/>
        </w:rPr>
        <w:t xml:space="preserve">2006-2008 </w:t>
      </w:r>
      <w:r w:rsidR="007F2ADD" w:rsidRPr="00084C69">
        <w:rPr>
          <w:rStyle w:val="1"/>
        </w:rPr>
        <w:t>–</w:t>
      </w:r>
      <w:r w:rsidR="007F2ADD">
        <w:rPr>
          <w:rStyle w:val="1"/>
        </w:rPr>
        <w:t xml:space="preserve"> </w:t>
      </w:r>
      <w:r w:rsidRPr="00084C69">
        <w:rPr>
          <w:rStyle w:val="1"/>
        </w:rPr>
        <w:t>занимал руковод</w:t>
      </w:r>
      <w:r w:rsidR="007F2ADD">
        <w:rPr>
          <w:rStyle w:val="1"/>
        </w:rPr>
        <w:t>ящие посты в ООО «ЕвразХолдинг»;</w:t>
      </w:r>
    </w:p>
    <w:p w:rsidR="00084C69" w:rsidRPr="00084C69" w:rsidRDefault="00084C69" w:rsidP="00084C69">
      <w:pPr>
        <w:pStyle w:val="ac"/>
        <w:spacing w:after="270" w:line="240" w:lineRule="atLeast"/>
        <w:rPr>
          <w:rStyle w:val="1"/>
        </w:rPr>
      </w:pPr>
      <w:r w:rsidRPr="00084C69">
        <w:rPr>
          <w:rStyle w:val="1"/>
        </w:rPr>
        <w:lastRenderedPageBreak/>
        <w:t>2005-2006 – генеральный директор ОАО «Челябинский завод профилированного стального настила»</w:t>
      </w:r>
      <w:r w:rsidR="007F2ADD">
        <w:rPr>
          <w:rStyle w:val="1"/>
        </w:rPr>
        <w:t>;</w:t>
      </w:r>
    </w:p>
    <w:p w:rsidR="00084C69" w:rsidRPr="00084C69" w:rsidRDefault="00084C69" w:rsidP="00084C69">
      <w:pPr>
        <w:pStyle w:val="ac"/>
        <w:spacing w:after="270" w:line="240" w:lineRule="atLeast"/>
        <w:rPr>
          <w:rStyle w:val="1"/>
        </w:rPr>
      </w:pPr>
      <w:r w:rsidRPr="00084C69">
        <w:rPr>
          <w:rStyle w:val="1"/>
        </w:rPr>
        <w:t>2001-2005 – генеральный дирек</w:t>
      </w:r>
      <w:r w:rsidR="007F2ADD">
        <w:rPr>
          <w:rStyle w:val="1"/>
        </w:rPr>
        <w:t>тор ОАО «Комбинат Южуралникель» (входит в Группу «Мечел»);</w:t>
      </w:r>
    </w:p>
    <w:p w:rsidR="00084C69" w:rsidRPr="00084C69" w:rsidRDefault="00084C69" w:rsidP="00084C69">
      <w:pPr>
        <w:pStyle w:val="ac"/>
        <w:spacing w:after="270" w:line="240" w:lineRule="atLeast"/>
        <w:rPr>
          <w:rStyle w:val="1"/>
        </w:rPr>
      </w:pPr>
      <w:r w:rsidRPr="00084C69">
        <w:rPr>
          <w:rStyle w:val="1"/>
        </w:rPr>
        <w:t xml:space="preserve">1984-2001 </w:t>
      </w:r>
      <w:r w:rsidR="007F2ADD">
        <w:rPr>
          <w:rStyle w:val="1"/>
        </w:rPr>
        <w:t>прошел путь от мастера разливочного пролета до первого заместителя начальника производственного управления</w:t>
      </w:r>
      <w:r w:rsidRPr="00084C69">
        <w:rPr>
          <w:rStyle w:val="1"/>
        </w:rPr>
        <w:t xml:space="preserve"> ОАО «Челябинский металлургический комбинат».</w:t>
      </w:r>
    </w:p>
    <w:p w:rsidR="00084C69" w:rsidRPr="00084C69" w:rsidRDefault="00084C69" w:rsidP="00084C69">
      <w:pPr>
        <w:pStyle w:val="ac"/>
        <w:spacing w:after="270" w:line="240" w:lineRule="atLeast"/>
        <w:rPr>
          <w:rStyle w:val="1"/>
        </w:rPr>
      </w:pPr>
      <w:r w:rsidRPr="00084C69">
        <w:rPr>
          <w:rStyle w:val="1"/>
        </w:rPr>
        <w:t>Образование:</w:t>
      </w:r>
    </w:p>
    <w:p w:rsidR="00084C69" w:rsidRPr="00084C69" w:rsidRDefault="00084C69" w:rsidP="00084C69">
      <w:pPr>
        <w:pStyle w:val="ac"/>
        <w:spacing w:after="270" w:line="240" w:lineRule="atLeast"/>
        <w:rPr>
          <w:rStyle w:val="1"/>
        </w:rPr>
      </w:pPr>
      <w:r w:rsidRPr="00084C69">
        <w:rPr>
          <w:rStyle w:val="1"/>
        </w:rPr>
        <w:t>Анатолий Щетинин окончил Челябинский политехнический институт по специальности «Литейное производство черных и цветных металлов».</w:t>
      </w:r>
    </w:p>
    <w:p w:rsidR="00084C69" w:rsidRPr="00084C69" w:rsidRDefault="00084C69" w:rsidP="00084C69">
      <w:pPr>
        <w:pStyle w:val="ac"/>
        <w:spacing w:after="270" w:line="240" w:lineRule="atLeast"/>
        <w:rPr>
          <w:rStyle w:val="1"/>
        </w:rPr>
      </w:pPr>
      <w:r w:rsidRPr="00084C69">
        <w:rPr>
          <w:rStyle w:val="1"/>
        </w:rPr>
        <w:t>Доктор технических наук.</w:t>
      </w:r>
    </w:p>
    <w:p w:rsidR="00084C69" w:rsidRPr="00C131BC" w:rsidRDefault="00084C69" w:rsidP="00084C69">
      <w:pPr>
        <w:pStyle w:val="ac"/>
        <w:spacing w:before="0" w:beforeAutospacing="0" w:after="270" w:afterAutospacing="0" w:line="240" w:lineRule="atLeast"/>
        <w:rPr>
          <w:rStyle w:val="1"/>
        </w:rPr>
      </w:pPr>
      <w:r w:rsidRPr="00084C69">
        <w:rPr>
          <w:rStyle w:val="1"/>
        </w:rPr>
        <w:t>Награжден орденом «За честь и доблесть» и медалью ордена «За заслуги перед Отечеством» II степени.</w:t>
      </w:r>
    </w:p>
    <w:p w:rsidR="00AF6BA6" w:rsidRPr="00A349D5" w:rsidRDefault="00AF6BA6" w:rsidP="006D0309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  <w:szCs w:val="28"/>
        </w:rPr>
      </w:pPr>
    </w:p>
    <w:p w:rsidR="003B50AF" w:rsidRDefault="003B50AF" w:rsidP="003B50AF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3B50AF" w:rsidRDefault="003B50AF" w:rsidP="003B50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Екатерина Зинюк</w:t>
      </w:r>
    </w:p>
    <w:p w:rsidR="003B50AF" w:rsidRDefault="003B50AF" w:rsidP="003B50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3B50AF" w:rsidRPr="00B47823" w:rsidRDefault="003B50AF" w:rsidP="003B50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Моб.: +7 9</w:t>
      </w:r>
      <w:r w:rsidRPr="00B47823">
        <w:rPr>
          <w:color w:val="000000"/>
        </w:rPr>
        <w:t>12</w:t>
      </w:r>
      <w:r>
        <w:rPr>
          <w:color w:val="000000"/>
          <w:lang w:val="en-US"/>
        </w:rPr>
        <w:t> </w:t>
      </w:r>
      <w:r w:rsidRPr="00B47823">
        <w:rPr>
          <w:color w:val="000000"/>
        </w:rPr>
        <w:t>803 42 83</w:t>
      </w:r>
    </w:p>
    <w:p w:rsidR="003B50AF" w:rsidRDefault="003B50AF" w:rsidP="003B50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Е-mail: </w:t>
      </w:r>
      <w:hyperlink r:id="rId6" w:history="1">
        <w:r w:rsidRPr="00B56917">
          <w:rPr>
            <w:rStyle w:val="a3"/>
          </w:rPr>
          <w:t>ekaterina</w:t>
        </w:r>
        <w:r w:rsidRPr="00B56917">
          <w:rPr>
            <w:rStyle w:val="a3"/>
            <w:lang w:val="en-US"/>
          </w:rPr>
          <w:t>zinyuk</w:t>
        </w:r>
        <w:r w:rsidRPr="00B56917">
          <w:rPr>
            <w:rStyle w:val="a3"/>
          </w:rPr>
          <w:t>@mechel.ru</w:t>
        </w:r>
      </w:hyperlink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</w:t>
      </w:r>
      <w:r w:rsidR="007F5A27">
        <w:rPr>
          <w:color w:val="000000"/>
          <w:lang w:val="en-US"/>
        </w:rPr>
        <w:t>6</w:t>
      </w:r>
      <w:bookmarkStart w:id="0" w:name="_GoBack"/>
      <w:bookmarkEnd w:id="0"/>
      <w:r>
        <w:rPr>
          <w:color w:val="000000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A"/>
    <w:rsid w:val="00004CF8"/>
    <w:rsid w:val="0001506A"/>
    <w:rsid w:val="00084C69"/>
    <w:rsid w:val="00091313"/>
    <w:rsid w:val="000A066D"/>
    <w:rsid w:val="00103C14"/>
    <w:rsid w:val="0013543A"/>
    <w:rsid w:val="00183EF8"/>
    <w:rsid w:val="0023585F"/>
    <w:rsid w:val="002F5F24"/>
    <w:rsid w:val="00325818"/>
    <w:rsid w:val="00347696"/>
    <w:rsid w:val="003B50AF"/>
    <w:rsid w:val="004B08B6"/>
    <w:rsid w:val="005D5F5F"/>
    <w:rsid w:val="00632CFE"/>
    <w:rsid w:val="0068499D"/>
    <w:rsid w:val="006D0309"/>
    <w:rsid w:val="007443BA"/>
    <w:rsid w:val="0079210A"/>
    <w:rsid w:val="007A0E88"/>
    <w:rsid w:val="007B3AE3"/>
    <w:rsid w:val="007C23DC"/>
    <w:rsid w:val="007F2ADD"/>
    <w:rsid w:val="007F5A27"/>
    <w:rsid w:val="00807204"/>
    <w:rsid w:val="008C549D"/>
    <w:rsid w:val="008D176A"/>
    <w:rsid w:val="0092744D"/>
    <w:rsid w:val="00972203"/>
    <w:rsid w:val="009B60A0"/>
    <w:rsid w:val="009F2F1F"/>
    <w:rsid w:val="00A349D5"/>
    <w:rsid w:val="00A34EA0"/>
    <w:rsid w:val="00A5281E"/>
    <w:rsid w:val="00A815F8"/>
    <w:rsid w:val="00A95C3D"/>
    <w:rsid w:val="00AF6BA6"/>
    <w:rsid w:val="00B45D1B"/>
    <w:rsid w:val="00B67802"/>
    <w:rsid w:val="00BB3D86"/>
    <w:rsid w:val="00C5057A"/>
    <w:rsid w:val="00CF38C2"/>
    <w:rsid w:val="00D33240"/>
    <w:rsid w:val="00D50CAA"/>
    <w:rsid w:val="00D73E2D"/>
    <w:rsid w:val="00D82EA8"/>
    <w:rsid w:val="00DB0872"/>
    <w:rsid w:val="00E3399D"/>
    <w:rsid w:val="00E760EE"/>
    <w:rsid w:val="00E83649"/>
    <w:rsid w:val="00F50FF0"/>
    <w:rsid w:val="00F630D6"/>
    <w:rsid w:val="00FA6DBA"/>
    <w:rsid w:val="00FD3349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zinyuk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5</cp:revision>
  <cp:lastPrinted>2016-02-11T06:01:00Z</cp:lastPrinted>
  <dcterms:created xsi:type="dcterms:W3CDTF">2016-02-11T11:05:00Z</dcterms:created>
  <dcterms:modified xsi:type="dcterms:W3CDTF">2016-09-20T08:54:00Z</dcterms:modified>
</cp:coreProperties>
</file>