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2" w:rsidRPr="00CB5429" w:rsidRDefault="008916B5" w:rsidP="0027056B">
      <w:pPr>
        <w:spacing w:after="12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  <w:r w:rsidRPr="00CB5429"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  <w:t xml:space="preserve"> </w:t>
      </w:r>
    </w:p>
    <w:p w:rsidR="00B578F0" w:rsidRPr="0046234D" w:rsidRDefault="00FE0913" w:rsidP="0027056B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  <w:lang w:eastAsia="ru-RU"/>
        </w:rPr>
        <w:t>ПРЕСС</w:t>
      </w:r>
      <w:r w:rsidR="00B578F0" w:rsidRPr="0046234D">
        <w:rPr>
          <w:rFonts w:asciiTheme="minorHAnsi" w:hAnsiTheme="minorHAnsi" w:cstheme="minorHAnsi"/>
          <w:b/>
          <w:sz w:val="24"/>
          <w:szCs w:val="24"/>
          <w:lang w:eastAsia="ru-RU"/>
        </w:rPr>
        <w:t>-РЕЛИЗ</w:t>
      </w:r>
    </w:p>
    <w:p w:rsidR="00B578F0" w:rsidRPr="0046234D" w:rsidRDefault="00B578F0" w:rsidP="00364F03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364F03" w:rsidRDefault="00364F03" w:rsidP="00364F03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sz w:val="32"/>
          <w:szCs w:val="24"/>
          <w:lang w:eastAsia="ru-RU"/>
        </w:rPr>
      </w:pPr>
      <w:r w:rsidRPr="00364F03">
        <w:rPr>
          <w:rFonts w:asciiTheme="minorHAnsi" w:hAnsiTheme="minorHAnsi" w:cstheme="minorHAnsi"/>
          <w:b/>
          <w:sz w:val="32"/>
          <w:szCs w:val="24"/>
          <w:lang w:eastAsia="ru-RU"/>
        </w:rPr>
        <w:t>В ЖК «</w:t>
      </w:r>
      <w:proofErr w:type="spellStart"/>
      <w:r w:rsidRPr="00364F03">
        <w:rPr>
          <w:rFonts w:asciiTheme="minorHAnsi" w:hAnsiTheme="minorHAnsi" w:cstheme="minorHAnsi"/>
          <w:b/>
          <w:sz w:val="32"/>
          <w:szCs w:val="24"/>
          <w:lang w:eastAsia="ru-RU"/>
        </w:rPr>
        <w:t>Одинбург</w:t>
      </w:r>
      <w:proofErr w:type="spellEnd"/>
      <w:r w:rsidRPr="00364F03">
        <w:rPr>
          <w:rFonts w:asciiTheme="minorHAnsi" w:hAnsiTheme="minorHAnsi" w:cstheme="minorHAnsi"/>
          <w:b/>
          <w:sz w:val="32"/>
          <w:szCs w:val="24"/>
          <w:lang w:eastAsia="ru-RU"/>
        </w:rPr>
        <w:t>» рассказали, как купить квартиру в ипотеку по упрощенной схеме оформления</w:t>
      </w:r>
    </w:p>
    <w:p w:rsidR="00635EDD" w:rsidRDefault="00635EDD" w:rsidP="00AC777F">
      <w:pPr>
        <w:spacing w:after="100" w:afterAutospacing="1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5EDD">
        <w:rPr>
          <w:rFonts w:asciiTheme="minorHAnsi" w:hAnsiTheme="minorHAnsi" w:cstheme="minorHAnsi"/>
          <w:b/>
          <w:sz w:val="24"/>
          <w:szCs w:val="24"/>
        </w:rPr>
        <w:t xml:space="preserve">Москва, </w:t>
      </w:r>
      <w:r w:rsidR="00FE0913" w:rsidRPr="00FE0913">
        <w:rPr>
          <w:rFonts w:asciiTheme="minorHAnsi" w:hAnsiTheme="minorHAnsi" w:cstheme="minorHAnsi"/>
          <w:b/>
          <w:sz w:val="24"/>
          <w:szCs w:val="24"/>
        </w:rPr>
        <w:t>23</w:t>
      </w:r>
      <w:r w:rsidR="00FE0913">
        <w:rPr>
          <w:rFonts w:asciiTheme="minorHAnsi" w:hAnsiTheme="minorHAnsi" w:cstheme="minorHAnsi"/>
          <w:b/>
          <w:sz w:val="24"/>
          <w:szCs w:val="24"/>
        </w:rPr>
        <w:t xml:space="preserve"> мая</w:t>
      </w:r>
      <w:r w:rsidRPr="00635EDD">
        <w:rPr>
          <w:rFonts w:asciiTheme="minorHAnsi" w:hAnsiTheme="minorHAnsi" w:cstheme="minorHAnsi"/>
          <w:b/>
          <w:sz w:val="24"/>
          <w:szCs w:val="24"/>
        </w:rPr>
        <w:t xml:space="preserve"> 2016 г. </w:t>
      </w:r>
    </w:p>
    <w:p w:rsidR="00FE0913" w:rsidRDefault="00FE0913" w:rsidP="00AC777F">
      <w:pPr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 мая</w:t>
      </w:r>
      <w:r w:rsidR="00AC777F" w:rsidRPr="00635EDD">
        <w:rPr>
          <w:rFonts w:asciiTheme="minorHAnsi" w:hAnsiTheme="minorHAnsi" w:cstheme="minorHAnsi"/>
          <w:sz w:val="24"/>
          <w:szCs w:val="24"/>
        </w:rPr>
        <w:t xml:space="preserve"> в офисе продаж жилог</w:t>
      </w:r>
      <w:r>
        <w:rPr>
          <w:rFonts w:asciiTheme="minorHAnsi" w:hAnsiTheme="minorHAnsi" w:cstheme="minorHAnsi"/>
          <w:sz w:val="24"/>
          <w:szCs w:val="24"/>
        </w:rPr>
        <w:t>о микрорайона «</w:t>
      </w:r>
      <w:proofErr w:type="spellStart"/>
      <w:r>
        <w:rPr>
          <w:rFonts w:asciiTheme="minorHAnsi" w:hAnsiTheme="minorHAnsi" w:cstheme="minorHAnsi"/>
          <w:sz w:val="24"/>
          <w:szCs w:val="24"/>
        </w:rPr>
        <w:t>Одинбург</w:t>
      </w:r>
      <w:proofErr w:type="spellEnd"/>
      <w:r>
        <w:rPr>
          <w:rFonts w:asciiTheme="minorHAnsi" w:hAnsiTheme="minorHAnsi" w:cstheme="minorHAnsi"/>
          <w:sz w:val="24"/>
          <w:szCs w:val="24"/>
        </w:rPr>
        <w:t>» состоял</w:t>
      </w:r>
      <w:r w:rsidR="00AC777F" w:rsidRPr="00635EDD">
        <w:rPr>
          <w:rFonts w:asciiTheme="minorHAnsi" w:hAnsiTheme="minorHAnsi" w:cstheme="minorHAnsi"/>
          <w:sz w:val="24"/>
          <w:szCs w:val="24"/>
        </w:rPr>
        <w:t>ся</w:t>
      </w:r>
      <w:r>
        <w:rPr>
          <w:rFonts w:asciiTheme="minorHAnsi" w:hAnsiTheme="minorHAnsi" w:cstheme="minorHAnsi"/>
          <w:sz w:val="24"/>
          <w:szCs w:val="24"/>
        </w:rPr>
        <w:t xml:space="preserve"> открытый</w:t>
      </w:r>
      <w:r w:rsidR="00AC777F" w:rsidRPr="00635E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мастер-класс </w:t>
      </w:r>
      <w:r w:rsidRPr="00FE0913">
        <w:rPr>
          <w:rFonts w:asciiTheme="minorHAnsi" w:hAnsiTheme="minorHAnsi" w:cstheme="minorHAnsi"/>
          <w:sz w:val="24"/>
          <w:szCs w:val="24"/>
        </w:rPr>
        <w:t>«К</w:t>
      </w:r>
      <w:r>
        <w:rPr>
          <w:rFonts w:asciiTheme="minorHAnsi" w:hAnsiTheme="minorHAnsi" w:cstheme="minorHAnsi"/>
          <w:sz w:val="24"/>
          <w:szCs w:val="24"/>
        </w:rPr>
        <w:t xml:space="preserve">ак выгодно приобрести квартиру», который </w:t>
      </w:r>
      <w:r w:rsidRPr="00FE0913">
        <w:rPr>
          <w:rFonts w:asciiTheme="minorHAnsi" w:hAnsiTheme="minorHAnsi" w:cstheme="minorHAnsi"/>
          <w:sz w:val="24"/>
          <w:szCs w:val="24"/>
        </w:rPr>
        <w:t xml:space="preserve">компания-застройщик AFI </w:t>
      </w:r>
      <w:proofErr w:type="spellStart"/>
      <w:r w:rsidRPr="00FE0913">
        <w:rPr>
          <w:rFonts w:asciiTheme="minorHAnsi" w:hAnsiTheme="minorHAnsi" w:cstheme="minorHAnsi"/>
          <w:sz w:val="24"/>
          <w:szCs w:val="24"/>
        </w:rPr>
        <w:t>Development</w:t>
      </w:r>
      <w:proofErr w:type="spellEnd"/>
      <w:r w:rsidRPr="00FE09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организовала </w:t>
      </w:r>
      <w:r w:rsidRPr="00FE0913">
        <w:rPr>
          <w:rFonts w:asciiTheme="minorHAnsi" w:hAnsiTheme="minorHAnsi" w:cstheme="minorHAnsi"/>
          <w:sz w:val="24"/>
          <w:szCs w:val="24"/>
        </w:rPr>
        <w:t>совместно с одним из крупнейших российских банков ВТ</w:t>
      </w:r>
      <w:bookmarkStart w:id="0" w:name="_GoBack"/>
      <w:bookmarkEnd w:id="0"/>
      <w:r w:rsidRPr="00FE0913">
        <w:rPr>
          <w:rFonts w:asciiTheme="minorHAnsi" w:hAnsiTheme="minorHAnsi" w:cstheme="minorHAnsi"/>
          <w:sz w:val="24"/>
          <w:szCs w:val="24"/>
        </w:rPr>
        <w:t>Б24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E0913" w:rsidRDefault="00FE0913" w:rsidP="00AC777F">
      <w:pPr>
        <w:spacing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Эксперты ВТБ24 рассказали участникам мастер-класса</w:t>
      </w:r>
      <w:r w:rsidRPr="00FE0913">
        <w:rPr>
          <w:rFonts w:asciiTheme="minorHAnsi" w:hAnsiTheme="minorHAnsi" w:cstheme="minorHAnsi"/>
          <w:sz w:val="24"/>
          <w:szCs w:val="24"/>
        </w:rPr>
        <w:t xml:space="preserve">, как приобрести квартиру с помощью ипотеки по упрощенной схеме оформления. </w:t>
      </w:r>
      <w:r>
        <w:rPr>
          <w:rFonts w:asciiTheme="minorHAnsi" w:hAnsiTheme="minorHAnsi" w:cstheme="minorHAnsi"/>
          <w:sz w:val="24"/>
          <w:szCs w:val="24"/>
        </w:rPr>
        <w:t>У всех посетителей мероприятия была возможность получить индивидуальные</w:t>
      </w:r>
      <w:r w:rsidRPr="00FE0913">
        <w:rPr>
          <w:rFonts w:asciiTheme="minorHAnsi" w:hAnsiTheme="minorHAnsi" w:cstheme="minorHAnsi"/>
          <w:sz w:val="24"/>
          <w:szCs w:val="24"/>
        </w:rPr>
        <w:t xml:space="preserve"> к</w:t>
      </w:r>
      <w:r>
        <w:rPr>
          <w:rFonts w:asciiTheme="minorHAnsi" w:hAnsiTheme="minorHAnsi" w:cstheme="minorHAnsi"/>
          <w:sz w:val="24"/>
          <w:szCs w:val="24"/>
        </w:rPr>
        <w:t>онсультации, на которых объясняли</w:t>
      </w:r>
      <w:r w:rsidRPr="00FE0913">
        <w:rPr>
          <w:rFonts w:asciiTheme="minorHAnsi" w:hAnsiTheme="minorHAnsi" w:cstheme="minorHAnsi"/>
          <w:sz w:val="24"/>
          <w:szCs w:val="24"/>
        </w:rPr>
        <w:t>, как получить ипотечный кредит на покупку квартиры в ЖК «</w:t>
      </w:r>
      <w:proofErr w:type="spellStart"/>
      <w:r w:rsidRPr="00FE0913">
        <w:rPr>
          <w:rFonts w:asciiTheme="minorHAnsi" w:hAnsiTheme="minorHAnsi" w:cstheme="minorHAnsi"/>
          <w:sz w:val="24"/>
          <w:szCs w:val="24"/>
        </w:rPr>
        <w:t>Одинбург</w:t>
      </w:r>
      <w:proofErr w:type="spellEnd"/>
      <w:r w:rsidRPr="00FE0913">
        <w:rPr>
          <w:rFonts w:asciiTheme="minorHAnsi" w:hAnsiTheme="minorHAnsi" w:cstheme="minorHAnsi"/>
          <w:sz w:val="24"/>
          <w:szCs w:val="24"/>
        </w:rPr>
        <w:t>» по двум документам и сниженной ставке 11,75%  со сроком принятия решения от 1 до 3 дней.</w:t>
      </w:r>
    </w:p>
    <w:p w:rsidR="00FE0913" w:rsidRPr="00FF1CB8" w:rsidRDefault="00FE0913" w:rsidP="00FE091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1CB8">
        <w:rPr>
          <w:rFonts w:asciiTheme="minorHAnsi" w:hAnsiTheme="minorHAnsi" w:cstheme="minorHAnsi"/>
          <w:sz w:val="24"/>
          <w:szCs w:val="24"/>
        </w:rPr>
        <w:t xml:space="preserve">В настоящее время в </w:t>
      </w:r>
      <w:r>
        <w:rPr>
          <w:rFonts w:asciiTheme="minorHAnsi" w:hAnsiTheme="minorHAnsi" w:cstheme="minorHAnsi"/>
          <w:sz w:val="24"/>
          <w:szCs w:val="24"/>
        </w:rPr>
        <w:t xml:space="preserve">новом жилом </w:t>
      </w:r>
      <w:r w:rsidRPr="00FF1CB8">
        <w:rPr>
          <w:rFonts w:asciiTheme="minorHAnsi" w:hAnsiTheme="minorHAnsi" w:cstheme="minorHAnsi"/>
          <w:sz w:val="24"/>
          <w:szCs w:val="24"/>
        </w:rPr>
        <w:t>микрорайоне «</w:t>
      </w:r>
      <w:proofErr w:type="spellStart"/>
      <w:r w:rsidRPr="00FF1CB8">
        <w:rPr>
          <w:rFonts w:asciiTheme="minorHAnsi" w:hAnsiTheme="minorHAnsi" w:cstheme="minorHAnsi"/>
          <w:sz w:val="24"/>
          <w:szCs w:val="24"/>
        </w:rPr>
        <w:t>Одинбург</w:t>
      </w:r>
      <w:proofErr w:type="spellEnd"/>
      <w:r w:rsidRPr="00FF1CB8">
        <w:rPr>
          <w:rFonts w:asciiTheme="minorHAnsi" w:hAnsiTheme="minorHAnsi" w:cstheme="minorHAnsi"/>
          <w:sz w:val="24"/>
          <w:szCs w:val="24"/>
        </w:rPr>
        <w:t>» ведется активное строительство корпуса «</w:t>
      </w:r>
      <w:r>
        <w:rPr>
          <w:rFonts w:asciiTheme="minorHAnsi" w:hAnsiTheme="minorHAnsi" w:cstheme="minorHAnsi"/>
          <w:sz w:val="24"/>
          <w:szCs w:val="24"/>
        </w:rPr>
        <w:t>В</w:t>
      </w:r>
      <w:r w:rsidRPr="00FF1CB8">
        <w:rPr>
          <w:rFonts w:asciiTheme="minorHAnsi" w:hAnsiTheme="minorHAnsi" w:cstheme="minorHAnsi"/>
          <w:sz w:val="24"/>
          <w:szCs w:val="24"/>
        </w:rPr>
        <w:t xml:space="preserve">». Он представляет собой луч, который вместе с другими корпусами объекта образует форму «короны». В новом жилом корпусе покупателям доступен широкий выбор комфортных планировочных решений – от компактных студий площадью 35 кв. м до удобных четырехкомнатных квартир площадью 152 кв. м. </w:t>
      </w:r>
      <w:r w:rsidRPr="003B35E8">
        <w:rPr>
          <w:rFonts w:asciiTheme="minorHAnsi" w:hAnsiTheme="minorHAnsi" w:cstheme="minorHAnsi"/>
          <w:sz w:val="24"/>
          <w:szCs w:val="24"/>
        </w:rPr>
        <w:t>Минимальная стоимость квартиры составляет 3,4 млн. рублей, цена квадратного метра начинается от 90 тыс. рублей.</w:t>
      </w:r>
    </w:p>
    <w:p w:rsidR="00AC777F" w:rsidRPr="00FE0913" w:rsidRDefault="00FE0913" w:rsidP="00FE0913">
      <w:p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ru-RU"/>
        </w:rPr>
      </w:pPr>
      <w:r w:rsidRPr="009F6EA8">
        <w:rPr>
          <w:rFonts w:asciiTheme="minorHAnsi" w:eastAsiaTheme="minorHAnsi" w:hAnsiTheme="minorHAnsi" w:cstheme="minorHAnsi"/>
          <w:sz w:val="24"/>
          <w:szCs w:val="24"/>
          <w:lang w:eastAsia="ru-RU"/>
        </w:rPr>
        <w:t>Корпус «B» будет сда</w:t>
      </w:r>
      <w:r>
        <w:rPr>
          <w:rFonts w:asciiTheme="minorHAnsi" w:eastAsiaTheme="minorHAnsi" w:hAnsiTheme="minorHAnsi" w:cstheme="minorHAnsi"/>
          <w:sz w:val="24"/>
          <w:szCs w:val="24"/>
          <w:lang w:eastAsia="ru-RU"/>
        </w:rPr>
        <w:t>ваться</w:t>
      </w:r>
      <w:r w:rsidRPr="009F6EA8">
        <w:rPr>
          <w:rFonts w:asciiTheme="minorHAnsi" w:eastAsiaTheme="minorHAnsi" w:hAnsiTheme="minorHAnsi" w:cstheme="minorHAnsi"/>
          <w:sz w:val="24"/>
          <w:szCs w:val="24"/>
          <w:lang w:eastAsia="ru-RU"/>
        </w:rPr>
        <w:t xml:space="preserve"> в эксплуатацию в IV квартале 2016 года. </w:t>
      </w:r>
    </w:p>
    <w:p w:rsidR="00AC777F" w:rsidRDefault="00AC777F" w:rsidP="0027056B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234D">
        <w:rPr>
          <w:rFonts w:asciiTheme="minorHAnsi" w:hAnsiTheme="minorHAnsi" w:cstheme="minorHAnsi"/>
          <w:b/>
          <w:sz w:val="24"/>
          <w:szCs w:val="24"/>
        </w:rPr>
        <w:t xml:space="preserve">Справка о жилом микрорайоне «Одинбург» 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t xml:space="preserve">Жилой микрорайон «Одинбург» – проект международного девелопера </w:t>
      </w:r>
      <w:r w:rsidRPr="0046234D">
        <w:rPr>
          <w:rFonts w:asciiTheme="minorHAnsi" w:hAnsiTheme="minorHAnsi" w:cstheme="minorHAnsi"/>
          <w:sz w:val="24"/>
          <w:szCs w:val="24"/>
          <w:lang w:val="en-US"/>
        </w:rPr>
        <w:t>AFI</w:t>
      </w:r>
      <w:r w:rsidRPr="0046234D">
        <w:rPr>
          <w:rFonts w:asciiTheme="minorHAnsi" w:hAnsiTheme="minorHAnsi" w:cstheme="minorHAnsi"/>
          <w:sz w:val="24"/>
          <w:szCs w:val="24"/>
        </w:rPr>
        <w:t xml:space="preserve"> </w:t>
      </w:r>
      <w:r w:rsidRPr="0046234D">
        <w:rPr>
          <w:rFonts w:asciiTheme="minorHAnsi" w:hAnsiTheme="minorHAnsi" w:cstheme="minorHAnsi"/>
          <w:sz w:val="24"/>
          <w:szCs w:val="24"/>
          <w:lang w:val="en-US"/>
        </w:rPr>
        <w:t>Development</w:t>
      </w:r>
      <w:r w:rsidRPr="0046234D">
        <w:rPr>
          <w:rFonts w:asciiTheme="minorHAnsi" w:hAnsiTheme="minorHAnsi" w:cstheme="minorHAnsi"/>
          <w:sz w:val="24"/>
          <w:szCs w:val="24"/>
        </w:rPr>
        <w:t xml:space="preserve"> с принципиально новым подходом к зонированию территории общей площадью 33 га. В его основе – сбалансированный синтез лучших мировых практик в строительстве жилых комплексов. Микрорайон строится в северной части города Одинцово, между улицей Северная и </w:t>
      </w:r>
      <w:proofErr w:type="spellStart"/>
      <w:r w:rsidRPr="0046234D">
        <w:rPr>
          <w:rFonts w:asciiTheme="minorHAnsi" w:hAnsiTheme="minorHAnsi" w:cstheme="minorHAnsi"/>
          <w:sz w:val="24"/>
          <w:szCs w:val="24"/>
        </w:rPr>
        <w:t>Подушкинским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 xml:space="preserve"> лесопарком. Проектом предусмотрено строительство двух школ, двух детских садов, поликлиники, а также автостоянок более чем на 6000 мест. В первой очереди микрорайона будут возведены четыре монолитно-каркасных корпуса переменной этажности. 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234D">
        <w:rPr>
          <w:rFonts w:asciiTheme="minorHAnsi" w:hAnsiTheme="minorHAnsi" w:cstheme="minorHAnsi"/>
          <w:b/>
          <w:sz w:val="24"/>
          <w:szCs w:val="24"/>
        </w:rPr>
        <w:t xml:space="preserve">Справка о компании </w:t>
      </w:r>
      <w:r w:rsidRPr="0046234D">
        <w:rPr>
          <w:rFonts w:asciiTheme="minorHAnsi" w:hAnsiTheme="minorHAnsi" w:cstheme="minorHAnsi"/>
          <w:b/>
          <w:sz w:val="24"/>
          <w:szCs w:val="24"/>
          <w:lang w:val="en-US"/>
        </w:rPr>
        <w:t>AFI</w:t>
      </w:r>
      <w:r w:rsidRPr="004623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234D">
        <w:rPr>
          <w:rFonts w:asciiTheme="minorHAnsi" w:hAnsiTheme="minorHAnsi" w:cstheme="minorHAnsi"/>
          <w:b/>
          <w:sz w:val="24"/>
          <w:szCs w:val="24"/>
          <w:lang w:val="en-US"/>
        </w:rPr>
        <w:t>Development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t>Основанная в 2001 году, AFI Development является одной из ведущих компаний в сфере недвижимости на российском рынке, реализуя крупные проекты в Москве и Московской области. Портфель компании насчитывает более 600 тысяч квадратных метров завершенных объектов и около 1,3 миллиона квадратных метров объектов, находящихся в стадии разработки и строительства.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lastRenderedPageBreak/>
        <w:t>В 2007 году AFI Development успешно провела первичное размещение своих акций на Лондонской фондовой бирже и привлекла около $1,4 млрд. долларов. С 2010 года акции компании включены в премиальный список (</w:t>
      </w:r>
      <w:proofErr w:type="spellStart"/>
      <w:r w:rsidRPr="0046234D">
        <w:rPr>
          <w:rFonts w:asciiTheme="minorHAnsi" w:hAnsiTheme="minorHAnsi" w:cstheme="minorHAnsi"/>
          <w:sz w:val="24"/>
          <w:szCs w:val="24"/>
        </w:rPr>
        <w:t>premium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6234D">
        <w:rPr>
          <w:rFonts w:asciiTheme="minorHAnsi" w:hAnsiTheme="minorHAnsi" w:cstheme="minorHAnsi"/>
          <w:sz w:val="24"/>
          <w:szCs w:val="24"/>
        </w:rPr>
        <w:t>listing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>) Лондонской Фондовой биржи.</w:t>
      </w:r>
    </w:p>
    <w:p w:rsidR="00B578F0" w:rsidRDefault="00B578F0" w:rsidP="0027056B">
      <w:pPr>
        <w:spacing w:after="120" w:line="240" w:lineRule="auto"/>
        <w:jc w:val="both"/>
        <w:rPr>
          <w:rStyle w:val="a3"/>
          <w:rFonts w:asciiTheme="minorHAnsi" w:hAnsiTheme="minorHAnsi" w:cstheme="minorHAnsi"/>
          <w:sz w:val="24"/>
          <w:szCs w:val="24"/>
        </w:rPr>
      </w:pPr>
      <w:proofErr w:type="spellStart"/>
      <w:r w:rsidRPr="0046234D">
        <w:rPr>
          <w:rFonts w:asciiTheme="minorHAnsi" w:hAnsiTheme="minorHAnsi" w:cstheme="minorHAnsi"/>
          <w:sz w:val="24"/>
          <w:szCs w:val="24"/>
        </w:rPr>
        <w:t>Web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 xml:space="preserve">-сайт компании: </w:t>
      </w:r>
      <w:hyperlink r:id="rId7" w:history="1">
        <w:r w:rsidRPr="0046234D">
          <w:rPr>
            <w:rStyle w:val="a3"/>
            <w:rFonts w:asciiTheme="minorHAnsi" w:hAnsiTheme="minorHAnsi" w:cstheme="minorHAnsi"/>
            <w:sz w:val="24"/>
            <w:szCs w:val="24"/>
          </w:rPr>
          <w:t>www.afi-development.com</w:t>
        </w:r>
      </w:hyperlink>
    </w:p>
    <w:p w:rsidR="00B578F0" w:rsidRPr="0046234D" w:rsidRDefault="00B578F0" w:rsidP="0027056B">
      <w:pPr>
        <w:spacing w:after="120" w:line="240" w:lineRule="auto"/>
        <w:ind w:right="14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78F0" w:rsidRPr="0046234D" w:rsidRDefault="00B578F0" w:rsidP="0027056B">
      <w:pPr>
        <w:spacing w:after="120" w:line="240" w:lineRule="auto"/>
        <w:ind w:right="14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234D">
        <w:rPr>
          <w:rFonts w:asciiTheme="minorHAnsi" w:hAnsiTheme="minorHAnsi" w:cstheme="minorHAnsi"/>
          <w:b/>
          <w:sz w:val="24"/>
          <w:szCs w:val="24"/>
        </w:rPr>
        <w:t xml:space="preserve">Справка о компании </w:t>
      </w:r>
      <w:r w:rsidRPr="0046234D">
        <w:rPr>
          <w:rFonts w:asciiTheme="minorHAnsi" w:hAnsiTheme="minorHAnsi" w:cstheme="minorHAnsi"/>
          <w:b/>
          <w:sz w:val="24"/>
          <w:szCs w:val="24"/>
          <w:lang w:val="en-US"/>
        </w:rPr>
        <w:t>Promotion</w:t>
      </w:r>
      <w:r w:rsidRPr="004623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6234D">
        <w:rPr>
          <w:rFonts w:asciiTheme="minorHAnsi" w:hAnsiTheme="minorHAnsi" w:cstheme="minorHAnsi"/>
          <w:b/>
          <w:sz w:val="24"/>
          <w:szCs w:val="24"/>
          <w:lang w:val="en-US"/>
        </w:rPr>
        <w:t>Realty</w:t>
      </w:r>
    </w:p>
    <w:p w:rsidR="00B578F0" w:rsidRPr="0046234D" w:rsidRDefault="00B578F0" w:rsidP="0027056B">
      <w:pPr>
        <w:spacing w:after="120" w:line="24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6234D">
        <w:rPr>
          <w:rFonts w:asciiTheme="minorHAnsi" w:hAnsiTheme="minorHAnsi" w:cstheme="minorHAnsi"/>
          <w:sz w:val="24"/>
          <w:szCs w:val="24"/>
        </w:rPr>
        <w:t>Promotion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6234D">
        <w:rPr>
          <w:rFonts w:asciiTheme="minorHAnsi" w:hAnsiTheme="minorHAnsi" w:cstheme="minorHAnsi"/>
          <w:sz w:val="24"/>
          <w:szCs w:val="24"/>
        </w:rPr>
        <w:t>Realty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 xml:space="preserve"> – агентство маркетинговых коммуникаций, специализированное на рынке жилой и коммерческой недвижимости. </w:t>
      </w:r>
      <w:proofErr w:type="spellStart"/>
      <w:r w:rsidRPr="0046234D">
        <w:rPr>
          <w:rFonts w:asciiTheme="minorHAnsi" w:hAnsiTheme="minorHAnsi" w:cstheme="minorHAnsi"/>
          <w:sz w:val="24"/>
          <w:szCs w:val="24"/>
        </w:rPr>
        <w:t>Promotion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6234D">
        <w:rPr>
          <w:rFonts w:asciiTheme="minorHAnsi" w:hAnsiTheme="minorHAnsi" w:cstheme="minorHAnsi"/>
          <w:sz w:val="24"/>
          <w:szCs w:val="24"/>
        </w:rPr>
        <w:t>Realty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 xml:space="preserve"> предоставляет полный комплекс услуг по продвижению компаний и их объектов: от разработки системы уникальной идентификации, названия и слогана до реализации рекламных кампаний и PR-поддержки компаний.</w:t>
      </w:r>
    </w:p>
    <w:p w:rsidR="00B578F0" w:rsidRPr="0046234D" w:rsidRDefault="00B578F0" w:rsidP="0027056B">
      <w:pPr>
        <w:spacing w:after="120" w:line="24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</w:p>
    <w:p w:rsidR="00B578F0" w:rsidRPr="0046234D" w:rsidRDefault="00B578F0" w:rsidP="0027056B">
      <w:pPr>
        <w:spacing w:after="120" w:line="240" w:lineRule="auto"/>
        <w:ind w:right="14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6234D">
        <w:rPr>
          <w:rFonts w:asciiTheme="minorHAnsi" w:hAnsiTheme="minorHAnsi" w:cstheme="minorHAnsi"/>
          <w:b/>
          <w:i/>
          <w:sz w:val="24"/>
          <w:szCs w:val="24"/>
        </w:rPr>
        <w:t>За дополнительной информацией обращайтесь: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t>PR-менеджер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6234D">
        <w:rPr>
          <w:rFonts w:asciiTheme="minorHAnsi" w:hAnsiTheme="minorHAnsi" w:cstheme="minorHAnsi"/>
          <w:sz w:val="24"/>
          <w:szCs w:val="24"/>
        </w:rPr>
        <w:t>Promotion</w:t>
      </w:r>
      <w:proofErr w:type="spellEnd"/>
      <w:r w:rsidRPr="004623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6234D">
        <w:rPr>
          <w:rFonts w:asciiTheme="minorHAnsi" w:hAnsiTheme="minorHAnsi" w:cstheme="minorHAnsi"/>
          <w:sz w:val="24"/>
          <w:szCs w:val="24"/>
        </w:rPr>
        <w:t>Realty</w:t>
      </w:r>
      <w:proofErr w:type="spellEnd"/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t>Хлызова Валерия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t xml:space="preserve">Тел: +7 (495) 374-68-48 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t xml:space="preserve">Моб: +7 (915) 067 76 10 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t>hlyzova@promo-realty.ru</w:t>
      </w:r>
    </w:p>
    <w:p w:rsidR="00B578F0" w:rsidRPr="0046234D" w:rsidRDefault="00B578F0" w:rsidP="0027056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34D">
        <w:rPr>
          <w:rFonts w:asciiTheme="minorHAnsi" w:hAnsiTheme="minorHAnsi" w:cstheme="minorHAnsi"/>
          <w:sz w:val="24"/>
          <w:szCs w:val="24"/>
        </w:rPr>
        <w:t>http://www.promo-realty.ru</w:t>
      </w:r>
    </w:p>
    <w:sectPr w:rsidR="00B578F0" w:rsidRPr="004623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84" w:rsidRDefault="00590784" w:rsidP="00B578F0">
      <w:pPr>
        <w:spacing w:after="0" w:line="240" w:lineRule="auto"/>
      </w:pPr>
      <w:r>
        <w:separator/>
      </w:r>
    </w:p>
  </w:endnote>
  <w:endnote w:type="continuationSeparator" w:id="0">
    <w:p w:rsidR="00590784" w:rsidRDefault="00590784" w:rsidP="00B5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84" w:rsidRDefault="00590784" w:rsidP="00B578F0">
      <w:pPr>
        <w:spacing w:after="0" w:line="240" w:lineRule="auto"/>
      </w:pPr>
      <w:r>
        <w:separator/>
      </w:r>
    </w:p>
  </w:footnote>
  <w:footnote w:type="continuationSeparator" w:id="0">
    <w:p w:rsidR="00590784" w:rsidRDefault="00590784" w:rsidP="00B5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0" w:rsidRDefault="00B578F0" w:rsidP="00B578F0">
    <w:pPr>
      <w:pStyle w:val="a6"/>
      <w:ind w:left="-993"/>
    </w:pPr>
    <w:r>
      <w:rPr>
        <w:noProof/>
        <w:lang w:eastAsia="ru-RU"/>
      </w:rPr>
      <w:drawing>
        <wp:inline distT="0" distB="0" distL="0" distR="0" wp14:anchorId="4FFDC2EF" wp14:editId="552C2C9B">
          <wp:extent cx="6651172" cy="50074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097" cy="500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0053DD"/>
    <w:rsid w:val="00063683"/>
    <w:rsid w:val="00063EE2"/>
    <w:rsid w:val="00072637"/>
    <w:rsid w:val="00073012"/>
    <w:rsid w:val="00073219"/>
    <w:rsid w:val="000850B1"/>
    <w:rsid w:val="00097296"/>
    <w:rsid w:val="000A6C25"/>
    <w:rsid w:val="000D508F"/>
    <w:rsid w:val="000F0C45"/>
    <w:rsid w:val="00102C75"/>
    <w:rsid w:val="001303D4"/>
    <w:rsid w:val="001378DC"/>
    <w:rsid w:val="00137913"/>
    <w:rsid w:val="0016579E"/>
    <w:rsid w:val="00171A76"/>
    <w:rsid w:val="001B0168"/>
    <w:rsid w:val="002023D1"/>
    <w:rsid w:val="00205DE4"/>
    <w:rsid w:val="002163FF"/>
    <w:rsid w:val="00232491"/>
    <w:rsid w:val="002342E6"/>
    <w:rsid w:val="00243CAD"/>
    <w:rsid w:val="0027056B"/>
    <w:rsid w:val="00273A94"/>
    <w:rsid w:val="0027624A"/>
    <w:rsid w:val="00280FAF"/>
    <w:rsid w:val="002D11A6"/>
    <w:rsid w:val="002F4A02"/>
    <w:rsid w:val="00301481"/>
    <w:rsid w:val="00325DA1"/>
    <w:rsid w:val="00327166"/>
    <w:rsid w:val="00341495"/>
    <w:rsid w:val="00346838"/>
    <w:rsid w:val="0035068F"/>
    <w:rsid w:val="00364AA9"/>
    <w:rsid w:val="00364F03"/>
    <w:rsid w:val="00382E2B"/>
    <w:rsid w:val="003840A0"/>
    <w:rsid w:val="003B35E8"/>
    <w:rsid w:val="004009C1"/>
    <w:rsid w:val="004025CB"/>
    <w:rsid w:val="00444558"/>
    <w:rsid w:val="00454259"/>
    <w:rsid w:val="0045782F"/>
    <w:rsid w:val="0046234D"/>
    <w:rsid w:val="004A25FB"/>
    <w:rsid w:val="004A7038"/>
    <w:rsid w:val="004B1BE2"/>
    <w:rsid w:val="004B4773"/>
    <w:rsid w:val="004C2FC4"/>
    <w:rsid w:val="004D60D2"/>
    <w:rsid w:val="00506AA2"/>
    <w:rsid w:val="00521FCF"/>
    <w:rsid w:val="00533D31"/>
    <w:rsid w:val="005809AA"/>
    <w:rsid w:val="00590784"/>
    <w:rsid w:val="00592EF5"/>
    <w:rsid w:val="005C2F6E"/>
    <w:rsid w:val="005D25BD"/>
    <w:rsid w:val="005D636C"/>
    <w:rsid w:val="005E6389"/>
    <w:rsid w:val="005F3549"/>
    <w:rsid w:val="005F4464"/>
    <w:rsid w:val="00605CBF"/>
    <w:rsid w:val="006139F7"/>
    <w:rsid w:val="00620D1D"/>
    <w:rsid w:val="00624CC8"/>
    <w:rsid w:val="006269D9"/>
    <w:rsid w:val="00635EDD"/>
    <w:rsid w:val="00646475"/>
    <w:rsid w:val="00666E66"/>
    <w:rsid w:val="00674B75"/>
    <w:rsid w:val="00680623"/>
    <w:rsid w:val="006A3E5A"/>
    <w:rsid w:val="006B15E7"/>
    <w:rsid w:val="006B61AF"/>
    <w:rsid w:val="006E2A90"/>
    <w:rsid w:val="006E4808"/>
    <w:rsid w:val="006F276B"/>
    <w:rsid w:val="006F4013"/>
    <w:rsid w:val="0072021B"/>
    <w:rsid w:val="00763134"/>
    <w:rsid w:val="00783D39"/>
    <w:rsid w:val="007A4BC9"/>
    <w:rsid w:val="007B0575"/>
    <w:rsid w:val="007C760C"/>
    <w:rsid w:val="007F1AAD"/>
    <w:rsid w:val="007F1DCD"/>
    <w:rsid w:val="00815DDB"/>
    <w:rsid w:val="0082592C"/>
    <w:rsid w:val="00834686"/>
    <w:rsid w:val="00841862"/>
    <w:rsid w:val="00844560"/>
    <w:rsid w:val="00873961"/>
    <w:rsid w:val="00884F12"/>
    <w:rsid w:val="00886432"/>
    <w:rsid w:val="008913FA"/>
    <w:rsid w:val="008916B5"/>
    <w:rsid w:val="008C21C3"/>
    <w:rsid w:val="008C6B33"/>
    <w:rsid w:val="008E6460"/>
    <w:rsid w:val="008F446E"/>
    <w:rsid w:val="0092750F"/>
    <w:rsid w:val="009314FC"/>
    <w:rsid w:val="00946FDF"/>
    <w:rsid w:val="00957E2F"/>
    <w:rsid w:val="009A20C8"/>
    <w:rsid w:val="009B7D23"/>
    <w:rsid w:val="009D0D7A"/>
    <w:rsid w:val="009E05CA"/>
    <w:rsid w:val="009E1BD0"/>
    <w:rsid w:val="009E2A85"/>
    <w:rsid w:val="009E4A70"/>
    <w:rsid w:val="009F6EA8"/>
    <w:rsid w:val="00A017DB"/>
    <w:rsid w:val="00A034D8"/>
    <w:rsid w:val="00A17C3F"/>
    <w:rsid w:val="00A71300"/>
    <w:rsid w:val="00A72510"/>
    <w:rsid w:val="00A82633"/>
    <w:rsid w:val="00A90722"/>
    <w:rsid w:val="00A90E9D"/>
    <w:rsid w:val="00AA6607"/>
    <w:rsid w:val="00AB1129"/>
    <w:rsid w:val="00AB62B4"/>
    <w:rsid w:val="00AB73CF"/>
    <w:rsid w:val="00AC1033"/>
    <w:rsid w:val="00AC777F"/>
    <w:rsid w:val="00AE3464"/>
    <w:rsid w:val="00B02939"/>
    <w:rsid w:val="00B22BFE"/>
    <w:rsid w:val="00B23FCF"/>
    <w:rsid w:val="00B356AA"/>
    <w:rsid w:val="00B3575E"/>
    <w:rsid w:val="00B52C24"/>
    <w:rsid w:val="00B52F4F"/>
    <w:rsid w:val="00B55052"/>
    <w:rsid w:val="00B578F0"/>
    <w:rsid w:val="00B84DFE"/>
    <w:rsid w:val="00B87787"/>
    <w:rsid w:val="00B9586D"/>
    <w:rsid w:val="00BA2BE6"/>
    <w:rsid w:val="00BB0C18"/>
    <w:rsid w:val="00BC6548"/>
    <w:rsid w:val="00BE4086"/>
    <w:rsid w:val="00C07735"/>
    <w:rsid w:val="00C3557C"/>
    <w:rsid w:val="00C45B43"/>
    <w:rsid w:val="00C76325"/>
    <w:rsid w:val="00C77C0F"/>
    <w:rsid w:val="00C9039E"/>
    <w:rsid w:val="00C92DCD"/>
    <w:rsid w:val="00CB34D4"/>
    <w:rsid w:val="00CB45F6"/>
    <w:rsid w:val="00CB5429"/>
    <w:rsid w:val="00CC7193"/>
    <w:rsid w:val="00CE0CE8"/>
    <w:rsid w:val="00CF3041"/>
    <w:rsid w:val="00D1238B"/>
    <w:rsid w:val="00D235EF"/>
    <w:rsid w:val="00D3086C"/>
    <w:rsid w:val="00D30F41"/>
    <w:rsid w:val="00D5035A"/>
    <w:rsid w:val="00D75BA7"/>
    <w:rsid w:val="00D9140E"/>
    <w:rsid w:val="00D9477F"/>
    <w:rsid w:val="00DA3393"/>
    <w:rsid w:val="00DA4670"/>
    <w:rsid w:val="00DB3BEB"/>
    <w:rsid w:val="00DC1690"/>
    <w:rsid w:val="00DC3CBF"/>
    <w:rsid w:val="00DF41D1"/>
    <w:rsid w:val="00E1563F"/>
    <w:rsid w:val="00E23450"/>
    <w:rsid w:val="00E34A3C"/>
    <w:rsid w:val="00E82AEE"/>
    <w:rsid w:val="00E8595E"/>
    <w:rsid w:val="00E873DF"/>
    <w:rsid w:val="00EA6E47"/>
    <w:rsid w:val="00EB246B"/>
    <w:rsid w:val="00EC4B17"/>
    <w:rsid w:val="00EC5FB4"/>
    <w:rsid w:val="00EC79A8"/>
    <w:rsid w:val="00ED00A4"/>
    <w:rsid w:val="00EE1969"/>
    <w:rsid w:val="00EE43B8"/>
    <w:rsid w:val="00EF735A"/>
    <w:rsid w:val="00F07640"/>
    <w:rsid w:val="00F166F5"/>
    <w:rsid w:val="00F234A1"/>
    <w:rsid w:val="00F34F66"/>
    <w:rsid w:val="00F74D2E"/>
    <w:rsid w:val="00F878B7"/>
    <w:rsid w:val="00FA02DB"/>
    <w:rsid w:val="00FB092B"/>
    <w:rsid w:val="00FB0B9C"/>
    <w:rsid w:val="00FB19ED"/>
    <w:rsid w:val="00FB3C02"/>
    <w:rsid w:val="00FC43C1"/>
    <w:rsid w:val="00FE076C"/>
    <w:rsid w:val="00FE0913"/>
    <w:rsid w:val="00FF41A2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i-developmen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Хлызова Валерия</dc:creator>
  <cp:lastModifiedBy>Хлызова Валерия</cp:lastModifiedBy>
  <cp:revision>21</cp:revision>
  <dcterms:created xsi:type="dcterms:W3CDTF">2016-03-28T12:36:00Z</dcterms:created>
  <dcterms:modified xsi:type="dcterms:W3CDTF">2016-05-23T08:48:00Z</dcterms:modified>
</cp:coreProperties>
</file>