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63" w:rsidRDefault="009749C2" w:rsidP="009749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347C">
        <w:rPr>
          <w:rFonts w:ascii="Times New Roman" w:hAnsi="Times New Roman"/>
          <w:b/>
          <w:sz w:val="24"/>
          <w:szCs w:val="24"/>
        </w:rPr>
        <w:t>окупател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347C">
        <w:rPr>
          <w:rFonts w:ascii="Times New Roman" w:hAnsi="Times New Roman"/>
          <w:b/>
          <w:sz w:val="24"/>
          <w:szCs w:val="24"/>
        </w:rPr>
        <w:t xml:space="preserve"> жилья комфорт-класса в Москве</w:t>
      </w:r>
      <w:r>
        <w:rPr>
          <w:rFonts w:ascii="Times New Roman" w:hAnsi="Times New Roman"/>
          <w:b/>
          <w:sz w:val="24"/>
          <w:szCs w:val="24"/>
        </w:rPr>
        <w:t>: уже обеспечен, но стремится к лучшему</w:t>
      </w:r>
    </w:p>
    <w:p w:rsidR="00CE347C" w:rsidRDefault="00CE347C" w:rsidP="009749C2">
      <w:pPr>
        <w:rPr>
          <w:rFonts w:ascii="Times New Roman" w:hAnsi="Times New Roman"/>
          <w:sz w:val="24"/>
          <w:szCs w:val="24"/>
        </w:rPr>
      </w:pPr>
      <w:r w:rsidRPr="00CE347C">
        <w:rPr>
          <w:rFonts w:ascii="Times New Roman" w:hAnsi="Times New Roman"/>
          <w:i/>
          <w:sz w:val="24"/>
          <w:szCs w:val="24"/>
        </w:rPr>
        <w:t>Специалисты компании «БЕСТ-Новострой» проанализировали обращения и сделки, связанные с приобретением квартир комфорт-класса в Москве. Большинство покупателей – молодые люди, которые уже создали семью и приобретают жилье для собственного проживания</w:t>
      </w:r>
      <w:r>
        <w:rPr>
          <w:rFonts w:ascii="Times New Roman" w:hAnsi="Times New Roman"/>
          <w:sz w:val="24"/>
          <w:szCs w:val="24"/>
        </w:rPr>
        <w:t>.</w:t>
      </w:r>
    </w:p>
    <w:p w:rsidR="00CE347C" w:rsidRDefault="009A0CC8" w:rsidP="00974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64% </w:t>
      </w:r>
      <w:r w:rsidR="00A93D48">
        <w:rPr>
          <w:rFonts w:ascii="Times New Roman" w:hAnsi="Times New Roman"/>
          <w:sz w:val="24"/>
          <w:szCs w:val="24"/>
        </w:rPr>
        <w:t>обратившихся в компанию</w:t>
      </w:r>
      <w:r>
        <w:rPr>
          <w:rFonts w:ascii="Times New Roman" w:hAnsi="Times New Roman"/>
          <w:sz w:val="24"/>
          <w:szCs w:val="24"/>
        </w:rPr>
        <w:t xml:space="preserve"> – семьи, состоящие из 3-4 человек. Из них 52% воспитывают детей дошкольного возраста. Возраст тех, кто выбирает квартиру комфорт-класса, – в основном до 40 лет: 47% – люди от 31 до 40</w:t>
      </w:r>
      <w:r w:rsidR="00D52F04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 а еще 18% покупателей – от 20 до 30</w:t>
      </w:r>
      <w:r w:rsidR="00D52F04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266C" w:rsidRDefault="001A266C" w:rsidP="00CE34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</w:t>
      </w:r>
      <w:r w:rsidR="00803D3D">
        <w:rPr>
          <w:rFonts w:ascii="Times New Roman" w:hAnsi="Times New Roman"/>
          <w:sz w:val="24"/>
          <w:szCs w:val="24"/>
        </w:rPr>
        <w:t xml:space="preserve">на этапе подбора вариантов нового жилья </w:t>
      </w:r>
      <w:r>
        <w:rPr>
          <w:rFonts w:ascii="Times New Roman" w:hAnsi="Times New Roman"/>
          <w:sz w:val="24"/>
          <w:szCs w:val="24"/>
        </w:rPr>
        <w:t xml:space="preserve">практически каждый пятый </w:t>
      </w:r>
      <w:r w:rsidR="00803D3D">
        <w:rPr>
          <w:rFonts w:ascii="Times New Roman" w:hAnsi="Times New Roman"/>
          <w:sz w:val="24"/>
          <w:szCs w:val="24"/>
        </w:rPr>
        <w:t>отмечает, что выбрал бы тот или иной жилой комплекс потому, что он находится рядом с текущим местом жительства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B4431">
        <w:rPr>
          <w:rFonts w:ascii="Times New Roman" w:hAnsi="Times New Roman"/>
          <w:b/>
          <w:sz w:val="24"/>
          <w:szCs w:val="24"/>
        </w:rPr>
        <w:t>этот критерий важен для</w:t>
      </w:r>
      <w:r w:rsidRPr="00D52F04">
        <w:rPr>
          <w:rFonts w:ascii="Times New Roman" w:hAnsi="Times New Roman"/>
          <w:b/>
          <w:sz w:val="24"/>
          <w:szCs w:val="24"/>
        </w:rPr>
        <w:t xml:space="preserve"> 26%</w:t>
      </w:r>
      <w:r>
        <w:rPr>
          <w:rFonts w:ascii="Times New Roman" w:hAnsi="Times New Roman"/>
          <w:sz w:val="24"/>
          <w:szCs w:val="24"/>
        </w:rPr>
        <w:t xml:space="preserve">. Еще 23% ориентируются исключительно на бюджет покупки. </w:t>
      </w:r>
      <w:r w:rsidR="00803D3D">
        <w:rPr>
          <w:rFonts w:ascii="Times New Roman" w:hAnsi="Times New Roman"/>
          <w:sz w:val="24"/>
          <w:szCs w:val="24"/>
        </w:rPr>
        <w:t xml:space="preserve">При этом, если проанализировать уже заключенные сделки, доля москвичей составляет 61%, из них </w:t>
      </w:r>
      <w:r w:rsidR="00803D3D" w:rsidRPr="00803D3D">
        <w:rPr>
          <w:rFonts w:ascii="Times New Roman" w:hAnsi="Times New Roman"/>
          <w:b/>
          <w:sz w:val="24"/>
          <w:szCs w:val="24"/>
        </w:rPr>
        <w:t>более половины (54%) приобрели квартиру в новостройке в районе своего проживания</w:t>
      </w:r>
      <w:r w:rsidR="00803D3D">
        <w:rPr>
          <w:rFonts w:ascii="Times New Roman" w:hAnsi="Times New Roman"/>
          <w:sz w:val="24"/>
          <w:szCs w:val="24"/>
        </w:rPr>
        <w:t xml:space="preserve"> или в соседнем. </w:t>
      </w:r>
    </w:p>
    <w:p w:rsidR="0025149A" w:rsidRDefault="006C0C00" w:rsidP="00CE34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каждый второй (49%) рассматрива</w:t>
      </w:r>
      <w:r w:rsidR="001A26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покупку квартиры площадью от 30 до 50 кв. метров и в основном планиру</w:t>
      </w:r>
      <w:r w:rsidR="001A26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воспользоваться ипотекой. По факту, 41% заключивших сделку </w:t>
      </w:r>
      <w:r w:rsidR="001A266C">
        <w:rPr>
          <w:rFonts w:ascii="Times New Roman" w:hAnsi="Times New Roman"/>
          <w:sz w:val="24"/>
          <w:szCs w:val="24"/>
        </w:rPr>
        <w:t xml:space="preserve">становятся ипотечными заемщиками, 37% выбирают рассрочку, еще 22% обходятся собственными накоплениями. Существенная доля тех, кто </w:t>
      </w:r>
      <w:r w:rsidR="008215FE">
        <w:rPr>
          <w:rFonts w:ascii="Times New Roman" w:hAnsi="Times New Roman"/>
          <w:sz w:val="24"/>
          <w:szCs w:val="24"/>
        </w:rPr>
        <w:t xml:space="preserve">уже </w:t>
      </w:r>
      <w:r w:rsidR="001A266C">
        <w:rPr>
          <w:rFonts w:ascii="Times New Roman" w:hAnsi="Times New Roman"/>
          <w:sz w:val="24"/>
          <w:szCs w:val="24"/>
        </w:rPr>
        <w:t xml:space="preserve">оформил ипотеку, ежемесячно платят по кредиту 20-30 тыс. руб. </w:t>
      </w:r>
    </w:p>
    <w:p w:rsidR="006C0C00" w:rsidRDefault="001A266C" w:rsidP="00CE34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уровень доходов у 62% покупателей превышает 100 тыс. руб. в месяц. </w:t>
      </w:r>
      <w:r w:rsidR="0025149A">
        <w:rPr>
          <w:rFonts w:ascii="Times New Roman" w:hAnsi="Times New Roman"/>
          <w:sz w:val="24"/>
          <w:szCs w:val="24"/>
        </w:rPr>
        <w:t xml:space="preserve">67% из них уже имеет в собственности квартиру, только 16% проживают в арендованном жилье. Подавляющее большинство являются автомобилистами: у 80% 1-2 автомобиля на семью. </w:t>
      </w:r>
    </w:p>
    <w:p w:rsidR="009A0CC8" w:rsidRDefault="00B90551" w:rsidP="00B905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9154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033" cy="291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F04" w:rsidRPr="006D31AB" w:rsidRDefault="00D52F04" w:rsidP="00D52F04">
      <w:pPr>
        <w:rPr>
          <w:rFonts w:ascii="Times New Roman" w:hAnsi="Times New Roman"/>
          <w:sz w:val="24"/>
          <w:szCs w:val="24"/>
        </w:rPr>
      </w:pPr>
    </w:p>
    <w:p w:rsidR="00952A63" w:rsidRPr="006D31AB" w:rsidRDefault="006D31AB" w:rsidP="00CE347C">
      <w:pPr>
        <w:rPr>
          <w:rFonts w:ascii="Times New Roman" w:hAnsi="Times New Roman"/>
          <w:sz w:val="24"/>
          <w:szCs w:val="24"/>
        </w:rPr>
      </w:pPr>
      <w:r w:rsidRPr="006D31AB">
        <w:rPr>
          <w:rFonts w:ascii="Times New Roman" w:hAnsi="Times New Roman"/>
          <w:sz w:val="24"/>
          <w:szCs w:val="24"/>
        </w:rPr>
        <w:t xml:space="preserve">К выбору </w:t>
      </w:r>
      <w:r>
        <w:rPr>
          <w:rFonts w:ascii="Times New Roman" w:hAnsi="Times New Roman"/>
          <w:sz w:val="24"/>
          <w:szCs w:val="24"/>
        </w:rPr>
        <w:t xml:space="preserve">новой квартиры покупатели подходят взвешенно, на принятие решения может уйти достаточно много времени – 1-2 месяца, иногда больше. Для большинства будущих новосёлов важно, чтобы рядом с жилым комплексом была школа, детский сад и дополнительные объекты образования для детей (совокупный процент отметивших эти пункты, как наиболее важные – 48%), для 18% важно наличие спортивных объектов (физкультурно-оздоровительный комплекс), для 14% – супермаркета. </w:t>
      </w:r>
    </w:p>
    <w:p w:rsidR="00952A63" w:rsidRDefault="00952A63" w:rsidP="00CE347C">
      <w:pPr>
        <w:rPr>
          <w:rFonts w:ascii="Times New Roman" w:hAnsi="Times New Roman"/>
          <w:b/>
          <w:sz w:val="20"/>
          <w:szCs w:val="20"/>
        </w:rPr>
      </w:pPr>
    </w:p>
    <w:p w:rsidR="00952A63" w:rsidRDefault="006D31AB" w:rsidP="006D31A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083175" cy="335527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280" cy="33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63" w:rsidRDefault="008215FE" w:rsidP="00CE34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«Исследования покупательских предпочтений сегодня крайне важны – в первую очередь, для девелоперских компаний, ведь им необходимо предложить рынку тот продукт, который будет отвечать запросам потребителя, – комментирует </w:t>
      </w:r>
      <w:r w:rsidRPr="008215FE">
        <w:rPr>
          <w:rFonts w:ascii="Times New Roman" w:hAnsi="Times New Roman"/>
          <w:b/>
          <w:sz w:val="24"/>
          <w:szCs w:val="24"/>
        </w:rPr>
        <w:t xml:space="preserve">Ирина </w:t>
      </w:r>
      <w:proofErr w:type="spellStart"/>
      <w:r w:rsidRPr="008215FE">
        <w:rPr>
          <w:rFonts w:ascii="Times New Roman" w:hAnsi="Times New Roman"/>
          <w:b/>
          <w:sz w:val="24"/>
          <w:szCs w:val="24"/>
        </w:rPr>
        <w:t>Доброхотова</w:t>
      </w:r>
      <w:proofErr w:type="spellEnd"/>
      <w:r w:rsidRPr="008215FE">
        <w:rPr>
          <w:rFonts w:ascii="Times New Roman" w:hAnsi="Times New Roman"/>
          <w:b/>
          <w:sz w:val="24"/>
          <w:szCs w:val="24"/>
        </w:rPr>
        <w:t>, председатель совета директоров компании «БЕСТ-Новострой</w:t>
      </w:r>
      <w:r>
        <w:rPr>
          <w:rFonts w:ascii="Times New Roman" w:hAnsi="Times New Roman"/>
          <w:sz w:val="24"/>
          <w:szCs w:val="24"/>
        </w:rPr>
        <w:t xml:space="preserve">». – Сегодня объем предложения жилья в массовом сегменте практически равен объему предложения бизнес-класса, и качественные границы между двумя сегментами тоже постепенно размываются. Комфорт-класс становится </w:t>
      </w:r>
      <w:r w:rsidR="006B3AC2">
        <w:rPr>
          <w:rFonts w:ascii="Times New Roman" w:hAnsi="Times New Roman"/>
          <w:sz w:val="24"/>
          <w:szCs w:val="24"/>
        </w:rPr>
        <w:t xml:space="preserve">по своим характеристикам все ближе к классу «бизнес», поэтому в ближайшее время проекты будут конкурировать между собой не только внутри своих категорий. Покупателю будет сложнее выбирать, но зато, благодаря росту качества и ассортимента проектов, баланс «цена-качество» будет стремиться к равновесию».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55E5" w:rsidRPr="00A155E5" w:rsidRDefault="00A155E5" w:rsidP="00CE347C">
      <w:pPr>
        <w:rPr>
          <w:rFonts w:ascii="Times New Roman" w:hAnsi="Times New Roman"/>
          <w:sz w:val="24"/>
          <w:szCs w:val="24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</w:t>
      </w:r>
      <w:r w:rsidRPr="00926AB1">
        <w:rPr>
          <w:sz w:val="20"/>
          <w:szCs w:val="20"/>
        </w:rPr>
        <w:lastRenderedPageBreak/>
        <w:t>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 xml:space="preserve">«Новокрасково»,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Соле</w:t>
      </w:r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C409F3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C409F3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F3" w:rsidRDefault="00C409F3" w:rsidP="009138C5">
      <w:pPr>
        <w:spacing w:after="0" w:line="240" w:lineRule="auto"/>
      </w:pPr>
      <w:r>
        <w:separator/>
      </w:r>
    </w:p>
  </w:endnote>
  <w:endnote w:type="continuationSeparator" w:id="0">
    <w:p w:rsidR="00C409F3" w:rsidRDefault="00C409F3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F3" w:rsidRDefault="00C409F3" w:rsidP="009138C5">
      <w:pPr>
        <w:spacing w:after="0" w:line="240" w:lineRule="auto"/>
      </w:pPr>
      <w:r>
        <w:separator/>
      </w:r>
    </w:p>
  </w:footnote>
  <w:footnote w:type="continuationSeparator" w:id="0">
    <w:p w:rsidR="00C409F3" w:rsidRDefault="00C409F3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6C" w:rsidRPr="00C036AF" w:rsidRDefault="001A266C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58B7125B" wp14:editId="02482027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AF05A5F" wp14:editId="31C7CAAD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1A266C" w:rsidRDefault="001A266C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20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04.2017.</w:t>
    </w:r>
  </w:p>
  <w:p w:rsidR="001A266C" w:rsidRPr="00C036AF" w:rsidRDefault="001A266C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1A266C" w:rsidRPr="00C036AF" w:rsidRDefault="001A266C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1A266C" w:rsidRDefault="001A266C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1A266C" w:rsidRDefault="001A26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71137"/>
    <w:rsid w:val="0007338F"/>
    <w:rsid w:val="00074090"/>
    <w:rsid w:val="00075B6A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266C"/>
    <w:rsid w:val="001A3462"/>
    <w:rsid w:val="001C6025"/>
    <w:rsid w:val="001D088D"/>
    <w:rsid w:val="001E4E7D"/>
    <w:rsid w:val="00205EA3"/>
    <w:rsid w:val="00213175"/>
    <w:rsid w:val="00217CD0"/>
    <w:rsid w:val="002254C0"/>
    <w:rsid w:val="00245232"/>
    <w:rsid w:val="00247F0B"/>
    <w:rsid w:val="0025149A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4431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54B12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91E1C"/>
    <w:rsid w:val="006A2012"/>
    <w:rsid w:val="006A4B87"/>
    <w:rsid w:val="006B3AC2"/>
    <w:rsid w:val="006B6938"/>
    <w:rsid w:val="006C02E8"/>
    <w:rsid w:val="006C0C00"/>
    <w:rsid w:val="006C40E3"/>
    <w:rsid w:val="006D31AB"/>
    <w:rsid w:val="006E0144"/>
    <w:rsid w:val="006E4C0A"/>
    <w:rsid w:val="006F1A34"/>
    <w:rsid w:val="0070160F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3D3D"/>
    <w:rsid w:val="0080481A"/>
    <w:rsid w:val="00813A5E"/>
    <w:rsid w:val="0081411E"/>
    <w:rsid w:val="008159C8"/>
    <w:rsid w:val="008215FE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749C2"/>
    <w:rsid w:val="00987C31"/>
    <w:rsid w:val="00991677"/>
    <w:rsid w:val="00993809"/>
    <w:rsid w:val="00993C14"/>
    <w:rsid w:val="009A0CC8"/>
    <w:rsid w:val="009A6762"/>
    <w:rsid w:val="009B3CD0"/>
    <w:rsid w:val="009B4715"/>
    <w:rsid w:val="009C751C"/>
    <w:rsid w:val="009D3328"/>
    <w:rsid w:val="009F5CF5"/>
    <w:rsid w:val="00A0399A"/>
    <w:rsid w:val="00A155E5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93D48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0551"/>
    <w:rsid w:val="00B930DD"/>
    <w:rsid w:val="00BA0036"/>
    <w:rsid w:val="00BB1F55"/>
    <w:rsid w:val="00BC3BCD"/>
    <w:rsid w:val="00BD04C9"/>
    <w:rsid w:val="00BD6736"/>
    <w:rsid w:val="00C03542"/>
    <w:rsid w:val="00C036AF"/>
    <w:rsid w:val="00C10F90"/>
    <w:rsid w:val="00C33C0C"/>
    <w:rsid w:val="00C409F3"/>
    <w:rsid w:val="00C47B71"/>
    <w:rsid w:val="00C56317"/>
    <w:rsid w:val="00C62F96"/>
    <w:rsid w:val="00C65F4E"/>
    <w:rsid w:val="00C71712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347C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2F04"/>
    <w:rsid w:val="00D574B2"/>
    <w:rsid w:val="00D66228"/>
    <w:rsid w:val="00D70D07"/>
    <w:rsid w:val="00D86A30"/>
    <w:rsid w:val="00DA11FF"/>
    <w:rsid w:val="00DA3F8D"/>
    <w:rsid w:val="00DA6D6B"/>
    <w:rsid w:val="00DC3C6D"/>
    <w:rsid w:val="00DC4B81"/>
    <w:rsid w:val="00DC68E9"/>
    <w:rsid w:val="00DD338A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83CB5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9527"/>
  <w15:docId w15:val="{3E2A09B0-2EAF-4D2D-BD05-FEE0F7B9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p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.chistyak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6522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Alevtina Maksimova</cp:lastModifiedBy>
  <cp:revision>6</cp:revision>
  <dcterms:created xsi:type="dcterms:W3CDTF">2017-04-20T09:01:00Z</dcterms:created>
  <dcterms:modified xsi:type="dcterms:W3CDTF">2017-04-20T09:13:00Z</dcterms:modified>
</cp:coreProperties>
</file>