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356" w:rsidRDefault="00A83C24" w:rsidP="00A83C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24">
        <w:rPr>
          <w:rFonts w:ascii="Times New Roman" w:hAnsi="Times New Roman" w:cs="Times New Roman"/>
          <w:b/>
          <w:sz w:val="24"/>
          <w:szCs w:val="24"/>
        </w:rPr>
        <w:t xml:space="preserve">Гермес на выставке </w:t>
      </w:r>
      <w:r w:rsidR="00916D2F">
        <w:rPr>
          <w:rFonts w:ascii="Times New Roman" w:hAnsi="Times New Roman" w:cs="Times New Roman"/>
          <w:b/>
          <w:sz w:val="24"/>
          <w:szCs w:val="24"/>
        </w:rPr>
        <w:t>Ф</w:t>
      </w:r>
      <w:r w:rsidRPr="00A83C24">
        <w:rPr>
          <w:rFonts w:ascii="Times New Roman" w:hAnsi="Times New Roman" w:cs="Times New Roman"/>
          <w:b/>
          <w:sz w:val="24"/>
          <w:szCs w:val="24"/>
        </w:rPr>
        <w:t xml:space="preserve">орума </w:t>
      </w:r>
      <w:r w:rsidR="00916D2F">
        <w:rPr>
          <w:rFonts w:ascii="Times New Roman" w:hAnsi="Times New Roman" w:cs="Times New Roman"/>
          <w:b/>
          <w:sz w:val="24"/>
          <w:szCs w:val="24"/>
        </w:rPr>
        <w:t>«</w:t>
      </w:r>
      <w:r w:rsidRPr="00A83C24">
        <w:rPr>
          <w:rFonts w:ascii="Times New Roman" w:hAnsi="Times New Roman" w:cs="Times New Roman"/>
          <w:b/>
          <w:sz w:val="24"/>
          <w:szCs w:val="24"/>
        </w:rPr>
        <w:t xml:space="preserve">Российское село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83C24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916D2F">
        <w:rPr>
          <w:rFonts w:ascii="Times New Roman" w:hAnsi="Times New Roman" w:cs="Times New Roman"/>
          <w:b/>
          <w:sz w:val="24"/>
          <w:szCs w:val="24"/>
        </w:rPr>
        <w:t>»</w:t>
      </w:r>
    </w:p>
    <w:p w:rsidR="00A83C24" w:rsidRPr="002B1C0D" w:rsidRDefault="00A83C24" w:rsidP="007253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7143" w:rsidRDefault="00414A48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C0D">
        <w:rPr>
          <w:rFonts w:ascii="Times New Roman" w:hAnsi="Times New Roman" w:cs="Times New Roman"/>
          <w:sz w:val="24"/>
          <w:szCs w:val="24"/>
        </w:rPr>
        <w:t xml:space="preserve">К выставке </w:t>
      </w:r>
      <w:r w:rsidRPr="002B1C0D">
        <w:rPr>
          <w:rFonts w:ascii="Times New Roman" w:hAnsi="Times New Roman" w:cs="Times New Roman"/>
          <w:b/>
          <w:sz w:val="24"/>
          <w:szCs w:val="24"/>
        </w:rPr>
        <w:t>Всероссийского форума «Российское село – 2017»</w:t>
      </w:r>
      <w:r w:rsidRPr="002B1C0D">
        <w:rPr>
          <w:rFonts w:ascii="Times New Roman" w:hAnsi="Times New Roman" w:cs="Times New Roman"/>
          <w:sz w:val="24"/>
          <w:szCs w:val="24"/>
        </w:rPr>
        <w:t xml:space="preserve"> готовится </w:t>
      </w:r>
      <w:r w:rsidR="004B27B4">
        <w:rPr>
          <w:rFonts w:ascii="Times New Roman" w:hAnsi="Times New Roman" w:cs="Times New Roman"/>
          <w:sz w:val="24"/>
          <w:szCs w:val="24"/>
        </w:rPr>
        <w:t>ООО «ТД Гермес»</w:t>
      </w:r>
      <w:r w:rsidRPr="002B1C0D">
        <w:rPr>
          <w:rFonts w:ascii="Times New Roman" w:hAnsi="Times New Roman" w:cs="Times New Roman"/>
          <w:sz w:val="24"/>
          <w:szCs w:val="24"/>
        </w:rPr>
        <w:t xml:space="preserve">. </w:t>
      </w:r>
      <w:r w:rsidR="001A7143" w:rsidRPr="002B1C0D">
        <w:rPr>
          <w:rFonts w:ascii="Times New Roman" w:hAnsi="Times New Roman" w:cs="Times New Roman"/>
          <w:sz w:val="24"/>
          <w:szCs w:val="24"/>
        </w:rPr>
        <w:t xml:space="preserve">Экспозицию можно будет увидеть </w:t>
      </w:r>
      <w:r w:rsidR="001A7143" w:rsidRPr="002B1C0D">
        <w:rPr>
          <w:rFonts w:ascii="Times New Roman" w:hAnsi="Times New Roman" w:cs="Times New Roman"/>
          <w:b/>
          <w:sz w:val="24"/>
          <w:szCs w:val="24"/>
        </w:rPr>
        <w:t xml:space="preserve">8 и 9 июня </w:t>
      </w:r>
      <w:r w:rsidR="00E213CE" w:rsidRPr="002B1C0D">
        <w:rPr>
          <w:rFonts w:ascii="Times New Roman" w:hAnsi="Times New Roman" w:cs="Times New Roman"/>
          <w:b/>
          <w:sz w:val="24"/>
          <w:szCs w:val="24"/>
        </w:rPr>
        <w:t>2017 года</w:t>
      </w:r>
      <w:r w:rsidR="00E213CE" w:rsidRPr="002B1C0D">
        <w:rPr>
          <w:rFonts w:ascii="Times New Roman" w:hAnsi="Times New Roman" w:cs="Times New Roman"/>
          <w:sz w:val="24"/>
          <w:szCs w:val="24"/>
        </w:rPr>
        <w:t xml:space="preserve"> </w:t>
      </w:r>
      <w:r w:rsidR="001A7143" w:rsidRPr="002B1C0D">
        <w:rPr>
          <w:rFonts w:ascii="Times New Roman" w:hAnsi="Times New Roman" w:cs="Times New Roman"/>
          <w:sz w:val="24"/>
          <w:szCs w:val="24"/>
        </w:rPr>
        <w:t xml:space="preserve">в павильоне </w:t>
      </w:r>
      <w:r w:rsidR="004B27B4">
        <w:rPr>
          <w:rFonts w:ascii="Times New Roman" w:hAnsi="Times New Roman" w:cs="Times New Roman"/>
          <w:sz w:val="24"/>
          <w:szCs w:val="24"/>
        </w:rPr>
        <w:t xml:space="preserve">№ </w:t>
      </w:r>
      <w:r w:rsidR="001A7143" w:rsidRPr="002B1C0D">
        <w:rPr>
          <w:rFonts w:ascii="Times New Roman" w:hAnsi="Times New Roman" w:cs="Times New Roman"/>
          <w:sz w:val="24"/>
          <w:szCs w:val="24"/>
        </w:rPr>
        <w:t>75 ВДНХ (Москва).</w:t>
      </w:r>
    </w:p>
    <w:p w:rsidR="00FD03BE" w:rsidRDefault="00FD03BE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03BE" w:rsidRDefault="00365B8F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B8F">
        <w:rPr>
          <w:rFonts w:ascii="Times New Roman" w:hAnsi="Times New Roman" w:cs="Times New Roman"/>
          <w:bCs/>
          <w:sz w:val="24"/>
          <w:szCs w:val="24"/>
        </w:rPr>
        <w:t>Компания ООО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65B8F">
        <w:rPr>
          <w:rFonts w:ascii="Times New Roman" w:hAnsi="Times New Roman" w:cs="Times New Roman"/>
          <w:bCs/>
          <w:sz w:val="24"/>
          <w:szCs w:val="24"/>
        </w:rPr>
        <w:t>ТД Гермес</w:t>
      </w:r>
      <w:r>
        <w:rPr>
          <w:rFonts w:ascii="Times New Roman" w:hAnsi="Times New Roman" w:cs="Times New Roman"/>
          <w:bCs/>
          <w:sz w:val="24"/>
          <w:szCs w:val="24"/>
        </w:rPr>
        <w:t xml:space="preserve">» больше известная как </w:t>
      </w:r>
      <w:r w:rsidRPr="00365B8F">
        <w:rPr>
          <w:rFonts w:ascii="Times New Roman" w:hAnsi="Times New Roman" w:cs="Times New Roman"/>
          <w:bCs/>
          <w:sz w:val="24"/>
          <w:szCs w:val="24"/>
        </w:rPr>
        <w:t xml:space="preserve">российский производитель </w:t>
      </w:r>
      <w:proofErr w:type="spellStart"/>
      <w:r w:rsidRPr="00365B8F">
        <w:rPr>
          <w:rFonts w:ascii="Times New Roman" w:hAnsi="Times New Roman" w:cs="Times New Roman"/>
          <w:bCs/>
          <w:sz w:val="24"/>
          <w:szCs w:val="24"/>
        </w:rPr>
        <w:t>минипивзаводов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производит также сырье для пивоварения и кормовую добавку для КРС </w:t>
      </w:r>
      <w:r w:rsidRPr="00FD03BE">
        <w:rPr>
          <w:rFonts w:ascii="Times New Roman" w:hAnsi="Times New Roman" w:cs="Times New Roman"/>
          <w:sz w:val="24"/>
          <w:szCs w:val="24"/>
        </w:rPr>
        <w:t>«Донской кормовой баланс»</w:t>
      </w:r>
      <w:r w:rsidR="00D152B2">
        <w:rPr>
          <w:rFonts w:ascii="Times New Roman" w:hAnsi="Times New Roman" w:cs="Times New Roman"/>
          <w:sz w:val="24"/>
          <w:szCs w:val="24"/>
        </w:rPr>
        <w:t>. Кроме качественного оборудования, своим клиентам компания предлагает</w:t>
      </w:r>
      <w:r w:rsidR="00CF1E04">
        <w:rPr>
          <w:rFonts w:ascii="Times New Roman" w:hAnsi="Times New Roman" w:cs="Times New Roman"/>
          <w:sz w:val="24"/>
          <w:szCs w:val="24"/>
        </w:rPr>
        <w:t xml:space="preserve"> бесплатное обучение</w:t>
      </w:r>
      <w:r w:rsidR="00A50357">
        <w:rPr>
          <w:rFonts w:ascii="Times New Roman" w:hAnsi="Times New Roman" w:cs="Times New Roman"/>
          <w:sz w:val="24"/>
          <w:szCs w:val="24"/>
        </w:rPr>
        <w:t>, торговую марку</w:t>
      </w:r>
      <w:r w:rsidR="00CF1E04">
        <w:rPr>
          <w:rFonts w:ascii="Times New Roman" w:hAnsi="Times New Roman" w:cs="Times New Roman"/>
          <w:sz w:val="24"/>
          <w:szCs w:val="24"/>
        </w:rPr>
        <w:t xml:space="preserve"> и п</w:t>
      </w:r>
      <w:r w:rsidR="00CF1E04" w:rsidRPr="00CF1E04">
        <w:rPr>
          <w:rFonts w:ascii="Times New Roman" w:hAnsi="Times New Roman" w:cs="Times New Roman"/>
          <w:sz w:val="24"/>
          <w:szCs w:val="24"/>
        </w:rPr>
        <w:t>омощь в оформлении</w:t>
      </w:r>
      <w:r w:rsidR="00D67479">
        <w:rPr>
          <w:rFonts w:ascii="Times New Roman" w:hAnsi="Times New Roman" w:cs="Times New Roman"/>
          <w:sz w:val="24"/>
          <w:szCs w:val="24"/>
        </w:rPr>
        <w:t xml:space="preserve"> </w:t>
      </w:r>
      <w:r w:rsidR="00CF1E04" w:rsidRPr="00CF1E04">
        <w:rPr>
          <w:rFonts w:ascii="Times New Roman" w:hAnsi="Times New Roman" w:cs="Times New Roman"/>
          <w:sz w:val="24"/>
          <w:szCs w:val="24"/>
        </w:rPr>
        <w:t>сертификатов на готовую продукцию</w:t>
      </w:r>
      <w:r w:rsidR="00CF1E04">
        <w:rPr>
          <w:rFonts w:ascii="Times New Roman" w:hAnsi="Times New Roman" w:cs="Times New Roman"/>
          <w:sz w:val="24"/>
          <w:szCs w:val="24"/>
        </w:rPr>
        <w:t xml:space="preserve">, </w:t>
      </w:r>
      <w:r w:rsidR="00CF1E04" w:rsidRPr="00CF1E04">
        <w:rPr>
          <w:rFonts w:ascii="Times New Roman" w:hAnsi="Times New Roman" w:cs="Times New Roman"/>
          <w:sz w:val="24"/>
          <w:szCs w:val="24"/>
        </w:rPr>
        <w:t>технически</w:t>
      </w:r>
      <w:r w:rsidR="00862CFF">
        <w:rPr>
          <w:rFonts w:ascii="Times New Roman" w:hAnsi="Times New Roman" w:cs="Times New Roman"/>
          <w:sz w:val="24"/>
          <w:szCs w:val="24"/>
        </w:rPr>
        <w:t>е</w:t>
      </w:r>
      <w:r w:rsidR="00CF1E04" w:rsidRPr="00CF1E04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862CFF">
        <w:rPr>
          <w:rFonts w:ascii="Times New Roman" w:hAnsi="Times New Roman" w:cs="Times New Roman"/>
          <w:sz w:val="24"/>
          <w:szCs w:val="24"/>
        </w:rPr>
        <w:t>и</w:t>
      </w:r>
      <w:r w:rsidR="00CF1E04">
        <w:rPr>
          <w:rFonts w:ascii="Times New Roman" w:hAnsi="Times New Roman" w:cs="Times New Roman"/>
          <w:sz w:val="24"/>
          <w:szCs w:val="24"/>
        </w:rPr>
        <w:t>, рецепт</w:t>
      </w:r>
      <w:r w:rsidR="00A50357">
        <w:rPr>
          <w:rFonts w:ascii="Times New Roman" w:hAnsi="Times New Roman" w:cs="Times New Roman"/>
          <w:sz w:val="24"/>
          <w:szCs w:val="24"/>
        </w:rPr>
        <w:t>ы</w:t>
      </w:r>
      <w:r w:rsidR="00CF1E04">
        <w:rPr>
          <w:rFonts w:ascii="Times New Roman" w:hAnsi="Times New Roman" w:cs="Times New Roman"/>
          <w:sz w:val="24"/>
          <w:szCs w:val="24"/>
        </w:rPr>
        <w:t xml:space="preserve"> пива, кваса и лимонада</w:t>
      </w:r>
      <w:r w:rsidR="00CF1E04" w:rsidRPr="00CF1E04">
        <w:rPr>
          <w:rFonts w:ascii="Times New Roman" w:hAnsi="Times New Roman" w:cs="Times New Roman"/>
          <w:sz w:val="24"/>
          <w:szCs w:val="24"/>
        </w:rPr>
        <w:t>.</w:t>
      </w:r>
      <w:r w:rsidR="00D152B2">
        <w:rPr>
          <w:rFonts w:ascii="Times New Roman" w:hAnsi="Times New Roman" w:cs="Times New Roman"/>
          <w:sz w:val="24"/>
          <w:szCs w:val="24"/>
        </w:rPr>
        <w:t xml:space="preserve"> Каждый покупатель имеет право на бесплатное гарантийное обслуживание в течение года с момента покупки, а также на качественную послегарантийную техническую поддержку. </w:t>
      </w:r>
    </w:p>
    <w:p w:rsidR="00FD03BE" w:rsidRPr="002B1C0D" w:rsidRDefault="00FD03BE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651A" w:rsidRPr="002B1C0D" w:rsidRDefault="0027651A" w:rsidP="00382F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EAA">
        <w:rPr>
          <w:rFonts w:ascii="Times New Roman" w:hAnsi="Times New Roman" w:cs="Times New Roman"/>
          <w:sz w:val="24"/>
          <w:szCs w:val="24"/>
        </w:rPr>
        <w:t>К участию в выставке и ярмарке Форума также готовятся</w:t>
      </w:r>
      <w:r w:rsidR="009C1176" w:rsidRPr="00694EAA">
        <w:rPr>
          <w:rFonts w:ascii="Times New Roman" w:hAnsi="Times New Roman" w:cs="Times New Roman"/>
          <w:sz w:val="24"/>
          <w:szCs w:val="24"/>
        </w:rPr>
        <w:t>:</w:t>
      </w:r>
      <w:r w:rsidRPr="00694EAA">
        <w:rPr>
          <w:rFonts w:ascii="Times New Roman" w:hAnsi="Times New Roman" w:cs="Times New Roman"/>
          <w:sz w:val="24"/>
          <w:szCs w:val="24"/>
        </w:rPr>
        <w:t xml:space="preserve"> Российский </w:t>
      </w:r>
      <w:r w:rsidRPr="00694EAA">
        <w:rPr>
          <w:rFonts w:ascii="Times New Roman" w:hAnsi="Times New Roman" w:cs="Times New Roman"/>
          <w:bCs/>
          <w:sz w:val="24"/>
          <w:szCs w:val="24"/>
        </w:rPr>
        <w:t>Союз</w:t>
      </w:r>
      <w:r w:rsidRPr="00694EAA">
        <w:rPr>
          <w:rFonts w:ascii="Times New Roman" w:hAnsi="Times New Roman" w:cs="Times New Roman"/>
          <w:sz w:val="24"/>
          <w:szCs w:val="24"/>
        </w:rPr>
        <w:t> </w:t>
      </w:r>
      <w:r w:rsidRPr="00694EAA">
        <w:rPr>
          <w:rFonts w:ascii="Times New Roman" w:hAnsi="Times New Roman" w:cs="Times New Roman"/>
          <w:bCs/>
          <w:sz w:val="24"/>
          <w:szCs w:val="24"/>
        </w:rPr>
        <w:t>мукомольных</w:t>
      </w:r>
      <w:r w:rsidRPr="00694EAA">
        <w:rPr>
          <w:rFonts w:ascii="Times New Roman" w:hAnsi="Times New Roman" w:cs="Times New Roman"/>
          <w:sz w:val="24"/>
          <w:szCs w:val="24"/>
        </w:rPr>
        <w:t xml:space="preserve"> и крупяных предприятий, Молочный союз России, Центросоюз России, </w:t>
      </w:r>
      <w:r w:rsidR="00186E33" w:rsidRPr="00694EAA">
        <w:rPr>
          <w:rFonts w:ascii="Times New Roman" w:hAnsi="Times New Roman" w:cs="Times New Roman"/>
          <w:sz w:val="24"/>
          <w:szCs w:val="24"/>
        </w:rPr>
        <w:t>Ассоциации крестьянских (фермерских) хозяйств и сельскохозяйственных кооперативов (</w:t>
      </w:r>
      <w:r w:rsidRPr="00694EAA">
        <w:rPr>
          <w:rFonts w:ascii="Times New Roman" w:hAnsi="Times New Roman" w:cs="Times New Roman"/>
          <w:sz w:val="24"/>
          <w:szCs w:val="24"/>
        </w:rPr>
        <w:t>АККОР</w:t>
      </w:r>
      <w:r w:rsidR="00186E33" w:rsidRPr="00694EAA">
        <w:rPr>
          <w:rFonts w:ascii="Times New Roman" w:hAnsi="Times New Roman" w:cs="Times New Roman"/>
          <w:sz w:val="24"/>
          <w:szCs w:val="24"/>
        </w:rPr>
        <w:t>)</w:t>
      </w:r>
      <w:r w:rsidRPr="00694EAA">
        <w:rPr>
          <w:rFonts w:ascii="Times New Roman" w:hAnsi="Times New Roman" w:cs="Times New Roman"/>
          <w:sz w:val="24"/>
          <w:szCs w:val="24"/>
        </w:rPr>
        <w:t>, Российская гильдия пекарей и кондитеров (РОСПиК)</w:t>
      </w:r>
      <w:r w:rsidR="00700419" w:rsidRPr="00694EAA">
        <w:rPr>
          <w:rFonts w:ascii="Times New Roman" w:hAnsi="Times New Roman" w:cs="Times New Roman"/>
          <w:sz w:val="24"/>
          <w:szCs w:val="24"/>
        </w:rPr>
        <w:t>, ООО «ПКФ «</w:t>
      </w:r>
      <w:proofErr w:type="spellStart"/>
      <w:r w:rsidR="00700419" w:rsidRPr="00694EAA">
        <w:rPr>
          <w:rFonts w:ascii="Times New Roman" w:hAnsi="Times New Roman" w:cs="Times New Roman"/>
          <w:sz w:val="24"/>
          <w:szCs w:val="24"/>
        </w:rPr>
        <w:t>Атеси</w:t>
      </w:r>
      <w:proofErr w:type="spellEnd"/>
      <w:r w:rsidR="00700419" w:rsidRPr="00694EAA">
        <w:rPr>
          <w:rFonts w:ascii="Times New Roman" w:hAnsi="Times New Roman" w:cs="Times New Roman"/>
          <w:sz w:val="24"/>
          <w:szCs w:val="24"/>
        </w:rPr>
        <w:t xml:space="preserve">», ООО «СМЕГ </w:t>
      </w:r>
      <w:proofErr w:type="spellStart"/>
      <w:r w:rsidR="00700419" w:rsidRPr="00694EAA">
        <w:rPr>
          <w:rFonts w:ascii="Times New Roman" w:hAnsi="Times New Roman" w:cs="Times New Roman"/>
          <w:sz w:val="24"/>
          <w:szCs w:val="24"/>
        </w:rPr>
        <w:t>Ру</w:t>
      </w:r>
      <w:r w:rsidRPr="00694EAA">
        <w:rPr>
          <w:rFonts w:ascii="Times New Roman" w:hAnsi="Times New Roman" w:cs="Times New Roman"/>
          <w:sz w:val="24"/>
          <w:szCs w:val="24"/>
        </w:rPr>
        <w:t>ссия</w:t>
      </w:r>
      <w:proofErr w:type="spellEnd"/>
      <w:r w:rsidRPr="00694EAA">
        <w:rPr>
          <w:rFonts w:ascii="Times New Roman" w:hAnsi="Times New Roman" w:cs="Times New Roman"/>
          <w:sz w:val="24"/>
          <w:szCs w:val="24"/>
        </w:rPr>
        <w:t>», ООО «ТД Гермес», ООО «ТИАН-ТРЕЙД», ООО «КРИСТИ»,</w:t>
      </w:r>
      <w:r w:rsidR="00382FA9" w:rsidRPr="00694EAA">
        <w:rPr>
          <w:rFonts w:ascii="Times New Roman" w:hAnsi="Times New Roman" w:cs="Times New Roman"/>
          <w:sz w:val="24"/>
          <w:szCs w:val="24"/>
        </w:rPr>
        <w:t xml:space="preserve"> Ассоциация «</w:t>
      </w:r>
      <w:proofErr w:type="spellStart"/>
      <w:r w:rsidR="00382FA9" w:rsidRPr="00694EAA">
        <w:rPr>
          <w:rFonts w:ascii="Times New Roman" w:hAnsi="Times New Roman" w:cs="Times New Roman"/>
          <w:sz w:val="24"/>
          <w:szCs w:val="24"/>
        </w:rPr>
        <w:t>Ветбиопром</w:t>
      </w:r>
      <w:proofErr w:type="spellEnd"/>
      <w:r w:rsidR="00382FA9" w:rsidRPr="00694EAA">
        <w:rPr>
          <w:rFonts w:ascii="Times New Roman" w:hAnsi="Times New Roman" w:cs="Times New Roman"/>
          <w:sz w:val="24"/>
          <w:szCs w:val="24"/>
        </w:rPr>
        <w:t>», ОАО «Головной центр по воспроизводству сельскохозяйственных животных», ООО «</w:t>
      </w:r>
      <w:proofErr w:type="spellStart"/>
      <w:r w:rsidR="00382FA9" w:rsidRPr="00694EAA">
        <w:rPr>
          <w:rFonts w:ascii="Times New Roman" w:hAnsi="Times New Roman" w:cs="Times New Roman"/>
          <w:sz w:val="24"/>
          <w:szCs w:val="24"/>
        </w:rPr>
        <w:t>Алет</w:t>
      </w:r>
      <w:proofErr w:type="spellEnd"/>
      <w:r w:rsidR="00382FA9" w:rsidRPr="00694EAA">
        <w:rPr>
          <w:rFonts w:ascii="Times New Roman" w:hAnsi="Times New Roman" w:cs="Times New Roman"/>
          <w:sz w:val="24"/>
          <w:szCs w:val="24"/>
        </w:rPr>
        <w:t xml:space="preserve"> ТМ», </w:t>
      </w:r>
      <w:proofErr w:type="spellStart"/>
      <w:r w:rsidR="00382FA9" w:rsidRPr="00694EAA">
        <w:rPr>
          <w:rFonts w:ascii="Times New Roman" w:hAnsi="Times New Roman" w:cs="Times New Roman"/>
          <w:sz w:val="24"/>
          <w:szCs w:val="24"/>
        </w:rPr>
        <w:t>СССПок</w:t>
      </w:r>
      <w:proofErr w:type="spellEnd"/>
      <w:r w:rsidR="00382FA9" w:rsidRPr="00694EAA">
        <w:rPr>
          <w:rFonts w:ascii="Times New Roman" w:hAnsi="Times New Roman" w:cs="Times New Roman"/>
          <w:sz w:val="24"/>
          <w:szCs w:val="24"/>
        </w:rPr>
        <w:t xml:space="preserve"> «Альянс </w:t>
      </w:r>
      <w:proofErr w:type="spellStart"/>
      <w:r w:rsidR="00382FA9" w:rsidRPr="00694EAA">
        <w:rPr>
          <w:rFonts w:ascii="Times New Roman" w:hAnsi="Times New Roman" w:cs="Times New Roman"/>
          <w:sz w:val="24"/>
          <w:szCs w:val="24"/>
        </w:rPr>
        <w:t>Фермервест</w:t>
      </w:r>
      <w:proofErr w:type="spellEnd"/>
      <w:r w:rsidR="00382FA9" w:rsidRPr="00694EAA">
        <w:rPr>
          <w:rFonts w:ascii="Times New Roman" w:hAnsi="Times New Roman" w:cs="Times New Roman"/>
          <w:sz w:val="24"/>
          <w:szCs w:val="24"/>
        </w:rPr>
        <w:t>», ООО «</w:t>
      </w:r>
      <w:proofErr w:type="spellStart"/>
      <w:r w:rsidR="00382FA9" w:rsidRPr="00694EAA">
        <w:rPr>
          <w:rFonts w:ascii="Times New Roman" w:hAnsi="Times New Roman" w:cs="Times New Roman"/>
          <w:sz w:val="24"/>
          <w:szCs w:val="24"/>
        </w:rPr>
        <w:t>Бакальдрин</w:t>
      </w:r>
      <w:proofErr w:type="spellEnd"/>
      <w:r w:rsidR="00382FA9" w:rsidRPr="00694EAA">
        <w:rPr>
          <w:rFonts w:ascii="Times New Roman" w:hAnsi="Times New Roman" w:cs="Times New Roman"/>
          <w:sz w:val="24"/>
          <w:szCs w:val="24"/>
        </w:rPr>
        <w:t xml:space="preserve"> Рус»,</w:t>
      </w:r>
      <w:r w:rsidR="00BE73FA" w:rsidRPr="00694EAA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BE73FA" w:rsidRPr="00694EAA">
        <w:rPr>
          <w:rFonts w:ascii="Times New Roman" w:hAnsi="Times New Roman" w:cs="Times New Roman"/>
          <w:sz w:val="24"/>
          <w:szCs w:val="24"/>
        </w:rPr>
        <w:t>Олимпик</w:t>
      </w:r>
      <w:proofErr w:type="spellEnd"/>
      <w:r w:rsidR="00BE73FA" w:rsidRPr="00694EAA">
        <w:rPr>
          <w:rFonts w:ascii="Times New Roman" w:hAnsi="Times New Roman" w:cs="Times New Roman"/>
          <w:sz w:val="24"/>
          <w:szCs w:val="24"/>
        </w:rPr>
        <w:t xml:space="preserve"> Фудс», </w:t>
      </w:r>
      <w:r w:rsidR="00382FA9" w:rsidRPr="00694EAA">
        <w:rPr>
          <w:rFonts w:ascii="Times New Roman" w:hAnsi="Times New Roman" w:cs="Times New Roman"/>
          <w:sz w:val="24"/>
          <w:szCs w:val="24"/>
        </w:rPr>
        <w:t>Андреевское подворье,</w:t>
      </w:r>
      <w:r w:rsidRPr="00694EAA">
        <w:rPr>
          <w:rFonts w:ascii="Times New Roman" w:hAnsi="Times New Roman" w:cs="Times New Roman"/>
          <w:sz w:val="24"/>
          <w:szCs w:val="24"/>
        </w:rPr>
        <w:t xml:space="preserve"> КФХ Кузьменкова М.А., ИП </w:t>
      </w:r>
      <w:proofErr w:type="spellStart"/>
      <w:r w:rsidRPr="00694EAA">
        <w:rPr>
          <w:rFonts w:ascii="Times New Roman" w:hAnsi="Times New Roman" w:cs="Times New Roman"/>
          <w:sz w:val="24"/>
          <w:szCs w:val="24"/>
        </w:rPr>
        <w:t>Дидевский</w:t>
      </w:r>
      <w:proofErr w:type="spellEnd"/>
      <w:r w:rsidRPr="00694EAA">
        <w:rPr>
          <w:rFonts w:ascii="Times New Roman" w:hAnsi="Times New Roman" w:cs="Times New Roman"/>
          <w:sz w:val="24"/>
          <w:szCs w:val="24"/>
        </w:rPr>
        <w:t xml:space="preserve"> В.Ф., ИП Васильев П.Н. и другие представители малого и среднего бизнеса.</w:t>
      </w:r>
    </w:p>
    <w:p w:rsidR="0027651A" w:rsidRPr="002B1C0D" w:rsidRDefault="0027651A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6C17" w:rsidRPr="002B1C0D" w:rsidRDefault="00486C17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:rsidR="00F75B3E" w:rsidRPr="002B1C0D" w:rsidRDefault="00F75B3E" w:rsidP="007253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651A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0D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2B1C0D">
        <w:rPr>
          <w:rFonts w:ascii="Times New Roman" w:hAnsi="Times New Roman" w:cs="Times New Roman"/>
          <w:sz w:val="24"/>
          <w:szCs w:val="24"/>
        </w:rPr>
        <w:t xml:space="preserve"> в выставке и фермерской ярмарке смотрите на </w:t>
      </w:r>
      <w:r w:rsidR="0018323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2B1C0D">
        <w:rPr>
          <w:rFonts w:ascii="Times New Roman" w:hAnsi="Times New Roman" w:cs="Times New Roman"/>
          <w:sz w:val="24"/>
          <w:szCs w:val="24"/>
        </w:rPr>
        <w:t>сайте</w:t>
      </w:r>
      <w:r w:rsidR="0018323F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2B1C0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F4A56" w:rsidRPr="00066EF5">
          <w:rPr>
            <w:rStyle w:val="a3"/>
            <w:rFonts w:ascii="Times New Roman" w:hAnsi="Times New Roman" w:cs="Times New Roman"/>
            <w:sz w:val="24"/>
            <w:szCs w:val="24"/>
          </w:rPr>
          <w:t>http://rus-selo.ru/ru/</w:t>
        </w:r>
      </w:hyperlink>
      <w:r w:rsidR="008F4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BE9" w:rsidRPr="002B1C0D" w:rsidRDefault="00DE3BE9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651A" w:rsidRPr="002B1C0D" w:rsidRDefault="00973B31" w:rsidP="00FF61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73B31">
        <w:rPr>
          <w:rFonts w:ascii="Times New Roman" w:hAnsi="Times New Roman" w:cs="Times New Roman"/>
          <w:sz w:val="24"/>
          <w:szCs w:val="24"/>
        </w:rPr>
        <w:t xml:space="preserve">олучить бесплатный билет на выставку Форума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73B31">
        <w:rPr>
          <w:rFonts w:ascii="Times New Roman" w:hAnsi="Times New Roman" w:cs="Times New Roman"/>
          <w:sz w:val="24"/>
          <w:szCs w:val="24"/>
        </w:rPr>
        <w:t xml:space="preserve">Российское село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3B31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» можно здесь</w:t>
      </w:r>
      <w:r w:rsidRPr="00973B31">
        <w:rPr>
          <w:rFonts w:ascii="Times New Roman" w:hAnsi="Times New Roman" w:cs="Times New Roman"/>
          <w:sz w:val="24"/>
          <w:szCs w:val="24"/>
        </w:rPr>
        <w:t>: </w:t>
      </w:r>
      <w:hyperlink r:id="rId5" w:tgtFrame="_blank" w:history="1">
        <w:r w:rsidRPr="00973B31">
          <w:rPr>
            <w:rStyle w:val="a3"/>
            <w:rFonts w:ascii="Times New Roman" w:hAnsi="Times New Roman" w:cs="Times New Roman"/>
            <w:sz w:val="24"/>
            <w:szCs w:val="24"/>
          </w:rPr>
          <w:t>http://reg.rus-selo.ru/login.php?idExh=2&amp;lang=rus</w:t>
        </w:r>
      </w:hyperlink>
      <w:r w:rsidRPr="00973B31">
        <w:rPr>
          <w:rFonts w:ascii="Times New Roman" w:hAnsi="Times New Roman" w:cs="Times New Roman"/>
          <w:sz w:val="24"/>
          <w:szCs w:val="24"/>
        </w:rPr>
        <w:t> </w:t>
      </w: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2B1C0D">
        <w:rPr>
          <w:rFonts w:ascii="Times New Roman" w:hAnsi="Times New Roman" w:cs="Times New Roman"/>
          <w:b/>
          <w:i/>
          <w:sz w:val="24"/>
          <w:szCs w:val="24"/>
        </w:rPr>
        <w:t>Контакты оргкомитета:</w:t>
      </w: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1C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Телефоны: (495) 755-50-38, (495) 755-50-35, (495) 974-00-61; </w:t>
      </w:r>
    </w:p>
    <w:p w:rsidR="0027651A" w:rsidRPr="002B1C0D" w:rsidRDefault="0027651A" w:rsidP="00725356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B1C0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факс: (495) 755-67-69; </w:t>
      </w:r>
      <w:hyperlink r:id="rId6" w:history="1">
        <w:r w:rsidRPr="002B1C0D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info</w:t>
        </w:r>
        <w:r w:rsidRPr="002B1C0D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</w:rPr>
          <w:t>@</w:t>
        </w:r>
        <w:proofErr w:type="spellStart"/>
        <w:r w:rsidRPr="002B1C0D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expokhleb</w:t>
        </w:r>
        <w:proofErr w:type="spellEnd"/>
        <w:r w:rsidRPr="002B1C0D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</w:rPr>
          <w:t>.</w:t>
        </w:r>
        <w:r w:rsidRPr="002B1C0D">
          <w:rPr>
            <w:rStyle w:val="a3"/>
            <w:rFonts w:ascii="Times New Roman" w:hAnsi="Times New Roman" w:cs="Times New Roman"/>
            <w:b/>
            <w:bCs/>
            <w:i/>
            <w:sz w:val="24"/>
            <w:szCs w:val="24"/>
            <w:lang w:val="en-US"/>
          </w:rPr>
          <w:t>com</w:t>
        </w:r>
      </w:hyperlink>
    </w:p>
    <w:p w:rsidR="00C95C26" w:rsidRPr="002B1C0D" w:rsidRDefault="00C95C26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2B57" w:rsidRPr="002B1C0D" w:rsidRDefault="00A22B57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0E0A" w:rsidRDefault="00EC0E0A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0C39" w:rsidRPr="009B0C39" w:rsidRDefault="009B0C39" w:rsidP="0072535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</w:p>
    <w:p w:rsidR="009B0C39" w:rsidRPr="009B0C39" w:rsidRDefault="009B0C39" w:rsidP="0072535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B0C39">
        <w:rPr>
          <w:rFonts w:ascii="Times New Roman" w:hAnsi="Times New Roman" w:cs="Times New Roman"/>
          <w:i/>
          <w:sz w:val="24"/>
          <w:szCs w:val="24"/>
        </w:rPr>
        <w:t xml:space="preserve">Ссылка на новость: </w:t>
      </w:r>
      <w:hyperlink r:id="rId7" w:history="1">
        <w:r w:rsidRPr="009B0C39">
          <w:rPr>
            <w:rStyle w:val="a3"/>
            <w:rFonts w:ascii="Times New Roman" w:hAnsi="Times New Roman" w:cs="Times New Roman"/>
            <w:i/>
            <w:sz w:val="24"/>
            <w:szCs w:val="24"/>
          </w:rPr>
          <w:t>http://rus-selo.ru/ru/news/44-novosti/262-germes-na-vystavke-foruma-rossijskoe-selo-2017</w:t>
        </w:r>
      </w:hyperlink>
    </w:p>
    <w:bookmarkEnd w:id="0"/>
    <w:p w:rsidR="009B0C39" w:rsidRPr="002B1C0D" w:rsidRDefault="009B0C39" w:rsidP="0072535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B0C39" w:rsidRPr="002B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0F"/>
    <w:rsid w:val="00017ECA"/>
    <w:rsid w:val="00055F34"/>
    <w:rsid w:val="000568E1"/>
    <w:rsid w:val="00125476"/>
    <w:rsid w:val="00136C35"/>
    <w:rsid w:val="00172EEF"/>
    <w:rsid w:val="0018323F"/>
    <w:rsid w:val="00186E33"/>
    <w:rsid w:val="00191D9F"/>
    <w:rsid w:val="001A49D3"/>
    <w:rsid w:val="001A7143"/>
    <w:rsid w:val="0021020F"/>
    <w:rsid w:val="00217749"/>
    <w:rsid w:val="00223F88"/>
    <w:rsid w:val="0027040B"/>
    <w:rsid w:val="0027651A"/>
    <w:rsid w:val="002B1C0D"/>
    <w:rsid w:val="002D096A"/>
    <w:rsid w:val="0030160C"/>
    <w:rsid w:val="00343925"/>
    <w:rsid w:val="00354FC6"/>
    <w:rsid w:val="00361794"/>
    <w:rsid w:val="00365B8F"/>
    <w:rsid w:val="00382FA9"/>
    <w:rsid w:val="00383A90"/>
    <w:rsid w:val="003F7DCC"/>
    <w:rsid w:val="00414A48"/>
    <w:rsid w:val="00486C17"/>
    <w:rsid w:val="004B27B4"/>
    <w:rsid w:val="00554168"/>
    <w:rsid w:val="005B3F63"/>
    <w:rsid w:val="00694EAA"/>
    <w:rsid w:val="006C32D4"/>
    <w:rsid w:val="006C543A"/>
    <w:rsid w:val="006D791D"/>
    <w:rsid w:val="00700419"/>
    <w:rsid w:val="00715F93"/>
    <w:rsid w:val="00725356"/>
    <w:rsid w:val="00775842"/>
    <w:rsid w:val="00855A25"/>
    <w:rsid w:val="00862CFF"/>
    <w:rsid w:val="00887C54"/>
    <w:rsid w:val="008A4437"/>
    <w:rsid w:val="008A5314"/>
    <w:rsid w:val="008F4A56"/>
    <w:rsid w:val="00916D2F"/>
    <w:rsid w:val="00973B31"/>
    <w:rsid w:val="00975585"/>
    <w:rsid w:val="009B0C39"/>
    <w:rsid w:val="009C0A02"/>
    <w:rsid w:val="009C1176"/>
    <w:rsid w:val="00A22B57"/>
    <w:rsid w:val="00A50357"/>
    <w:rsid w:val="00A83C24"/>
    <w:rsid w:val="00BE6AEC"/>
    <w:rsid w:val="00BE73FA"/>
    <w:rsid w:val="00C95C26"/>
    <w:rsid w:val="00CA16DB"/>
    <w:rsid w:val="00CA4D69"/>
    <w:rsid w:val="00CB5050"/>
    <w:rsid w:val="00CF1E04"/>
    <w:rsid w:val="00D152B2"/>
    <w:rsid w:val="00D67479"/>
    <w:rsid w:val="00DE3BE9"/>
    <w:rsid w:val="00DF2F7B"/>
    <w:rsid w:val="00E213CE"/>
    <w:rsid w:val="00E7419B"/>
    <w:rsid w:val="00EC0E0A"/>
    <w:rsid w:val="00F10B07"/>
    <w:rsid w:val="00F26BEA"/>
    <w:rsid w:val="00F75B3E"/>
    <w:rsid w:val="00FD03BE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D719"/>
  <w15:chartTrackingRefBased/>
  <w15:docId w15:val="{94F025E3-AB83-4379-8578-C3A7EDC3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51A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86C17"/>
    <w:rPr>
      <w:b/>
      <w:bCs/>
    </w:rPr>
  </w:style>
  <w:style w:type="character" w:customStyle="1" w:styleId="apple-converted-space">
    <w:name w:val="apple-converted-space"/>
    <w:basedOn w:val="a0"/>
    <w:rsid w:val="00486C17"/>
  </w:style>
  <w:style w:type="paragraph" w:styleId="a5">
    <w:name w:val="Balloon Text"/>
    <w:basedOn w:val="a"/>
    <w:link w:val="a6"/>
    <w:uiPriority w:val="99"/>
    <w:semiHidden/>
    <w:unhideWhenUsed/>
    <w:rsid w:val="002D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0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s-selo.ru/ru/news/44-novosti/262-germes-na-vystavke-foruma-rossijskoe-selo-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xpokhleb.com" TargetMode="External"/><Relationship Id="rId5" Type="http://schemas.openxmlformats.org/officeDocument/2006/relationships/hyperlink" Target="https://vk.com/away.php?to=http%3A%2F%2Freg.rus-selo.ru%2Flogin.php%3FidExh%3D2%26lang%3Drus&amp;post=-135306544_77&amp;cc_key=" TargetMode="External"/><Relationship Id="rId4" Type="http://schemas.openxmlformats.org/officeDocument/2006/relationships/hyperlink" Target="http://rus-selo.ru/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pc-pressa</dc:creator>
  <cp:keywords/>
  <dc:description/>
  <cp:lastModifiedBy>pc-pressa</cp:lastModifiedBy>
  <cp:revision>29</cp:revision>
  <cp:lastPrinted>2017-05-17T08:23:00Z</cp:lastPrinted>
  <dcterms:created xsi:type="dcterms:W3CDTF">2017-05-29T07:26:00Z</dcterms:created>
  <dcterms:modified xsi:type="dcterms:W3CDTF">2017-05-29T08:56:00Z</dcterms:modified>
</cp:coreProperties>
</file>