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4F" w:rsidRPr="00695D4F" w:rsidRDefault="00695D4F" w:rsidP="00695D4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95D4F">
        <w:rPr>
          <w:rFonts w:ascii="Times New Roman" w:hAnsi="Times New Roman"/>
          <w:b/>
          <w:sz w:val="24"/>
          <w:szCs w:val="24"/>
        </w:rPr>
        <w:t>Строительная техника показала рекордный рост в портфеле «Балтийского лизинга» в Петербурге</w:t>
      </w:r>
    </w:p>
    <w:p w:rsidR="00695D4F" w:rsidRPr="00695D4F" w:rsidRDefault="00763043" w:rsidP="00695D4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95D4F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9A2644" w:rsidRPr="00695D4F">
        <w:rPr>
          <w:rFonts w:ascii="Times New Roman" w:hAnsi="Times New Roman"/>
          <w:b/>
          <w:sz w:val="24"/>
          <w:szCs w:val="24"/>
        </w:rPr>
        <w:t>7 ноя</w:t>
      </w:r>
      <w:r w:rsidR="00907F13" w:rsidRPr="00695D4F">
        <w:rPr>
          <w:rFonts w:ascii="Times New Roman" w:hAnsi="Times New Roman"/>
          <w:b/>
          <w:sz w:val="24"/>
          <w:szCs w:val="24"/>
        </w:rPr>
        <w:t>бря</w:t>
      </w:r>
      <w:r w:rsidR="000F62C2" w:rsidRPr="00695D4F">
        <w:rPr>
          <w:rFonts w:ascii="Times New Roman" w:hAnsi="Times New Roman"/>
          <w:b/>
          <w:sz w:val="24"/>
          <w:szCs w:val="24"/>
        </w:rPr>
        <w:t xml:space="preserve"> </w:t>
      </w:r>
      <w:r w:rsidRPr="00695D4F">
        <w:rPr>
          <w:rFonts w:ascii="Times New Roman" w:hAnsi="Times New Roman"/>
          <w:b/>
          <w:sz w:val="24"/>
          <w:szCs w:val="24"/>
        </w:rPr>
        <w:t>2019 года.</w:t>
      </w:r>
      <w:r w:rsidRPr="00695D4F">
        <w:rPr>
          <w:rFonts w:ascii="Times New Roman" w:hAnsi="Times New Roman"/>
          <w:sz w:val="24"/>
          <w:szCs w:val="24"/>
        </w:rPr>
        <w:t xml:space="preserve"> </w:t>
      </w:r>
      <w:r w:rsidR="00695D4F" w:rsidRPr="00695D4F">
        <w:rPr>
          <w:rFonts w:ascii="Times New Roman" w:hAnsi="Times New Roman"/>
          <w:sz w:val="24"/>
          <w:szCs w:val="24"/>
        </w:rPr>
        <w:t xml:space="preserve">По итогам 9 месяцев 2019 года объем нового бизнеса компании «Балтийский лизинг» в сегменте автотранспорта на петербургском рынке вырос на 26% по сравнению с аналогичным периодом 2018 года. Также активный рост был отмечен в сегменте строительной и дорожно-строительной техники – показатель увеличился на 295%. </w:t>
      </w:r>
    </w:p>
    <w:p w:rsidR="00695D4F" w:rsidRPr="00695D4F" w:rsidRDefault="00695D4F" w:rsidP="00695D4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95D4F">
        <w:rPr>
          <w:rFonts w:ascii="Times New Roman" w:hAnsi="Times New Roman"/>
          <w:sz w:val="24"/>
          <w:szCs w:val="24"/>
        </w:rPr>
        <w:t>Среди главных факторов, которые повлияли на эту динамику, эксперты называют господдержку и рост компаний в сегменте МСП.</w:t>
      </w:r>
    </w:p>
    <w:p w:rsidR="00695D4F" w:rsidRPr="00695D4F" w:rsidRDefault="00695D4F" w:rsidP="00695D4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95D4F">
        <w:rPr>
          <w:rFonts w:ascii="Times New Roman" w:hAnsi="Times New Roman"/>
          <w:sz w:val="24"/>
          <w:szCs w:val="24"/>
        </w:rPr>
        <w:t xml:space="preserve">«Небольшие организации,  активно участвующие в строительных проектах, а также те, которые задействованы в производстве, чаще всего обновляют активы, пользуясь лизингом», - рассказал руководитель петербургского дивизиона компании «Балтийский лизинг» </w:t>
      </w:r>
      <w:r w:rsidRPr="00695D4F">
        <w:rPr>
          <w:rFonts w:ascii="Times New Roman" w:hAnsi="Times New Roman"/>
          <w:b/>
          <w:sz w:val="24"/>
          <w:szCs w:val="24"/>
        </w:rPr>
        <w:t>Андрей Бугров.</w:t>
      </w:r>
    </w:p>
    <w:p w:rsidR="00695D4F" w:rsidRPr="00695D4F" w:rsidRDefault="00695D4F" w:rsidP="00695D4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95D4F">
        <w:rPr>
          <w:rFonts w:ascii="Times New Roman" w:hAnsi="Times New Roman"/>
          <w:sz w:val="24"/>
          <w:szCs w:val="24"/>
        </w:rPr>
        <w:t>Он также отметил, что по итогам 2019 года ожидаемый рост нового бизнеса компании в Петербурге, по прогнозам, составит 40-45%.</w:t>
      </w:r>
    </w:p>
    <w:p w:rsidR="00695D4F" w:rsidRPr="00695D4F" w:rsidRDefault="00695D4F" w:rsidP="00695D4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95D4F">
        <w:rPr>
          <w:rFonts w:ascii="Times New Roman" w:hAnsi="Times New Roman"/>
          <w:sz w:val="24"/>
          <w:szCs w:val="24"/>
        </w:rPr>
        <w:t xml:space="preserve">«Сейчас все зависит от показателей четвертого квартала, а они, как правило, всегда демонстрируют хорошую динамику, - поскольку многие предприниматели откладывают покупку техники и авто на конец года, ждут привлекательных предложений от дилеров и поставщиков», - добавил </w:t>
      </w:r>
      <w:r w:rsidRPr="00695D4F">
        <w:rPr>
          <w:rFonts w:ascii="Times New Roman" w:hAnsi="Times New Roman"/>
          <w:b/>
          <w:sz w:val="24"/>
          <w:szCs w:val="24"/>
        </w:rPr>
        <w:t>Андрей Бугров.</w:t>
      </w:r>
    </w:p>
    <w:p w:rsidR="009A2644" w:rsidRPr="009A2644" w:rsidRDefault="009A2644" w:rsidP="00695D4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E6084" w:rsidRPr="00FC317C" w:rsidRDefault="00BC47D2" w:rsidP="00695D4F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995">
        <w:rPr>
          <w:sz w:val="20"/>
          <w:szCs w:val="20"/>
        </w:rPr>
        <w:t>***</w:t>
      </w:r>
    </w:p>
    <w:p w:rsidR="00454BCB" w:rsidRPr="00B90D86" w:rsidRDefault="00A376A1" w:rsidP="00D145C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рублей. </w:t>
      </w:r>
      <w:r w:rsidRPr="001E2995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1E2995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1E2995">
        <w:rPr>
          <w:rFonts w:ascii="Times New Roman" w:hAnsi="Times New Roman"/>
          <w:i/>
          <w:sz w:val="20"/>
          <w:szCs w:val="20"/>
        </w:rPr>
        <w:t>» с позитивным</w:t>
      </w:r>
      <w:r w:rsidR="00DB6CEF" w:rsidRPr="00B90D86">
        <w:rPr>
          <w:rFonts w:ascii="Times New Roman" w:hAnsi="Times New Roman"/>
          <w:i/>
          <w:sz w:val="20"/>
          <w:szCs w:val="20"/>
        </w:rPr>
        <w:t xml:space="preserve">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8714A1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8714A1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8714A1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3046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2995"/>
    <w:rsid w:val="001E4974"/>
    <w:rsid w:val="001E4CBA"/>
    <w:rsid w:val="001E6F13"/>
    <w:rsid w:val="001F37EC"/>
    <w:rsid w:val="001F7E1E"/>
    <w:rsid w:val="00202865"/>
    <w:rsid w:val="00202F5A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6240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90F10"/>
    <w:rsid w:val="00992A0A"/>
    <w:rsid w:val="009A0285"/>
    <w:rsid w:val="009A2644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4327"/>
    <w:rsid w:val="00B90D86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145CB"/>
    <w:rsid w:val="00D21135"/>
    <w:rsid w:val="00D22965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46F0-AAEE-4520-8C9B-C893EF32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381</cp:revision>
  <dcterms:created xsi:type="dcterms:W3CDTF">2018-07-26T07:30:00Z</dcterms:created>
  <dcterms:modified xsi:type="dcterms:W3CDTF">2019-11-07T11:07:00Z</dcterms:modified>
</cp:coreProperties>
</file>