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C3" w:rsidRDefault="00F855C3" w:rsidP="00F855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5C3" w:rsidRDefault="00F855C3" w:rsidP="00F855C3">
      <w:pPr>
        <w:rPr>
          <w:b/>
        </w:rPr>
      </w:pPr>
    </w:p>
    <w:p w:rsidR="00F855C3" w:rsidRDefault="00F855C3" w:rsidP="00F855C3">
      <w:pPr>
        <w:rPr>
          <w:b/>
          <w:lang w:val="en-US"/>
        </w:rPr>
      </w:pPr>
    </w:p>
    <w:p w:rsidR="00F855C3" w:rsidRDefault="00F855C3" w:rsidP="00F855C3">
      <w:pPr>
        <w:tabs>
          <w:tab w:val="left" w:pos="4962"/>
        </w:tabs>
        <w:spacing w:before="0" w:after="0"/>
        <w:jc w:val="center"/>
        <w:rPr>
          <w:b/>
        </w:rPr>
      </w:pPr>
      <w:r>
        <w:rPr>
          <w:b/>
        </w:rPr>
        <w:t xml:space="preserve">ЧМК </w:t>
      </w:r>
      <w:r w:rsidR="00A00D29">
        <w:rPr>
          <w:b/>
        </w:rPr>
        <w:t xml:space="preserve">ОТМЕЧЕН ДИПЛОМОМ «РОСАТОМА» КАК </w:t>
      </w:r>
      <w:r>
        <w:rPr>
          <w:b/>
        </w:rPr>
        <w:t>ДОБРОСОВЕСТН</w:t>
      </w:r>
      <w:r w:rsidR="00C03A7A">
        <w:rPr>
          <w:b/>
        </w:rPr>
        <w:t>Ы</w:t>
      </w:r>
      <w:r w:rsidR="00A00D29">
        <w:rPr>
          <w:b/>
        </w:rPr>
        <w:t>Й</w:t>
      </w:r>
      <w:r>
        <w:rPr>
          <w:b/>
        </w:rPr>
        <w:t xml:space="preserve"> ПОСТАВЩИК АТОМНОЙ ОТРАСЛИ</w:t>
      </w:r>
    </w:p>
    <w:p w:rsidR="00F855C3" w:rsidRDefault="00F855C3" w:rsidP="00F855C3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F855C3" w:rsidRDefault="00F855C3" w:rsidP="00F855C3">
      <w:pPr>
        <w:pStyle w:val="a4"/>
        <w:spacing w:before="0" w:after="0"/>
        <w:ind w:left="0" w:right="0" w:firstLine="0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2</w:t>
      </w:r>
      <w:r w:rsidR="00D549E0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октября 2015 г.</w:t>
      </w:r>
      <w:r>
        <w:rPr>
          <w:sz w:val="24"/>
          <w:szCs w:val="24"/>
        </w:rPr>
        <w:t xml:space="preserve"> – </w:t>
      </w:r>
      <w:r>
        <w:rPr>
          <w:rFonts w:eastAsiaTheme="minorHAnsi"/>
          <w:bCs/>
          <w:color w:val="000000"/>
          <w:sz w:val="24"/>
          <w:szCs w:val="24"/>
        </w:rPr>
        <w:t xml:space="preserve">Челябинский металлургический комбинат (ПАО «ЧМК», входит в Группу «Мечел») </w:t>
      </w:r>
      <w:r w:rsidR="00C03A7A">
        <w:rPr>
          <w:rFonts w:eastAsiaTheme="minorHAnsi"/>
          <w:bCs/>
          <w:color w:val="000000"/>
          <w:sz w:val="24"/>
          <w:szCs w:val="24"/>
        </w:rPr>
        <w:t>отмечен</w:t>
      </w:r>
      <w:r>
        <w:rPr>
          <w:rFonts w:eastAsiaTheme="minorHAnsi"/>
          <w:bCs/>
          <w:color w:val="000000"/>
          <w:sz w:val="24"/>
          <w:szCs w:val="24"/>
        </w:rPr>
        <w:t xml:space="preserve"> дипломом «</w:t>
      </w:r>
      <w:r w:rsidR="00370F6F">
        <w:rPr>
          <w:rFonts w:eastAsiaTheme="minorHAnsi"/>
          <w:bCs/>
          <w:color w:val="000000"/>
          <w:sz w:val="24"/>
          <w:szCs w:val="24"/>
        </w:rPr>
        <w:t>Добросовестн</w:t>
      </w:r>
      <w:r w:rsidR="00370F6F">
        <w:rPr>
          <w:rFonts w:eastAsiaTheme="minorHAnsi"/>
          <w:bCs/>
          <w:color w:val="000000"/>
          <w:sz w:val="24"/>
          <w:szCs w:val="24"/>
        </w:rPr>
        <w:t xml:space="preserve">ый </w:t>
      </w:r>
      <w:r>
        <w:rPr>
          <w:rFonts w:eastAsiaTheme="minorHAnsi"/>
          <w:bCs/>
          <w:color w:val="000000"/>
          <w:sz w:val="24"/>
          <w:szCs w:val="24"/>
        </w:rPr>
        <w:t>поставщик атомной отрасли 2015»</w:t>
      </w:r>
      <w:r w:rsidR="00C03A7A">
        <w:rPr>
          <w:rFonts w:eastAsiaTheme="minorHAnsi"/>
          <w:bCs/>
          <w:color w:val="000000"/>
          <w:sz w:val="24"/>
          <w:szCs w:val="24"/>
        </w:rPr>
        <w:t xml:space="preserve"> государственной</w:t>
      </w:r>
      <w:r>
        <w:rPr>
          <w:rFonts w:eastAsiaTheme="minorHAnsi"/>
          <w:bCs/>
          <w:color w:val="000000"/>
          <w:sz w:val="24"/>
          <w:szCs w:val="24"/>
        </w:rPr>
        <w:t xml:space="preserve"> корпорации «</w:t>
      </w:r>
      <w:proofErr w:type="spellStart"/>
      <w:r>
        <w:rPr>
          <w:rFonts w:eastAsiaTheme="minorHAnsi"/>
          <w:bCs/>
          <w:color w:val="000000"/>
          <w:sz w:val="24"/>
          <w:szCs w:val="24"/>
        </w:rPr>
        <w:t>Росатом</w:t>
      </w:r>
      <w:proofErr w:type="spellEnd"/>
      <w:r>
        <w:rPr>
          <w:rFonts w:eastAsiaTheme="minorHAnsi"/>
          <w:bCs/>
          <w:color w:val="000000"/>
          <w:sz w:val="24"/>
          <w:szCs w:val="24"/>
        </w:rPr>
        <w:t>».</w:t>
      </w:r>
    </w:p>
    <w:p w:rsidR="00F855C3" w:rsidRDefault="00A00D29" w:rsidP="00F855C3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ЧМК</w:t>
      </w:r>
      <w:r w:rsidR="00F73481">
        <w:rPr>
          <w:b w:val="0"/>
          <w:sz w:val="24"/>
          <w:szCs w:val="24"/>
        </w:rPr>
        <w:t xml:space="preserve"> награжден дипломом «Добросовестный поставщик атомной отрасли» в рамках </w:t>
      </w:r>
      <w:r w:rsidR="00F73481" w:rsidRPr="00F73481">
        <w:rPr>
          <w:b w:val="0"/>
          <w:sz w:val="24"/>
          <w:szCs w:val="24"/>
        </w:rPr>
        <w:t>VII Международн</w:t>
      </w:r>
      <w:r w:rsidR="00F73481">
        <w:rPr>
          <w:b w:val="0"/>
          <w:sz w:val="24"/>
          <w:szCs w:val="24"/>
        </w:rPr>
        <w:t>ого</w:t>
      </w:r>
      <w:r w:rsidR="00F73481" w:rsidRPr="00F73481">
        <w:rPr>
          <w:b w:val="0"/>
          <w:sz w:val="24"/>
          <w:szCs w:val="24"/>
        </w:rPr>
        <w:t xml:space="preserve"> форум</w:t>
      </w:r>
      <w:r w:rsidR="00F73481">
        <w:rPr>
          <w:b w:val="0"/>
          <w:sz w:val="24"/>
          <w:szCs w:val="24"/>
        </w:rPr>
        <w:t>а поставщиков атомной промышленности «А</w:t>
      </w:r>
      <w:r>
        <w:rPr>
          <w:b w:val="0"/>
          <w:sz w:val="24"/>
          <w:szCs w:val="24"/>
        </w:rPr>
        <w:t>томекс</w:t>
      </w:r>
      <w:r w:rsidR="00F73481">
        <w:rPr>
          <w:b w:val="0"/>
          <w:sz w:val="24"/>
          <w:szCs w:val="24"/>
        </w:rPr>
        <w:t>-2015», организатором которого выступил «</w:t>
      </w:r>
      <w:proofErr w:type="spellStart"/>
      <w:r w:rsidR="00F73481">
        <w:rPr>
          <w:b w:val="0"/>
          <w:sz w:val="24"/>
          <w:szCs w:val="24"/>
        </w:rPr>
        <w:t>Росатом</w:t>
      </w:r>
      <w:proofErr w:type="spellEnd"/>
      <w:r w:rsidR="00F73481">
        <w:rPr>
          <w:b w:val="0"/>
          <w:sz w:val="24"/>
          <w:szCs w:val="24"/>
        </w:rPr>
        <w:t>».</w:t>
      </w:r>
    </w:p>
    <w:p w:rsidR="00F85D4E" w:rsidRDefault="00C43276" w:rsidP="00F855C3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2015 году </w:t>
      </w:r>
      <w:r w:rsidR="00582184">
        <w:rPr>
          <w:b w:val="0"/>
          <w:sz w:val="24"/>
          <w:szCs w:val="24"/>
        </w:rPr>
        <w:t xml:space="preserve">в рамах программы </w:t>
      </w:r>
      <w:proofErr w:type="spellStart"/>
      <w:r w:rsidR="00582184">
        <w:rPr>
          <w:b w:val="0"/>
          <w:sz w:val="24"/>
          <w:szCs w:val="24"/>
        </w:rPr>
        <w:t>импортозамещения</w:t>
      </w:r>
      <w:proofErr w:type="spellEnd"/>
      <w:r w:rsidR="0058218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ЧМК </w:t>
      </w:r>
      <w:r w:rsidR="004D0752">
        <w:rPr>
          <w:b w:val="0"/>
          <w:sz w:val="24"/>
          <w:szCs w:val="24"/>
        </w:rPr>
        <w:t>освоено производство</w:t>
      </w:r>
      <w:r w:rsidR="0088340D">
        <w:rPr>
          <w:b w:val="0"/>
          <w:sz w:val="24"/>
          <w:szCs w:val="24"/>
        </w:rPr>
        <w:t xml:space="preserve"> </w:t>
      </w:r>
      <w:r w:rsidR="00D84E1D">
        <w:rPr>
          <w:b w:val="0"/>
          <w:sz w:val="24"/>
          <w:szCs w:val="24"/>
        </w:rPr>
        <w:t>нового вида продукции</w:t>
      </w:r>
      <w:r w:rsidR="00582184">
        <w:rPr>
          <w:b w:val="0"/>
          <w:sz w:val="24"/>
          <w:szCs w:val="24"/>
        </w:rPr>
        <w:t xml:space="preserve"> – </w:t>
      </w:r>
      <w:r w:rsidR="0088340D">
        <w:rPr>
          <w:b w:val="0"/>
          <w:sz w:val="24"/>
          <w:szCs w:val="24"/>
        </w:rPr>
        <w:t>нержавеющей сва</w:t>
      </w:r>
      <w:bookmarkStart w:id="0" w:name="_GoBack"/>
      <w:bookmarkEnd w:id="0"/>
      <w:r w:rsidR="0088340D">
        <w:rPr>
          <w:b w:val="0"/>
          <w:sz w:val="24"/>
          <w:szCs w:val="24"/>
        </w:rPr>
        <w:t>рочной ленты</w:t>
      </w:r>
      <w:r w:rsidR="00582184">
        <w:rPr>
          <w:b w:val="0"/>
          <w:sz w:val="24"/>
          <w:szCs w:val="24"/>
        </w:rPr>
        <w:t>, которая</w:t>
      </w:r>
      <w:r w:rsidR="00D7578F">
        <w:rPr>
          <w:b w:val="0"/>
          <w:sz w:val="24"/>
          <w:szCs w:val="24"/>
        </w:rPr>
        <w:t xml:space="preserve"> </w:t>
      </w:r>
      <w:r w:rsidR="00582184">
        <w:rPr>
          <w:b w:val="0"/>
          <w:sz w:val="24"/>
          <w:szCs w:val="24"/>
        </w:rPr>
        <w:t>может применяться</w:t>
      </w:r>
      <w:r w:rsidR="003F186E" w:rsidRPr="00F85D4E">
        <w:rPr>
          <w:b w:val="0"/>
          <w:sz w:val="24"/>
          <w:szCs w:val="24"/>
        </w:rPr>
        <w:t xml:space="preserve"> при изготовлении оборудования для предприятий теплоэнергетического комплекса: атомных и тепловых электростанций, нефтяной и газовой промышленности</w:t>
      </w:r>
      <w:r w:rsidR="003F186E">
        <w:rPr>
          <w:b w:val="0"/>
          <w:sz w:val="24"/>
          <w:szCs w:val="24"/>
        </w:rPr>
        <w:t>. Первая партия сварочной ленты поставлена на машиностроительный завод «</w:t>
      </w:r>
      <w:proofErr w:type="spellStart"/>
      <w:r w:rsidR="003F186E">
        <w:rPr>
          <w:b w:val="0"/>
          <w:sz w:val="24"/>
          <w:szCs w:val="24"/>
        </w:rPr>
        <w:t>ЗиО</w:t>
      </w:r>
      <w:proofErr w:type="spellEnd"/>
      <w:r w:rsidR="003F186E">
        <w:rPr>
          <w:b w:val="0"/>
          <w:sz w:val="24"/>
          <w:szCs w:val="24"/>
        </w:rPr>
        <w:t xml:space="preserve">-Подольск» (входит в машиностроительный дивизион </w:t>
      </w:r>
      <w:r w:rsidR="00A00D29">
        <w:rPr>
          <w:b w:val="0"/>
          <w:sz w:val="24"/>
          <w:szCs w:val="24"/>
        </w:rPr>
        <w:t>«</w:t>
      </w:r>
      <w:proofErr w:type="spellStart"/>
      <w:r w:rsidR="003F186E">
        <w:rPr>
          <w:b w:val="0"/>
          <w:sz w:val="24"/>
          <w:szCs w:val="24"/>
        </w:rPr>
        <w:t>Росатома</w:t>
      </w:r>
      <w:proofErr w:type="spellEnd"/>
      <w:r w:rsidR="00A00D29">
        <w:rPr>
          <w:b w:val="0"/>
          <w:sz w:val="24"/>
          <w:szCs w:val="24"/>
        </w:rPr>
        <w:t>»</w:t>
      </w:r>
      <w:r w:rsidR="003F186E">
        <w:rPr>
          <w:b w:val="0"/>
          <w:sz w:val="24"/>
          <w:szCs w:val="24"/>
        </w:rPr>
        <w:t xml:space="preserve"> </w:t>
      </w:r>
      <w:r w:rsidR="00A00D29">
        <w:rPr>
          <w:b w:val="0"/>
          <w:sz w:val="24"/>
          <w:szCs w:val="24"/>
        </w:rPr>
        <w:t>-</w:t>
      </w:r>
      <w:r w:rsidR="003F186E">
        <w:rPr>
          <w:b w:val="0"/>
          <w:sz w:val="24"/>
          <w:szCs w:val="24"/>
        </w:rPr>
        <w:t xml:space="preserve"> </w:t>
      </w:r>
      <w:r w:rsidR="00A00D29">
        <w:rPr>
          <w:b w:val="0"/>
          <w:sz w:val="24"/>
          <w:szCs w:val="24"/>
        </w:rPr>
        <w:t>«</w:t>
      </w:r>
      <w:proofErr w:type="spellStart"/>
      <w:r w:rsidR="003F186E">
        <w:rPr>
          <w:b w:val="0"/>
          <w:sz w:val="24"/>
          <w:szCs w:val="24"/>
        </w:rPr>
        <w:t>Атомэнергомаш</w:t>
      </w:r>
      <w:proofErr w:type="spellEnd"/>
      <w:r w:rsidR="00A00D29">
        <w:rPr>
          <w:b w:val="0"/>
          <w:sz w:val="24"/>
          <w:szCs w:val="24"/>
        </w:rPr>
        <w:t>»</w:t>
      </w:r>
      <w:r w:rsidR="003F186E">
        <w:rPr>
          <w:b w:val="0"/>
          <w:sz w:val="24"/>
          <w:szCs w:val="24"/>
        </w:rPr>
        <w:t>) для производства реакторных установок серийных атомных ледоколов нового поколения.</w:t>
      </w:r>
    </w:p>
    <w:p w:rsidR="003F186E" w:rsidRDefault="00582184" w:rsidP="003F186E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Право на производство и поставку металлопроката для нужд атомной энергетики подтверждает лицензия, выданная ЧМК в 2012 году по результатам инспекционной проверки </w:t>
      </w:r>
      <w:proofErr w:type="spellStart"/>
      <w:r>
        <w:rPr>
          <w:b w:val="0"/>
          <w:sz w:val="24"/>
          <w:szCs w:val="24"/>
        </w:rPr>
        <w:t>Ростехнадзора</w:t>
      </w:r>
      <w:proofErr w:type="spellEnd"/>
      <w:r>
        <w:rPr>
          <w:b w:val="0"/>
          <w:sz w:val="24"/>
          <w:szCs w:val="24"/>
        </w:rPr>
        <w:t xml:space="preserve"> РФ. Лицензия была выдана предприятию в третий раз и имеет срок действия 10 лет. </w:t>
      </w:r>
    </w:p>
    <w:p w:rsidR="00F855C3" w:rsidRDefault="00F855C3" w:rsidP="00F855C3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F855C3" w:rsidRDefault="00F855C3" w:rsidP="00F855C3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F855C3" w:rsidRDefault="00F855C3" w:rsidP="00F855C3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F855C3" w:rsidRDefault="00F855C3" w:rsidP="00F855C3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F855C3" w:rsidRDefault="00F855C3" w:rsidP="00F855C3">
      <w:pPr>
        <w:spacing w:before="0" w:after="0"/>
        <w:ind w:right="-34"/>
        <w:rPr>
          <w:color w:val="000000"/>
        </w:rPr>
      </w:pPr>
      <w:r>
        <w:rPr>
          <w:color w:val="000000"/>
        </w:rPr>
        <w:t>Моб.: +79028942932</w:t>
      </w:r>
    </w:p>
    <w:p w:rsidR="00F855C3" w:rsidRDefault="00F855C3" w:rsidP="00F855C3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>
          <w:rPr>
            <w:rStyle w:val="a3"/>
            <w:lang w:val="fr-FR"/>
          </w:rPr>
          <w:t>ekaterinadoldina@mechel.ru</w:t>
        </w:r>
      </w:hyperlink>
    </w:p>
    <w:p w:rsidR="00F855C3" w:rsidRDefault="00F855C3" w:rsidP="00F855C3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F855C3" w:rsidRDefault="00F855C3" w:rsidP="00F855C3">
      <w:pPr>
        <w:spacing w:after="0"/>
        <w:jc w:val="center"/>
        <w:rPr>
          <w:color w:val="000000"/>
        </w:rPr>
      </w:pPr>
      <w:r>
        <w:t>***</w:t>
      </w:r>
    </w:p>
    <w:p w:rsidR="00F855C3" w:rsidRDefault="00F855C3" w:rsidP="00F855C3">
      <w:pPr>
        <w:spacing w:after="0"/>
        <w:rPr>
          <w:color w:val="000000"/>
        </w:rPr>
      </w:pPr>
      <w:r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F855C3" w:rsidRDefault="00F855C3" w:rsidP="00F855C3">
      <w:pPr>
        <w:keepNext/>
        <w:keepLines/>
        <w:spacing w:after="0"/>
        <w:jc w:val="center"/>
        <w:rPr>
          <w:b/>
        </w:rPr>
      </w:pPr>
      <w:r>
        <w:rPr>
          <w:b/>
        </w:rPr>
        <w:t>***</w:t>
      </w:r>
    </w:p>
    <w:p w:rsidR="00F855C3" w:rsidRDefault="00F855C3" w:rsidP="00F855C3">
      <w:pPr>
        <w:spacing w:after="0"/>
      </w:pPr>
      <w:r>
        <w:rPr>
          <w:rFonts w:eastAsiaTheme="minorHAnsi"/>
          <w:color w:val="000000"/>
          <w:lang w:eastAsia="en-US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A06CBE" w:rsidRDefault="00A06CBE"/>
    <w:sectPr w:rsidR="00A0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89"/>
    <w:rsid w:val="001C0113"/>
    <w:rsid w:val="00220D6A"/>
    <w:rsid w:val="00370F6F"/>
    <w:rsid w:val="003A0462"/>
    <w:rsid w:val="003F186E"/>
    <w:rsid w:val="004D0752"/>
    <w:rsid w:val="0055108A"/>
    <w:rsid w:val="00582184"/>
    <w:rsid w:val="00650361"/>
    <w:rsid w:val="007A0C45"/>
    <w:rsid w:val="0088340D"/>
    <w:rsid w:val="00892682"/>
    <w:rsid w:val="00A00D29"/>
    <w:rsid w:val="00A06CBE"/>
    <w:rsid w:val="00B3137C"/>
    <w:rsid w:val="00C03A7A"/>
    <w:rsid w:val="00C43276"/>
    <w:rsid w:val="00CB1FDC"/>
    <w:rsid w:val="00D549E0"/>
    <w:rsid w:val="00D7578F"/>
    <w:rsid w:val="00D84E1D"/>
    <w:rsid w:val="00D918AA"/>
    <w:rsid w:val="00F31289"/>
    <w:rsid w:val="00F73481"/>
    <w:rsid w:val="00F855C3"/>
    <w:rsid w:val="00F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C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55C3"/>
    <w:rPr>
      <w:color w:val="0000FF"/>
      <w:u w:val="single"/>
    </w:rPr>
  </w:style>
  <w:style w:type="paragraph" w:styleId="a4">
    <w:name w:val="Block Text"/>
    <w:basedOn w:val="a"/>
    <w:unhideWhenUsed/>
    <w:rsid w:val="00F855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F855C3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C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55C3"/>
    <w:rPr>
      <w:color w:val="0000FF"/>
      <w:u w:val="single"/>
    </w:rPr>
  </w:style>
  <w:style w:type="paragraph" w:styleId="a4">
    <w:name w:val="Block Text"/>
    <w:basedOn w:val="a"/>
    <w:unhideWhenUsed/>
    <w:rsid w:val="00F855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F855C3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7838-F606-40A3-9AF4-99DE09D2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5</cp:revision>
  <dcterms:created xsi:type="dcterms:W3CDTF">2015-10-21T14:24:00Z</dcterms:created>
  <dcterms:modified xsi:type="dcterms:W3CDTF">2015-10-26T05:10:00Z</dcterms:modified>
</cp:coreProperties>
</file>