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B4" w:rsidRPr="002C4A59" w:rsidRDefault="005F27B4" w:rsidP="00071A80">
      <w:pPr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4A59">
        <w:rPr>
          <w:rFonts w:ascii="Times New Roman" w:hAnsi="Times New Roman" w:cs="Times New Roman"/>
          <w:b/>
          <w:sz w:val="32"/>
          <w:szCs w:val="32"/>
          <w:u w:val="single"/>
        </w:rPr>
        <w:t>Анонс «Машиностроение. Станки. Инструмент. Сварка</w:t>
      </w:r>
      <w:r w:rsidR="0075415F">
        <w:rPr>
          <w:rFonts w:ascii="Times New Roman" w:hAnsi="Times New Roman" w:cs="Times New Roman"/>
          <w:b/>
          <w:sz w:val="32"/>
          <w:szCs w:val="32"/>
          <w:u w:val="single"/>
        </w:rPr>
        <w:t>-2017</w:t>
      </w:r>
      <w:bookmarkStart w:id="0" w:name="_GoBack"/>
      <w:bookmarkEnd w:id="0"/>
      <w:r w:rsidRPr="002C4A59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5F27B4" w:rsidRPr="005F27B4" w:rsidRDefault="005F27B4" w:rsidP="002C4A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5 по 7 апреля 2017</w:t>
      </w:r>
      <w:r w:rsidRPr="005F27B4">
        <w:rPr>
          <w:rFonts w:ascii="Times New Roman" w:hAnsi="Times New Roman" w:cs="Times New Roman"/>
          <w:sz w:val="28"/>
          <w:szCs w:val="28"/>
        </w:rPr>
        <w:t xml:space="preserve"> года в Нижнем Новгороде на базе выставочного комплекса «Нижегородская ярмарка» пройдет специализированная выставка «Машиностроение. Станки. Инструмент. Сварка» при поддержке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5F27B4">
        <w:rPr>
          <w:rFonts w:ascii="Times New Roman" w:hAnsi="Times New Roman" w:cs="Times New Roman"/>
          <w:sz w:val="28"/>
          <w:szCs w:val="28"/>
        </w:rPr>
        <w:t xml:space="preserve"> производителей </w:t>
      </w:r>
      <w:proofErr w:type="spellStart"/>
      <w:r w:rsidRPr="005F27B4">
        <w:rPr>
          <w:rFonts w:ascii="Times New Roman" w:hAnsi="Times New Roman" w:cs="Times New Roman"/>
          <w:sz w:val="28"/>
          <w:szCs w:val="28"/>
        </w:rPr>
        <w:t>станкоинструментальной</w:t>
      </w:r>
      <w:proofErr w:type="spellEnd"/>
      <w:r w:rsidRPr="005F27B4">
        <w:rPr>
          <w:rFonts w:ascii="Times New Roman" w:hAnsi="Times New Roman" w:cs="Times New Roman"/>
          <w:sz w:val="28"/>
          <w:szCs w:val="28"/>
        </w:rPr>
        <w:t xml:space="preserve"> продукции «</w:t>
      </w:r>
      <w:proofErr w:type="spellStart"/>
      <w:r w:rsidRPr="005F27B4">
        <w:rPr>
          <w:rFonts w:ascii="Times New Roman" w:hAnsi="Times New Roman" w:cs="Times New Roman"/>
          <w:sz w:val="28"/>
          <w:szCs w:val="28"/>
        </w:rPr>
        <w:t>Станкоинструмент</w:t>
      </w:r>
      <w:proofErr w:type="spellEnd"/>
      <w:r w:rsidRPr="005F27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27B4">
        <w:rPr>
          <w:rFonts w:ascii="Times New Roman" w:hAnsi="Times New Roman" w:cs="Times New Roman"/>
          <w:sz w:val="28"/>
          <w:szCs w:val="28"/>
        </w:rPr>
        <w:t>Нижегородской ассоциации пр</w:t>
      </w:r>
      <w:r>
        <w:rPr>
          <w:rFonts w:ascii="Times New Roman" w:hAnsi="Times New Roman" w:cs="Times New Roman"/>
          <w:sz w:val="28"/>
          <w:szCs w:val="28"/>
        </w:rPr>
        <w:t xml:space="preserve">омышленников и предпринимателей, </w:t>
      </w:r>
      <w:r w:rsidRPr="005F27B4">
        <w:rPr>
          <w:rFonts w:ascii="Times New Roman" w:hAnsi="Times New Roman" w:cs="Times New Roman"/>
          <w:sz w:val="28"/>
          <w:szCs w:val="28"/>
        </w:rPr>
        <w:t>Нижегородского государственного технического университета, Союза машиностроителей России.</w:t>
      </w:r>
    </w:p>
    <w:p w:rsidR="005F27B4" w:rsidRPr="005F27B4" w:rsidRDefault="005F27B4" w:rsidP="002C4A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7B4">
        <w:rPr>
          <w:rFonts w:ascii="Times New Roman" w:hAnsi="Times New Roman" w:cs="Times New Roman"/>
          <w:sz w:val="28"/>
          <w:szCs w:val="28"/>
        </w:rPr>
        <w:t xml:space="preserve">Экспозиция представит новейшие технологии, материалы, оборудование для металлообработки, средства автоматизации и механизации производственных процессов, робототехнику, гидравлическое и </w:t>
      </w:r>
      <w:proofErr w:type="spellStart"/>
      <w:r w:rsidRPr="005F27B4">
        <w:rPr>
          <w:rFonts w:ascii="Times New Roman" w:hAnsi="Times New Roman" w:cs="Times New Roman"/>
          <w:sz w:val="28"/>
          <w:szCs w:val="28"/>
        </w:rPr>
        <w:t>пневмооборудование</w:t>
      </w:r>
      <w:proofErr w:type="spellEnd"/>
      <w:r w:rsidRPr="005F27B4">
        <w:rPr>
          <w:rFonts w:ascii="Times New Roman" w:hAnsi="Times New Roman" w:cs="Times New Roman"/>
          <w:sz w:val="28"/>
          <w:szCs w:val="28"/>
        </w:rPr>
        <w:t xml:space="preserve">, смазочно-охлаждающие жидкости, комплектующие для машиностроительной продукции и станков. В разделе «Сварка» участники продемонстрируют передовые сварочные технологии, различные виды и способы сварки, инструменты для сварки в среде защитного газа, средства измерения, контроля и обработки данных, оборудование для дефектоскопии. </w:t>
      </w:r>
      <w:r w:rsidR="002C4A59">
        <w:rPr>
          <w:rFonts w:ascii="Times New Roman" w:hAnsi="Times New Roman" w:cs="Times New Roman"/>
          <w:sz w:val="28"/>
          <w:szCs w:val="28"/>
        </w:rPr>
        <w:t>Б</w:t>
      </w:r>
      <w:r w:rsidRPr="005F27B4">
        <w:rPr>
          <w:rFonts w:ascii="Times New Roman" w:hAnsi="Times New Roman" w:cs="Times New Roman"/>
          <w:sz w:val="28"/>
          <w:szCs w:val="28"/>
        </w:rPr>
        <w:t xml:space="preserve">удут представлены средства охраны труда и спецодежда. </w:t>
      </w:r>
    </w:p>
    <w:p w:rsidR="00A1760F" w:rsidRDefault="005F27B4" w:rsidP="002C4A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7B4">
        <w:rPr>
          <w:rFonts w:ascii="Times New Roman" w:hAnsi="Times New Roman" w:cs="Times New Roman"/>
          <w:sz w:val="28"/>
          <w:szCs w:val="28"/>
        </w:rPr>
        <w:t>В рамках деловой программы пройдут конференции, тематические семинары и круглые столы по актуальным вопросам машиностроительной отрасли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A80" w:rsidRDefault="00071A80" w:rsidP="002C4A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A80">
        <w:rPr>
          <w:rFonts w:ascii="Times New Roman" w:hAnsi="Times New Roman" w:cs="Times New Roman"/>
          <w:sz w:val="28"/>
          <w:szCs w:val="28"/>
        </w:rPr>
        <w:t xml:space="preserve">Выставка нацелена на демонстрацию научного и промышленного потенциала машиностроительного комплекса, внедрение наукоемких технологий в данной отрасли, </w:t>
      </w:r>
      <w:r>
        <w:rPr>
          <w:rFonts w:ascii="Times New Roman" w:hAnsi="Times New Roman" w:cs="Times New Roman"/>
          <w:sz w:val="28"/>
          <w:szCs w:val="28"/>
        </w:rPr>
        <w:t xml:space="preserve">наполнение </w:t>
      </w:r>
      <w:r w:rsidRPr="00071A80">
        <w:rPr>
          <w:rFonts w:ascii="Times New Roman" w:hAnsi="Times New Roman" w:cs="Times New Roman"/>
          <w:sz w:val="28"/>
          <w:szCs w:val="28"/>
        </w:rPr>
        <w:t>инструментального рынка продукцией отечественных и зарубежных производителей, а также развитие связей между предприятиями и инвесторами.</w:t>
      </w:r>
    </w:p>
    <w:p w:rsidR="005F27B4" w:rsidRPr="00071A80" w:rsidRDefault="00071A80" w:rsidP="002C4A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A80">
        <w:rPr>
          <w:rFonts w:ascii="Times New Roman" w:hAnsi="Times New Roman" w:cs="Times New Roman"/>
          <w:sz w:val="28"/>
          <w:szCs w:val="28"/>
          <w:u w:val="single"/>
        </w:rPr>
        <w:t>Для справки:</w:t>
      </w:r>
    </w:p>
    <w:p w:rsidR="00071A80" w:rsidRPr="005F27B4" w:rsidRDefault="00071A80" w:rsidP="002C4A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2016 года собрала компании из </w:t>
      </w:r>
      <w:r w:rsidRPr="00071A80">
        <w:rPr>
          <w:rFonts w:ascii="Times New Roman" w:hAnsi="Times New Roman" w:cs="Times New Roman"/>
          <w:sz w:val="28"/>
          <w:szCs w:val="28"/>
        </w:rPr>
        <w:t>Нижнего Новгорода и Нижегородской области, Москвы и Московской области, Санкт-Петербурга, Самары, Новосибирска, Ульяновска, Челябинска, стран: Швейцарии, Франции, Республики Беларусь.</w:t>
      </w:r>
      <w:r>
        <w:rPr>
          <w:rFonts w:ascii="Times New Roman" w:hAnsi="Times New Roman" w:cs="Times New Roman"/>
          <w:sz w:val="28"/>
          <w:szCs w:val="28"/>
        </w:rPr>
        <w:t xml:space="preserve"> Прошли конференции: </w:t>
      </w:r>
      <w:r w:rsidRPr="00071A80">
        <w:rPr>
          <w:rFonts w:ascii="Times New Roman" w:hAnsi="Times New Roman" w:cs="Times New Roman"/>
          <w:sz w:val="28"/>
          <w:szCs w:val="28"/>
        </w:rPr>
        <w:t>«Трансфер результатов научных исследований и разработо</w:t>
      </w:r>
      <w:r>
        <w:rPr>
          <w:rFonts w:ascii="Times New Roman" w:hAnsi="Times New Roman" w:cs="Times New Roman"/>
          <w:sz w:val="28"/>
          <w:szCs w:val="28"/>
        </w:rPr>
        <w:t>к в реальный сектор экономики» (организатор -</w:t>
      </w:r>
      <w:r w:rsidRPr="00071A80">
        <w:rPr>
          <w:rFonts w:ascii="Times New Roman" w:hAnsi="Times New Roman" w:cs="Times New Roman"/>
          <w:sz w:val="28"/>
          <w:szCs w:val="28"/>
        </w:rPr>
        <w:t xml:space="preserve"> Министерство промышленности, торговли и предприним</w:t>
      </w:r>
      <w:r>
        <w:rPr>
          <w:rFonts w:ascii="Times New Roman" w:hAnsi="Times New Roman" w:cs="Times New Roman"/>
          <w:sz w:val="28"/>
          <w:szCs w:val="28"/>
        </w:rPr>
        <w:t xml:space="preserve">ательства Нижегородской области), </w:t>
      </w:r>
      <w:r w:rsidRPr="00071A80">
        <w:rPr>
          <w:rFonts w:ascii="Times New Roman" w:hAnsi="Times New Roman" w:cs="Times New Roman"/>
          <w:sz w:val="28"/>
          <w:szCs w:val="28"/>
        </w:rPr>
        <w:t>«Машиностроение. Интеграция образования, науки и производств</w:t>
      </w:r>
      <w:r>
        <w:rPr>
          <w:rFonts w:ascii="Times New Roman" w:hAnsi="Times New Roman" w:cs="Times New Roman"/>
          <w:sz w:val="28"/>
          <w:szCs w:val="28"/>
        </w:rPr>
        <w:t>а» (о</w:t>
      </w:r>
      <w:r w:rsidRPr="00071A80">
        <w:rPr>
          <w:rFonts w:ascii="Times New Roman" w:hAnsi="Times New Roman" w:cs="Times New Roman"/>
          <w:sz w:val="28"/>
          <w:szCs w:val="28"/>
        </w:rPr>
        <w:t xml:space="preserve">рганизатор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A80">
        <w:rPr>
          <w:rFonts w:ascii="Times New Roman" w:hAnsi="Times New Roman" w:cs="Times New Roman"/>
          <w:sz w:val="28"/>
          <w:szCs w:val="28"/>
        </w:rPr>
        <w:t>Нижегородский государственный технический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 им. Р.Е. Алексеева), </w:t>
      </w:r>
      <w:r w:rsidRPr="00071A80">
        <w:rPr>
          <w:rFonts w:ascii="Times New Roman" w:hAnsi="Times New Roman" w:cs="Times New Roman"/>
          <w:sz w:val="28"/>
          <w:szCs w:val="28"/>
        </w:rPr>
        <w:t>семинар «Сварка – производство, наука, образование» с участием главных сварщиков и ведущих специалистов  промышленных предприятий Нижнего Новгорода и обла</w:t>
      </w:r>
      <w:r>
        <w:rPr>
          <w:rFonts w:ascii="Times New Roman" w:hAnsi="Times New Roman" w:cs="Times New Roman"/>
          <w:sz w:val="28"/>
          <w:szCs w:val="28"/>
        </w:rPr>
        <w:t xml:space="preserve">сти, а также </w:t>
      </w:r>
      <w:r w:rsidRPr="00071A80">
        <w:rPr>
          <w:rFonts w:ascii="Times New Roman" w:hAnsi="Times New Roman" w:cs="Times New Roman"/>
          <w:sz w:val="28"/>
          <w:szCs w:val="28"/>
        </w:rPr>
        <w:t>круглый стол главных сварщиков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4A59">
        <w:rPr>
          <w:rFonts w:ascii="Times New Roman" w:hAnsi="Times New Roman" w:cs="Times New Roman"/>
          <w:sz w:val="28"/>
          <w:szCs w:val="28"/>
        </w:rPr>
        <w:t>Состоялась ц</w:t>
      </w:r>
      <w:r w:rsidR="002C4A59" w:rsidRPr="002C4A59">
        <w:rPr>
          <w:rFonts w:ascii="Times New Roman" w:hAnsi="Times New Roman" w:cs="Times New Roman"/>
          <w:sz w:val="28"/>
          <w:szCs w:val="28"/>
        </w:rPr>
        <w:t>еремония торжественного награждения победителей конкурса</w:t>
      </w:r>
      <w:r w:rsidR="002C4A59">
        <w:rPr>
          <w:rFonts w:ascii="Times New Roman" w:hAnsi="Times New Roman" w:cs="Times New Roman"/>
          <w:sz w:val="28"/>
          <w:szCs w:val="28"/>
        </w:rPr>
        <w:t xml:space="preserve"> </w:t>
      </w:r>
      <w:r w:rsidR="002C4A59" w:rsidRPr="002C4A59">
        <w:rPr>
          <w:rFonts w:ascii="Times New Roman" w:hAnsi="Times New Roman" w:cs="Times New Roman"/>
          <w:sz w:val="28"/>
          <w:szCs w:val="28"/>
        </w:rPr>
        <w:t>профессионального мастерства «Лучший сварщик»</w:t>
      </w:r>
      <w:r w:rsidR="002C4A59">
        <w:rPr>
          <w:rFonts w:ascii="Times New Roman" w:hAnsi="Times New Roman" w:cs="Times New Roman"/>
          <w:sz w:val="28"/>
          <w:szCs w:val="28"/>
        </w:rPr>
        <w:t xml:space="preserve"> (организатор - </w:t>
      </w:r>
      <w:r w:rsidR="002C4A59" w:rsidRPr="002C4A59">
        <w:rPr>
          <w:rFonts w:ascii="Times New Roman" w:hAnsi="Times New Roman" w:cs="Times New Roman"/>
          <w:sz w:val="28"/>
          <w:szCs w:val="28"/>
        </w:rPr>
        <w:t>ГБПОУ «Нижегородский индустриальный колледж»</w:t>
      </w:r>
      <w:r w:rsidR="002C4A59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071A80" w:rsidRPr="005F27B4" w:rsidSect="002C4A59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8B"/>
    <w:rsid w:val="00071A80"/>
    <w:rsid w:val="002C4A59"/>
    <w:rsid w:val="005F27B4"/>
    <w:rsid w:val="006E4F2A"/>
    <w:rsid w:val="0075415F"/>
    <w:rsid w:val="00A1760F"/>
    <w:rsid w:val="00A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И. Становов</dc:creator>
  <cp:keywords/>
  <dc:description/>
  <cp:lastModifiedBy>Антон И. Становов</cp:lastModifiedBy>
  <cp:revision>5</cp:revision>
  <dcterms:created xsi:type="dcterms:W3CDTF">2016-11-29T10:38:00Z</dcterms:created>
  <dcterms:modified xsi:type="dcterms:W3CDTF">2016-12-05T06:43:00Z</dcterms:modified>
</cp:coreProperties>
</file>