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802" w:rsidRDefault="00035253">
      <w:pPr>
        <w:widowControl w:val="0"/>
        <w:autoSpaceDE w:val="0"/>
        <w:autoSpaceDN w:val="0"/>
        <w:adjustRightInd w:val="0"/>
        <w:ind w:left="993" w:right="1133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91440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802" w:rsidRDefault="004D3802">
      <w:pPr>
        <w:widowControl w:val="0"/>
        <w:autoSpaceDE w:val="0"/>
        <w:autoSpaceDN w:val="0"/>
        <w:adjustRightInd w:val="0"/>
        <w:ind w:left="993" w:right="1133"/>
        <w:jc w:val="center"/>
        <w:rPr>
          <w:rFonts w:ascii="Calibri" w:hAnsi="Calibri" w:cs="Calibri"/>
          <w:lang w:val="en-US"/>
        </w:rPr>
      </w:pPr>
    </w:p>
    <w:p w:rsidR="004D3802" w:rsidRDefault="004D38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ЧМК </w:t>
      </w:r>
      <w:r w:rsidR="006F0E5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ИЗГОТОВИТ РЕЛЬСЫ ДЛЯ ВТОРОГО КОЛЬЦА МОСКОВСКОГО МЕТРО </w:t>
      </w:r>
    </w:p>
    <w:p w:rsidR="004D3802" w:rsidRDefault="004D380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ms Rmn" w:hAnsi="Tms Rmn" w:cs="Tms Rmn"/>
          <w:sz w:val="24"/>
          <w:szCs w:val="24"/>
        </w:rPr>
      </w:pPr>
      <w:r w:rsidRPr="00205B2F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Челябинск, Россия – 1</w:t>
      </w:r>
      <w:r w:rsidR="0054674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2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сентября 2017 г.</w:t>
      </w:r>
      <w:r>
        <w:rPr>
          <w:rFonts w:ascii="Times New Roman CYR" w:hAnsi="Times New Roman CYR" w:cs="Times New Roman CYR"/>
          <w:sz w:val="24"/>
          <w:szCs w:val="24"/>
        </w:rPr>
        <w:t xml:space="preserve"> –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Челябинский металлургический комбинат (ПАО </w:t>
      </w:r>
      <w:r w:rsidRPr="00205B2F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ЧМК</w:t>
      </w:r>
      <w:r w:rsidRPr="00205B2F">
        <w:rPr>
          <w:rFonts w:ascii="Times New Roman" w:hAnsi="Times New Roman"/>
          <w:b/>
          <w:bCs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входит в Группу </w:t>
      </w:r>
      <w:r w:rsidRPr="00205B2F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Мечел</w:t>
      </w:r>
      <w:r w:rsidRPr="00205B2F">
        <w:rPr>
          <w:rFonts w:ascii="Times New Roman" w:hAnsi="Times New Roman"/>
          <w:b/>
          <w:bCs/>
          <w:sz w:val="24"/>
          <w:szCs w:val="24"/>
        </w:rPr>
        <w:t xml:space="preserve">») </w:t>
      </w:r>
      <w:r w:rsidR="006F0E55">
        <w:rPr>
          <w:rFonts w:ascii="Times New Roman" w:hAnsi="Times New Roman"/>
          <w:b/>
          <w:bCs/>
          <w:sz w:val="24"/>
          <w:szCs w:val="24"/>
        </w:rPr>
        <w:t>стал победителем тендера на поставку рельсов для строительства второго кольца Московского метрополитена. Сумма конт</w:t>
      </w:r>
      <w:r w:rsidR="008627E3">
        <w:rPr>
          <w:rFonts w:ascii="Times New Roman" w:hAnsi="Times New Roman"/>
          <w:b/>
          <w:bCs/>
          <w:sz w:val="24"/>
          <w:szCs w:val="24"/>
        </w:rPr>
        <w:t>р</w:t>
      </w:r>
      <w:r w:rsidR="006F0E55">
        <w:rPr>
          <w:rFonts w:ascii="Times New Roman" w:hAnsi="Times New Roman"/>
          <w:b/>
          <w:bCs/>
          <w:sz w:val="24"/>
          <w:szCs w:val="24"/>
        </w:rPr>
        <w:t xml:space="preserve">акта – около 1,5 миллиардов рублей. </w:t>
      </w:r>
    </w:p>
    <w:p w:rsidR="006F0E55" w:rsidRDefault="006F0E5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ЧМК изготовит рельсы для </w:t>
      </w:r>
      <w:r w:rsidRPr="006F0E55">
        <w:rPr>
          <w:rFonts w:ascii="Times New Roman CYR" w:hAnsi="Times New Roman CYR" w:cs="Times New Roman CYR"/>
          <w:sz w:val="24"/>
          <w:szCs w:val="24"/>
        </w:rPr>
        <w:t xml:space="preserve">юго-западного участка </w:t>
      </w:r>
      <w:r w:rsidR="00857D87" w:rsidRPr="00857D87">
        <w:rPr>
          <w:rFonts w:ascii="Times New Roman CYR" w:hAnsi="Times New Roman CYR" w:cs="Times New Roman CYR"/>
          <w:sz w:val="24"/>
          <w:szCs w:val="24"/>
        </w:rPr>
        <w:t>Московской ко</w:t>
      </w:r>
      <w:r w:rsidR="00857D87">
        <w:rPr>
          <w:rFonts w:ascii="Times New Roman CYR" w:hAnsi="Times New Roman CYR" w:cs="Times New Roman CYR"/>
          <w:sz w:val="24"/>
          <w:szCs w:val="24"/>
        </w:rPr>
        <w:t>льцевой железной дороги (МКЖД)</w:t>
      </w:r>
      <w:r>
        <w:rPr>
          <w:rFonts w:ascii="Times New Roman CYR" w:hAnsi="Times New Roman CYR" w:cs="Times New Roman CYR"/>
          <w:sz w:val="24"/>
          <w:szCs w:val="24"/>
        </w:rPr>
        <w:t xml:space="preserve">. Для </w:t>
      </w:r>
      <w:r w:rsidR="00857D87" w:rsidRPr="00857D87">
        <w:rPr>
          <w:rFonts w:ascii="Times New Roman CYR" w:hAnsi="Times New Roman CYR" w:cs="Times New Roman CYR"/>
          <w:sz w:val="24"/>
          <w:szCs w:val="24"/>
        </w:rPr>
        <w:t>нового контура столичного метро</w:t>
      </w:r>
      <w:r w:rsidR="00857D87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Челябинский металлургический комбинат отгрузит около 35 </w:t>
      </w:r>
      <w:r w:rsidR="00857D87">
        <w:rPr>
          <w:rFonts w:ascii="Times New Roman CYR" w:hAnsi="Times New Roman CYR" w:cs="Times New Roman CYR"/>
          <w:sz w:val="24"/>
          <w:szCs w:val="24"/>
        </w:rPr>
        <w:t xml:space="preserve">тыс. </w:t>
      </w:r>
      <w:r>
        <w:rPr>
          <w:rFonts w:ascii="Times New Roman CYR" w:hAnsi="Times New Roman CYR" w:cs="Times New Roman CYR"/>
          <w:sz w:val="24"/>
          <w:szCs w:val="24"/>
        </w:rPr>
        <w:t xml:space="preserve">тонн рельсовой продукции. </w:t>
      </w:r>
    </w:p>
    <w:p w:rsidR="001B5EA3" w:rsidRDefault="001B5EA3" w:rsidP="001B5EA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F0E55">
        <w:rPr>
          <w:rFonts w:ascii="Times New Roman CYR" w:hAnsi="Times New Roman CYR" w:cs="Times New Roman CYR"/>
          <w:sz w:val="24"/>
          <w:szCs w:val="24"/>
        </w:rPr>
        <w:t xml:space="preserve">Московская кольцевая железная дорога – один из крупнейших инфраструктурных проектов столицы. МКЖД станет второй кольцевой линией метро. Всего на кольце </w:t>
      </w:r>
      <w:r>
        <w:rPr>
          <w:rFonts w:ascii="Times New Roman CYR" w:hAnsi="Times New Roman CYR" w:cs="Times New Roman CYR"/>
          <w:sz w:val="24"/>
          <w:szCs w:val="24"/>
        </w:rPr>
        <w:t xml:space="preserve">запустят </w:t>
      </w:r>
      <w:r w:rsidRPr="006F0E55">
        <w:rPr>
          <w:rFonts w:ascii="Times New Roman CYR" w:hAnsi="Times New Roman CYR" w:cs="Times New Roman CYR"/>
          <w:sz w:val="24"/>
          <w:szCs w:val="24"/>
        </w:rPr>
        <w:t>31 станци</w:t>
      </w:r>
      <w:r>
        <w:rPr>
          <w:rFonts w:ascii="Times New Roman CYR" w:hAnsi="Times New Roman CYR" w:cs="Times New Roman CYR"/>
          <w:sz w:val="24"/>
          <w:szCs w:val="24"/>
        </w:rPr>
        <w:t>ю</w:t>
      </w:r>
      <w:r w:rsidRPr="006F0E55">
        <w:rPr>
          <w:rFonts w:ascii="Times New Roman CYR" w:hAnsi="Times New Roman CYR" w:cs="Times New Roman CYR"/>
          <w:sz w:val="24"/>
          <w:szCs w:val="24"/>
        </w:rPr>
        <w:t>, с каждой из которых можно будет пересесть на наземный городской пассажирский транспорт.</w:t>
      </w:r>
      <w:r w:rsidR="008536A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56CBA">
        <w:rPr>
          <w:rFonts w:ascii="Times New Roman CYR" w:hAnsi="Times New Roman CYR" w:cs="Times New Roman CYR"/>
          <w:sz w:val="24"/>
          <w:szCs w:val="24"/>
        </w:rPr>
        <w:t xml:space="preserve">Новый контракт предполагает изготовление </w:t>
      </w:r>
      <w:r w:rsidR="008627E3">
        <w:rPr>
          <w:rFonts w:ascii="Times New Roman CYR" w:hAnsi="Times New Roman CYR" w:cs="Times New Roman CYR"/>
          <w:sz w:val="24"/>
          <w:szCs w:val="24"/>
        </w:rPr>
        <w:t xml:space="preserve">рельсов </w:t>
      </w:r>
      <w:r w:rsidR="00156CBA">
        <w:rPr>
          <w:rFonts w:ascii="Times New Roman CYR" w:hAnsi="Times New Roman CYR" w:cs="Times New Roman CYR"/>
          <w:sz w:val="24"/>
          <w:szCs w:val="24"/>
        </w:rPr>
        <w:t xml:space="preserve">для укладки </w:t>
      </w:r>
      <w:r w:rsidR="008536A7">
        <w:rPr>
          <w:rFonts w:ascii="Times New Roman CYR" w:hAnsi="Times New Roman CYR" w:cs="Times New Roman CYR"/>
          <w:sz w:val="24"/>
          <w:szCs w:val="24"/>
        </w:rPr>
        <w:t>260</w:t>
      </w:r>
      <w:r w:rsidR="00156CBA">
        <w:rPr>
          <w:rFonts w:ascii="Times New Roman CYR" w:hAnsi="Times New Roman CYR" w:cs="Times New Roman CYR"/>
          <w:sz w:val="24"/>
          <w:szCs w:val="24"/>
        </w:rPr>
        <w:t xml:space="preserve"> километров пути.</w:t>
      </w:r>
    </w:p>
    <w:p w:rsidR="001B5EA3" w:rsidRDefault="00F76363" w:rsidP="006F0E5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Рельсы на ЧМК производят на универсальном</w:t>
      </w:r>
      <w:r w:rsidRPr="00F76363">
        <w:rPr>
          <w:rFonts w:ascii="Times New Roman CYR" w:hAnsi="Times New Roman CYR" w:cs="Times New Roman CYR"/>
          <w:sz w:val="24"/>
          <w:szCs w:val="24"/>
        </w:rPr>
        <w:t xml:space="preserve"> рельсобалочн</w:t>
      </w:r>
      <w:r>
        <w:rPr>
          <w:rFonts w:ascii="Times New Roman CYR" w:hAnsi="Times New Roman CYR" w:cs="Times New Roman CYR"/>
          <w:sz w:val="24"/>
          <w:szCs w:val="24"/>
        </w:rPr>
        <w:t>ом</w:t>
      </w:r>
      <w:r w:rsidRPr="00F76363">
        <w:rPr>
          <w:rFonts w:ascii="Times New Roman CYR" w:hAnsi="Times New Roman CYR" w:cs="Times New Roman CYR"/>
          <w:sz w:val="24"/>
          <w:szCs w:val="24"/>
        </w:rPr>
        <w:t xml:space="preserve"> стан</w:t>
      </w:r>
      <w:r>
        <w:rPr>
          <w:rFonts w:ascii="Times New Roman CYR" w:hAnsi="Times New Roman CYR" w:cs="Times New Roman CYR"/>
          <w:sz w:val="24"/>
          <w:szCs w:val="24"/>
        </w:rPr>
        <w:t>е, который запустили в работу в 2013 году. Э</w:t>
      </w:r>
      <w:r w:rsidRPr="00F76363">
        <w:rPr>
          <w:rFonts w:ascii="Times New Roman CYR" w:hAnsi="Times New Roman CYR" w:cs="Times New Roman CYR"/>
          <w:sz w:val="24"/>
          <w:szCs w:val="24"/>
        </w:rPr>
        <w:t>то одно из крупнейших отечественных производств высококачественного фасонного проката.</w:t>
      </w:r>
      <w:r>
        <w:rPr>
          <w:rFonts w:ascii="Times New Roman CYR" w:hAnsi="Times New Roman CYR" w:cs="Times New Roman CYR"/>
          <w:sz w:val="24"/>
          <w:szCs w:val="24"/>
        </w:rPr>
        <w:t xml:space="preserve"> З</w:t>
      </w:r>
      <w:r w:rsidRPr="00F76363">
        <w:rPr>
          <w:rFonts w:ascii="Times New Roman CYR" w:hAnsi="Times New Roman CYR" w:cs="Times New Roman CYR"/>
          <w:sz w:val="24"/>
          <w:szCs w:val="24"/>
        </w:rPr>
        <w:t xml:space="preserve">акалку </w:t>
      </w:r>
      <w:r w:rsidR="0068606E">
        <w:rPr>
          <w:rFonts w:ascii="Times New Roman CYR" w:hAnsi="Times New Roman CYR" w:cs="Times New Roman CYR"/>
          <w:sz w:val="24"/>
          <w:szCs w:val="24"/>
        </w:rPr>
        <w:t xml:space="preserve">рельсов осуществляют </w:t>
      </w:r>
      <w:r w:rsidRPr="00F76363">
        <w:rPr>
          <w:rFonts w:ascii="Times New Roman CYR" w:hAnsi="Times New Roman CYR" w:cs="Times New Roman CYR"/>
          <w:sz w:val="24"/>
          <w:szCs w:val="24"/>
        </w:rPr>
        <w:t>в растворе полимера по уникальной для России технологии, благодаря чему продукция приобретает высокие эксплуатационные показатели по износостойкости, прочности и пределу выносливости. Серийное производство рельсового проката началось на предприятии в начале 2016 года.</w:t>
      </w:r>
      <w:r w:rsidR="001B5EA3">
        <w:rPr>
          <w:rFonts w:ascii="Times New Roman CYR" w:hAnsi="Times New Roman CYR" w:cs="Times New Roman CYR"/>
          <w:sz w:val="24"/>
          <w:szCs w:val="24"/>
        </w:rPr>
        <w:t xml:space="preserve"> Д</w:t>
      </w:r>
      <w:r w:rsidRPr="00F76363">
        <w:rPr>
          <w:rFonts w:ascii="Times New Roman CYR" w:hAnsi="Times New Roman CYR" w:cs="Times New Roman CYR"/>
          <w:sz w:val="24"/>
          <w:szCs w:val="24"/>
        </w:rPr>
        <w:t>ля модернизации транспортной инфраструктуры России ЧМК</w:t>
      </w:r>
      <w:r w:rsidR="001B5EA3">
        <w:rPr>
          <w:rFonts w:ascii="Times New Roman CYR" w:hAnsi="Times New Roman CYR" w:cs="Times New Roman CYR"/>
          <w:sz w:val="24"/>
          <w:szCs w:val="24"/>
        </w:rPr>
        <w:t xml:space="preserve"> уже</w:t>
      </w:r>
      <w:r w:rsidRPr="00F76363">
        <w:rPr>
          <w:rFonts w:ascii="Times New Roman CYR" w:hAnsi="Times New Roman CYR" w:cs="Times New Roman CYR"/>
          <w:sz w:val="24"/>
          <w:szCs w:val="24"/>
        </w:rPr>
        <w:t xml:space="preserve"> изготовил </w:t>
      </w:r>
      <w:r w:rsidR="00853987">
        <w:rPr>
          <w:rFonts w:ascii="Times New Roman CYR" w:hAnsi="Times New Roman CYR" w:cs="Times New Roman CYR"/>
          <w:sz w:val="24"/>
          <w:szCs w:val="24"/>
        </w:rPr>
        <w:t xml:space="preserve">более </w:t>
      </w:r>
      <w:r w:rsidRPr="00F76363">
        <w:rPr>
          <w:rFonts w:ascii="Times New Roman CYR" w:hAnsi="Times New Roman CYR" w:cs="Times New Roman CYR"/>
          <w:sz w:val="24"/>
          <w:szCs w:val="24"/>
        </w:rPr>
        <w:t>полумиллиона тонн рельсов</w:t>
      </w:r>
      <w:r w:rsidR="001B5EA3">
        <w:rPr>
          <w:rFonts w:ascii="Times New Roman CYR" w:hAnsi="Times New Roman CYR" w:cs="Times New Roman CYR"/>
          <w:sz w:val="24"/>
          <w:szCs w:val="24"/>
        </w:rPr>
        <w:t>.</w:t>
      </w:r>
    </w:p>
    <w:p w:rsidR="00156CBA" w:rsidRDefault="00156CBA" w:rsidP="00205B2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D3802" w:rsidRDefault="00205B2F" w:rsidP="00205B2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***</w:t>
      </w:r>
    </w:p>
    <w:p w:rsidR="00205B2F" w:rsidRPr="00222800" w:rsidRDefault="00205B2F" w:rsidP="00391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Оксана Агапова</w:t>
      </w:r>
    </w:p>
    <w:p w:rsidR="00205B2F" w:rsidRDefault="00205B2F" w:rsidP="00205B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руководитель PR-служб по </w:t>
      </w:r>
    </w:p>
    <w:p w:rsidR="00205B2F" w:rsidRPr="00892276" w:rsidRDefault="00205B2F" w:rsidP="00205B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Уральскому региону Группы </w:t>
      </w:r>
      <w:r w:rsidRPr="00892276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Мечел</w:t>
      </w:r>
      <w:r w:rsidRPr="00892276">
        <w:rPr>
          <w:rFonts w:ascii="Times New Roman" w:hAnsi="Times New Roman"/>
          <w:color w:val="000000"/>
          <w:sz w:val="24"/>
          <w:szCs w:val="24"/>
        </w:rPr>
        <w:t>»</w:t>
      </w:r>
    </w:p>
    <w:p w:rsidR="00205B2F" w:rsidRDefault="00205B2F" w:rsidP="00205B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тел.: (351) 725-40-48</w:t>
      </w:r>
    </w:p>
    <w:p w:rsidR="00205B2F" w:rsidRDefault="00205B2F" w:rsidP="00205B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8-919-12-96-186 </w:t>
      </w:r>
    </w:p>
    <w:p w:rsidR="00205B2F" w:rsidRPr="0039107F" w:rsidRDefault="00205B2F" w:rsidP="00205B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  <w:lang w:val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hyperlink r:id="rId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oksanaagapova@mechel.ru</w:t>
        </w:r>
      </w:hyperlink>
    </w:p>
    <w:p w:rsidR="00205B2F" w:rsidRPr="0039107F" w:rsidRDefault="00205B2F" w:rsidP="00205B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  <w:lang w:val="en-US"/>
        </w:rPr>
      </w:pPr>
    </w:p>
    <w:p w:rsidR="00205B2F" w:rsidRPr="0039107F" w:rsidRDefault="00205B2F" w:rsidP="0020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u w:val="single"/>
          <w:lang w:val="en-US"/>
        </w:rPr>
      </w:pPr>
      <w:r w:rsidRPr="0039107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***</w:t>
      </w:r>
    </w:p>
    <w:p w:rsidR="00205B2F" w:rsidRPr="00BA5628" w:rsidRDefault="00205B2F" w:rsidP="00205B2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ПАО </w:t>
      </w:r>
      <w:r w:rsidRPr="00BA5628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Челябинский металлургический комбинат</w:t>
      </w:r>
      <w:r w:rsidRPr="00BA5628">
        <w:rPr>
          <w:rFonts w:ascii="Times New Roman" w:hAnsi="Times New Roman"/>
          <w:color w:val="000000"/>
          <w:sz w:val="24"/>
          <w:szCs w:val="24"/>
        </w:rPr>
        <w:t xml:space="preserve">» –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одно из крупнейших отечественных предприятий полного металлургического цикла по выпуску качественных и высококачественных сталей, а также основной производитель нержавеющей стали в России. ЧМК – одно из немногих предприятий страны, которому дано право присваивать продукции собственный индекс </w:t>
      </w:r>
      <w:r w:rsidRPr="00BA5628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ЧС</w:t>
      </w:r>
      <w:r w:rsidRPr="00BA5628">
        <w:rPr>
          <w:rFonts w:ascii="Times New Roman" w:hAnsi="Times New Roman"/>
          <w:color w:val="000000"/>
          <w:sz w:val="24"/>
          <w:szCs w:val="24"/>
        </w:rPr>
        <w:t>» («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Челябинская Сталь</w:t>
      </w:r>
      <w:r w:rsidRPr="00BA5628">
        <w:rPr>
          <w:rFonts w:ascii="Times New Roman" w:hAnsi="Times New Roman"/>
          <w:color w:val="000000"/>
          <w:sz w:val="24"/>
          <w:szCs w:val="24"/>
        </w:rPr>
        <w:t xml:space="preserve">»).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Комбинат входит в металлургический дивизион Группы </w:t>
      </w:r>
      <w:r w:rsidRPr="00BA5628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Мечел</w:t>
      </w:r>
      <w:proofErr w:type="gramStart"/>
      <w:r w:rsidRPr="00BA5628">
        <w:rPr>
          <w:rFonts w:ascii="Times New Roman" w:hAnsi="Times New Roman"/>
          <w:color w:val="000000"/>
          <w:sz w:val="24"/>
          <w:szCs w:val="24"/>
        </w:rPr>
        <w:t xml:space="preserve">»,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находящийся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под управлением ООО </w:t>
      </w:r>
      <w:r w:rsidRPr="00BA5628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УК Мечел-Сталь</w:t>
      </w:r>
      <w:r w:rsidRPr="00BA5628">
        <w:rPr>
          <w:rFonts w:ascii="Times New Roman" w:hAnsi="Times New Roman"/>
          <w:color w:val="000000"/>
          <w:sz w:val="24"/>
          <w:szCs w:val="24"/>
        </w:rPr>
        <w:t>».</w:t>
      </w:r>
    </w:p>
    <w:p w:rsidR="00205B2F" w:rsidRPr="00BA5628" w:rsidRDefault="00205B2F" w:rsidP="00205B2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A5628">
        <w:rPr>
          <w:rFonts w:ascii="Times New Roman" w:hAnsi="Times New Roman"/>
          <w:b/>
          <w:bCs/>
          <w:color w:val="000000"/>
          <w:sz w:val="24"/>
          <w:szCs w:val="24"/>
        </w:rPr>
        <w:t>***</w:t>
      </w:r>
    </w:p>
    <w:p w:rsidR="00205B2F" w:rsidRPr="00BA5628" w:rsidRDefault="00205B2F" w:rsidP="00205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5628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Мечел</w:t>
      </w:r>
      <w:r w:rsidRPr="00BA5628">
        <w:rPr>
          <w:rFonts w:ascii="Times New Roman" w:hAnsi="Times New Roman"/>
          <w:color w:val="000000"/>
          <w:sz w:val="24"/>
          <w:szCs w:val="24"/>
        </w:rPr>
        <w:t xml:space="preserve">» –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глобальная горнодобывающая и металлургическая компания Продукция компании поставляется в Европу, Азию, Северную и Южную Америку, Африку. </w:t>
      </w:r>
      <w:r w:rsidRPr="00BA5628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Мечел</w:t>
      </w:r>
      <w:r w:rsidRPr="00BA5628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объединяет производителей угля, железной руды, стали, проката, ферросплавов, тепловой и электрической энергии. Все предприятия работают в единой производственной цепочке: от сырья до продукции с высокой добавленной стоимостью.</w:t>
      </w:r>
    </w:p>
    <w:p w:rsidR="00205B2F" w:rsidRPr="00205B2F" w:rsidRDefault="00205B2F" w:rsidP="00205B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D3802" w:rsidRDefault="004D380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D3802" w:rsidRDefault="004D380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D3802" w:rsidRPr="00205B2F" w:rsidRDefault="004D380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4D3802" w:rsidRPr="00205B2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2F"/>
    <w:rsid w:val="00035253"/>
    <w:rsid w:val="00156CBA"/>
    <w:rsid w:val="001B5EA3"/>
    <w:rsid w:val="00205B2F"/>
    <w:rsid w:val="00222800"/>
    <w:rsid w:val="00340378"/>
    <w:rsid w:val="0039107F"/>
    <w:rsid w:val="003A4A15"/>
    <w:rsid w:val="003F16DD"/>
    <w:rsid w:val="00400ECC"/>
    <w:rsid w:val="004D3802"/>
    <w:rsid w:val="00546740"/>
    <w:rsid w:val="0056709C"/>
    <w:rsid w:val="00576E61"/>
    <w:rsid w:val="005C704D"/>
    <w:rsid w:val="0068606E"/>
    <w:rsid w:val="006F0E55"/>
    <w:rsid w:val="008536A7"/>
    <w:rsid w:val="00853987"/>
    <w:rsid w:val="00857500"/>
    <w:rsid w:val="00857D87"/>
    <w:rsid w:val="008627E3"/>
    <w:rsid w:val="00892276"/>
    <w:rsid w:val="00A167E3"/>
    <w:rsid w:val="00B20E0E"/>
    <w:rsid w:val="00B84FBE"/>
    <w:rsid w:val="00BA5628"/>
    <w:rsid w:val="00C245FA"/>
    <w:rsid w:val="00C93632"/>
    <w:rsid w:val="00CC6A97"/>
    <w:rsid w:val="00E144B9"/>
    <w:rsid w:val="00E356FC"/>
    <w:rsid w:val="00E76E19"/>
    <w:rsid w:val="00F7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F0E7C"/>
  <w14:defaultImageDpi w14:val="0"/>
  <w15:docId w15:val="{1DD6EB08-6035-44D6-ACB3-FD99C37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A4A15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A4A1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3A4A15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A4A1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3A4A15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A4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sanaagapova@meche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Маклакова Инна Валентиновна</dc:creator>
  <cp:keywords/>
  <dc:description/>
  <cp:lastModifiedBy>UKM-test-OPP</cp:lastModifiedBy>
  <cp:revision>6</cp:revision>
  <dcterms:created xsi:type="dcterms:W3CDTF">2017-09-11T10:27:00Z</dcterms:created>
  <dcterms:modified xsi:type="dcterms:W3CDTF">2017-09-12T03:56:00Z</dcterms:modified>
</cp:coreProperties>
</file>