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D1B4" w14:textId="76F51189" w:rsidR="00E31B87" w:rsidRPr="002D63F5" w:rsidRDefault="003B78A9" w:rsidP="00645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CB272" wp14:editId="2CE8B85A">
                <wp:simplePos x="0" y="0"/>
                <wp:positionH relativeFrom="column">
                  <wp:posOffset>3524250</wp:posOffset>
                </wp:positionH>
                <wp:positionV relativeFrom="paragraph">
                  <wp:posOffset>34925</wp:posOffset>
                </wp:positionV>
                <wp:extent cx="2668270" cy="482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D19C57" w14:textId="77777777" w:rsidR="00E463D7" w:rsidRDefault="00E463D7" w:rsidP="00E463D7">
                            <w:pPr>
                              <w:pStyle w:val="a9"/>
                              <w:spacing w:before="0" w:beforeAutospacing="0" w:after="0" w:afterAutospacing="0"/>
                              <w:ind w:right="301"/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</w:pPr>
                          </w:p>
                          <w:p w14:paraId="3165DC2B" w14:textId="4EBE86E9" w:rsidR="00E31B87" w:rsidRPr="007E607F" w:rsidRDefault="000B7DD9" w:rsidP="00E463D7">
                            <w:pPr>
                              <w:pStyle w:val="a9"/>
                              <w:spacing w:before="0" w:beforeAutospacing="0" w:after="0" w:afterAutospacing="0"/>
                              <w:ind w:right="301"/>
                              <w:jc w:val="right"/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 w:rsidR="00210B78">
                              <w:rPr>
                                <w:lang w:val="ru-RU"/>
                              </w:rPr>
                              <w:t>7</w:t>
                            </w:r>
                            <w:r w:rsidR="00B20955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августа </w:t>
                            </w:r>
                            <w:r w:rsidR="00E463D7" w:rsidRPr="007E607F">
                              <w:rPr>
                                <w:lang w:val="ru-RU"/>
                              </w:rPr>
                              <w:t>2022</w:t>
                            </w:r>
                            <w:r w:rsidR="00022DA6" w:rsidRPr="007E607F">
                              <w:rPr>
                                <w:lang w:val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CB2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5pt;margin-top:2.75pt;width:210.1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xQ8gEAAMoDAAAOAAAAZHJzL2Uyb0RvYy54bWysU8GO0zAQvSPxD5bvNG1UuiVqulq6KkJa&#10;WKSFD3AcJ7FwPGbsNilfz9jpdqvlhsjB8njsN/PevGxux96wo0KvwZZ8MZtzpqyEWtu25D++79+t&#10;OfNB2FoYsKrkJ+X57fbtm83gCpVDB6ZWyAjE+mJwJe9CcEWWedmpXvgZOGUp2QD2IlCIbVajGAi9&#10;N1k+n6+yAbB2CFJ5T6f3U5JvE37TKBkem8arwEzJqbeQVkxrFddsuxFFi8J1Wp7bEP/QRS+0paIX&#10;qHsRBDug/guq1xLBQxNmEvoMmkZLlTgQm8X8FZunTjiVuJA43l1k8v8PVn49PrlvyML4EUYaYCLh&#10;3QPIn55Z2HXCtuoOEYZOiZoKL6Jk2eB8cX4apfaFjyDV8AVqGrI4BEhAY4N9VIV4MkKnAZwuoqsx&#10;MEmH+Wq1zm8oJSm3XOereZpKJorn1w59+KSgZ3FTcqShJnRxfPAhdiOK5yuxmAej6702JgXYVjuD&#10;7CjIAPv0JQKvrhkbL1uIzybEeJJoRmYTxzBWIyUj3QrqExFGmAxFPwBtOsDfnA1kppL7XweBijPz&#10;2ZJoHxbLZXRfCpbvb3IK8DpTXWeElQRV8sDZtN2FybEHh7rtqNI0Jgt3JHSjkwYvXZ37JsMkac7m&#10;jo68jtOtl19w+wcAAP//AwBQSwMEFAAGAAgAAAAhACa3Dm7dAAAACAEAAA8AAABkcnMvZG93bnJl&#10;di54bWxMj81OwzAQhO9IvIO1lbgg6rTCTRviVIAE4tqfB9jE2yRqvI5it0nfHvcEt1nNauabfDvZ&#10;Tlxp8K1jDYt5AoK4cqblWsPx8PWyBuEDssHOMWm4kYdt8fiQY2bcyDu67kMtYgj7DDU0IfSZlL5q&#10;yKKfu544eic3WAzxHGppBhxjuO3kMklW0mLLsaHBnj4bqs77i9Vw+hmf1WYsv8Mx3b2uPrBNS3fT&#10;+mk2vb+BCDSFv2e440d0KCJT6S5svOg0KKXilnAXIKK/SdUSRKlhvVAgi1z+H1D8AgAA//8DAFBL&#10;AQItABQABgAIAAAAIQC2gziS/gAAAOEBAAATAAAAAAAAAAAAAAAAAAAAAABbQ29udGVudF9UeXBl&#10;c10ueG1sUEsBAi0AFAAGAAgAAAAhADj9If/WAAAAlAEAAAsAAAAAAAAAAAAAAAAALwEAAF9yZWxz&#10;Ly5yZWxzUEsBAi0AFAAGAAgAAAAhAOovXFDyAQAAygMAAA4AAAAAAAAAAAAAAAAALgIAAGRycy9l&#10;Mm9Eb2MueG1sUEsBAi0AFAAGAAgAAAAhACa3Dm7dAAAACAEAAA8AAAAAAAAAAAAAAAAATAQAAGRy&#10;cy9kb3ducmV2LnhtbFBLBQYAAAAABAAEAPMAAABWBQAAAAA=&#10;" stroked="f">
                <v:textbox>
                  <w:txbxContent>
                    <w:p w14:paraId="2DD19C57" w14:textId="77777777" w:rsidR="00E463D7" w:rsidRDefault="00E463D7" w:rsidP="00E463D7">
                      <w:pPr>
                        <w:pStyle w:val="a9"/>
                        <w:spacing w:before="0" w:beforeAutospacing="0" w:after="0" w:afterAutospacing="0"/>
                        <w:ind w:right="301"/>
                        <w:rPr>
                          <w:rFonts w:ascii="Arial" w:hAnsi="Arial" w:cs="Arial"/>
                          <w:sz w:val="20"/>
                          <w:lang w:val="ru-RU"/>
                        </w:rPr>
                      </w:pPr>
                    </w:p>
                    <w:p w14:paraId="3165DC2B" w14:textId="4EBE86E9" w:rsidR="00E31B87" w:rsidRPr="007E607F" w:rsidRDefault="000B7DD9" w:rsidP="00E463D7">
                      <w:pPr>
                        <w:pStyle w:val="a9"/>
                        <w:spacing w:before="0" w:beforeAutospacing="0" w:after="0" w:afterAutospacing="0"/>
                        <w:ind w:right="301"/>
                        <w:jc w:val="right"/>
                      </w:pPr>
                      <w:r>
                        <w:rPr>
                          <w:lang w:val="ru-RU"/>
                        </w:rPr>
                        <w:t>1</w:t>
                      </w:r>
                      <w:r w:rsidR="00210B78">
                        <w:rPr>
                          <w:lang w:val="ru-RU"/>
                        </w:rPr>
                        <w:t>7</w:t>
                      </w:r>
                      <w:r w:rsidR="00B20955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августа </w:t>
                      </w:r>
                      <w:r w:rsidR="00E463D7" w:rsidRPr="007E607F">
                        <w:rPr>
                          <w:lang w:val="ru-RU"/>
                        </w:rPr>
                        <w:t>2022</w:t>
                      </w:r>
                      <w:r w:rsidR="00022DA6" w:rsidRPr="007E607F">
                        <w:rPr>
                          <w:lang w:val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E31B87" w:rsidRPr="002D63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A467386" wp14:editId="7CCB11F3">
            <wp:extent cx="1466850" cy="5619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06" cy="56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AC7" w:rsidRPr="002D63F5">
        <w:rPr>
          <w:rFonts w:ascii="Times New Roman" w:hAnsi="Times New Roman" w:cs="Times New Roman"/>
          <w:sz w:val="28"/>
          <w:szCs w:val="28"/>
        </w:rPr>
        <w:tab/>
      </w:r>
      <w:r w:rsidR="00F76F5A" w:rsidRPr="002D63F5">
        <w:rPr>
          <w:rFonts w:ascii="Times New Roman" w:hAnsi="Times New Roman" w:cs="Times New Roman"/>
          <w:sz w:val="28"/>
          <w:szCs w:val="28"/>
        </w:rPr>
        <w:tab/>
      </w:r>
    </w:p>
    <w:p w14:paraId="7E0D4FA5" w14:textId="7777777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«Дон Агро» построило самую мощную солнечную электростанцию в Миллеровском районе Ростовской области</w:t>
      </w:r>
    </w:p>
    <w:p w14:paraId="5FB56679" w14:textId="7777777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sz w:val="24"/>
          <w:szCs w:val="24"/>
          <w:lang w:val="ru-RU"/>
        </w:rPr>
        <w:t>Станция мощностью 32 кВт будет снабжать энергией офис агрохолдинга. Комплексное решение «под ключ» выполнила компания «Умная энергия».</w:t>
      </w:r>
    </w:p>
    <w:p w14:paraId="4D2921C6" w14:textId="7777777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Солнечная установка из 72 высокоэффективных батарей будет генерировать 39 тысяч киловатт-часов ежегодно. Учитывая количество солнечных дней в Ростовской области, перевод офиса «Дон Агро» на «зелёную» энергетику должен окупиться за 5,5 лет. </w:t>
      </w:r>
    </w:p>
    <w:p w14:paraId="3E017F66" w14:textId="7777777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sz w:val="24"/>
          <w:szCs w:val="24"/>
          <w:lang w:val="ru-RU"/>
        </w:rPr>
        <w:t>Но самым главным станет уменьшение воздействия на окружающую среду. Благодаря использованию солнечных батарей, за год количество выбросов углекислого газа в воздух будет сокращено на 20,67 тонн.</w:t>
      </w:r>
    </w:p>
    <w:p w14:paraId="5A81370E" w14:textId="09468BA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5C7E0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нашей команды у</w:t>
      </w:r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стойчивое развитие – один из главных приоритетов. А потому на протяжении уже нескольких лет мы внедряем технологии, призванные снизить воздействие на окружающую среду. Одними из первых в Ростовской области мы стали использовать метод «ноу-</w:t>
      </w:r>
      <w:proofErr w:type="spellStart"/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тилл</w:t>
      </w:r>
      <w:proofErr w:type="spellEnd"/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», который предотвращает эрозию почвы и уменьшает объём выброшенных в атмосферу выхлопных газов. Внедрили технологии на базе искусственного интеллекта, увеличили объём производства органической пшеницы, на постоянной основе обновляем парк техники. </w:t>
      </w:r>
    </w:p>
    <w:p w14:paraId="2A2A0D79" w14:textId="7777777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«Зелёная» энергетика – следующий и логичный шаг в реализации </w:t>
      </w:r>
      <w:r w:rsidRPr="0092405D">
        <w:rPr>
          <w:rFonts w:ascii="Times New Roman" w:hAnsi="Times New Roman" w:cs="Times New Roman"/>
          <w:i/>
          <w:iCs/>
          <w:sz w:val="24"/>
          <w:szCs w:val="24"/>
          <w:lang w:val="en-US"/>
        </w:rPr>
        <w:t>ESG</w:t>
      </w:r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>-стратегии агрохолдинга, который позволит уменьшить не только вред для экологии, но и расходы в долгосрочной перспективе. И на этом мы останавливаться не намерены»,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– сказал генеральный директор ООО «Дон Агро» </w:t>
      </w:r>
      <w:r w:rsidRPr="000B7DD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Сергей Запорожцев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539853" w14:textId="72BDFD1C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Солнечная электростанция состоит из батарей мощностью 460 Вт каждая, европейского сетевого инвертора </w:t>
      </w:r>
      <w:r w:rsidRPr="002E6B34">
        <w:rPr>
          <w:rFonts w:ascii="Times New Roman" w:hAnsi="Times New Roman" w:cs="Times New Roman"/>
          <w:sz w:val="24"/>
          <w:szCs w:val="24"/>
        </w:rPr>
        <w:t>Fronius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(Австрия) и наземной системы крепления </w:t>
      </w:r>
      <w:proofErr w:type="spellStart"/>
      <w:r w:rsidRPr="002E6B34">
        <w:rPr>
          <w:rFonts w:ascii="Times New Roman" w:hAnsi="Times New Roman" w:cs="Times New Roman"/>
          <w:sz w:val="24"/>
          <w:szCs w:val="24"/>
        </w:rPr>
        <w:t>Termoclip</w:t>
      </w:r>
      <w:proofErr w:type="spellEnd"/>
      <w:r w:rsidRPr="000B7DD9">
        <w:rPr>
          <w:rFonts w:ascii="Times New Roman" w:hAnsi="Times New Roman" w:cs="Times New Roman"/>
          <w:sz w:val="24"/>
          <w:szCs w:val="24"/>
          <w:lang w:val="ru-RU"/>
        </w:rPr>
        <w:t>. По расчетам компании «Умная Энергия», прибыль от генерации солнечной энергии за десять лет должна составить более 3,4 млн руб.</w:t>
      </w:r>
    </w:p>
    <w:p w14:paraId="640778EC" w14:textId="7777777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«Последние несколько лет агропредприятия охотно переходят на возобновляемую энергетику. Так, к примеру, они входят топ-3 по числу построенных солнечных </w:t>
      </w:r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электростанций в России, а установленная мощность их станций в этом году приблизилась к 4 МВт. Проект компании «Дон Агро» еще одна иллюстрация этого тренда. </w:t>
      </w:r>
    </w:p>
    <w:p w14:paraId="0DB6EE99" w14:textId="77777777" w:rsidR="000B7DD9" w:rsidRPr="00714CD6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Мы рассчитываем, что станция поможет нашим партнерам еще больше заботиться об окружающей среде, а также снизит постоянные затраты на энергоснабжение. Учитывая нынешнюю рыночную конъюнктуру, последнее особенно важно», – </w:t>
      </w:r>
      <w:r w:rsidRPr="00714CD6">
        <w:rPr>
          <w:rFonts w:ascii="Times New Roman" w:hAnsi="Times New Roman" w:cs="Times New Roman"/>
          <w:sz w:val="24"/>
          <w:szCs w:val="24"/>
          <w:lang w:val="ru-RU"/>
        </w:rPr>
        <w:t xml:space="preserve">прокомментировал директор по развитию ООО «Умная энергия» </w:t>
      </w:r>
      <w:r w:rsidRPr="00714CD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Дмитрий Коняев</w:t>
      </w:r>
      <w:r w:rsidRPr="00714C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DEC1689" w14:textId="77777777" w:rsidR="000B7DD9" w:rsidRPr="000B7DD9" w:rsidRDefault="000B7DD9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Напомним, в рамках своей </w:t>
      </w:r>
      <w:r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-стратегии агрохолдинг 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Agro</w:t>
      </w:r>
      <w:proofErr w:type="spellEnd"/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уже реализовал ряд уникальных инициатив: на зерноуборочные комбайны установлены автопилоты </w:t>
      </w:r>
      <w:r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Agro</w:t>
      </w:r>
      <w:proofErr w:type="spellEnd"/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Pilot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, которые сокращают расход топлива до 5%; используются удобрение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Soil</w:t>
      </w:r>
      <w:r w:rsidRPr="000B7DD9">
        <w:rPr>
          <w:rFonts w:ascii="Times New Roman" w:hAnsi="Times New Roman" w:cs="Times New Roman"/>
          <w:sz w:val="24"/>
          <w:szCs w:val="24"/>
          <w:lang w:val="ru-RU"/>
        </w:rPr>
        <w:t>, произведенное из озерных донных отложений, и стимуляторы роста растений в кристаллических и аморфных формах. Кроме того, группа компаний в 4 раза увеличила площадь посева органической пшеницы и применяет метод «ноу-</w:t>
      </w:r>
      <w:proofErr w:type="spellStart"/>
      <w:r w:rsidRPr="000B7DD9">
        <w:rPr>
          <w:rFonts w:ascii="Times New Roman" w:hAnsi="Times New Roman" w:cs="Times New Roman"/>
          <w:sz w:val="24"/>
          <w:szCs w:val="24"/>
          <w:lang w:val="ru-RU"/>
        </w:rPr>
        <w:t>тилл</w:t>
      </w:r>
      <w:proofErr w:type="spellEnd"/>
      <w:r w:rsidRPr="000B7DD9">
        <w:rPr>
          <w:rFonts w:ascii="Times New Roman" w:hAnsi="Times New Roman" w:cs="Times New Roman"/>
          <w:sz w:val="24"/>
          <w:szCs w:val="24"/>
          <w:lang w:val="ru-RU"/>
        </w:rPr>
        <w:t>» («</w:t>
      </w:r>
      <w:proofErr w:type="spellStart"/>
      <w:r w:rsidRPr="000B7DD9">
        <w:rPr>
          <w:rFonts w:ascii="Times New Roman" w:hAnsi="Times New Roman" w:cs="Times New Roman"/>
          <w:sz w:val="24"/>
          <w:szCs w:val="24"/>
          <w:lang w:val="ru-RU"/>
        </w:rPr>
        <w:t>беспахотное</w:t>
      </w:r>
      <w:proofErr w:type="spellEnd"/>
      <w:r w:rsidRPr="000B7DD9">
        <w:rPr>
          <w:rFonts w:ascii="Times New Roman" w:hAnsi="Times New Roman" w:cs="Times New Roman"/>
          <w:sz w:val="24"/>
          <w:szCs w:val="24"/>
          <w:lang w:val="ru-RU"/>
        </w:rPr>
        <w:t xml:space="preserve">» земледелие) на 7,6 тыс. гектаров. </w:t>
      </w:r>
    </w:p>
    <w:p w14:paraId="25294D07" w14:textId="72684A60" w:rsidR="000B7DD9" w:rsidRPr="000B7DD9" w:rsidRDefault="005C7E0E" w:rsidP="000B7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Социальные инициативы также находятся в фокусе внимания руководства агрохолдинга</w:t>
      </w:r>
      <w:r w:rsidR="000B7DD9" w:rsidRPr="000B7DD9">
        <w:rPr>
          <w:rFonts w:ascii="Times New Roman" w:hAnsi="Times New Roman" w:cs="Times New Roman"/>
          <w:sz w:val="24"/>
          <w:szCs w:val="24"/>
          <w:lang w:val="ru-RU"/>
        </w:rPr>
        <w:t>. Для жителей Миллеровского дома-интерната для престарелых и людей с ограниченными возможностями здоровья были организованы праздник и концерт. Детскую школу верховой езды и городское казачество группа компаний обеспечила кормами для животных.</w:t>
      </w:r>
    </w:p>
    <w:p w14:paraId="3C7CD56B" w14:textId="77777777" w:rsidR="000B7DD9" w:rsidRPr="000B7DD9" w:rsidRDefault="000B7DD9" w:rsidP="000B7DD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7DD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Справка:</w:t>
      </w:r>
    </w:p>
    <w:p w14:paraId="1C14357A" w14:textId="77777777" w:rsidR="000B7DD9" w:rsidRPr="00A662F7" w:rsidRDefault="000B7DD9" w:rsidP="000B7DD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Группа компаний </w:t>
      </w:r>
      <w:r w:rsidRPr="00A662F7">
        <w:rPr>
          <w:rFonts w:ascii="Times New Roman" w:hAnsi="Times New Roman" w:cs="Times New Roman"/>
          <w:b/>
          <w:bCs/>
          <w:sz w:val="24"/>
          <w:szCs w:val="24"/>
        </w:rPr>
        <w:t>Don</w:t>
      </w:r>
      <w:r w:rsidRPr="00A662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662F7">
        <w:rPr>
          <w:rFonts w:ascii="Times New Roman" w:hAnsi="Times New Roman" w:cs="Times New Roman"/>
          <w:b/>
          <w:bCs/>
          <w:sz w:val="24"/>
          <w:szCs w:val="24"/>
        </w:rPr>
        <w:t>Agro</w:t>
      </w:r>
      <w:proofErr w:type="spellEnd"/>
      <w:r w:rsidRPr="00A662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662F7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, в которую входят ООО «Дон Агро» (Ростовская область) и ООО «Волго-Агро» (Волгоградская область) располагает земельным банком более 67,3 тыс. га. Предприятия группы занимаются выращиванием сельскохозяйственных культур (пшеница, подсолнечник, кукуруза) и производством сырого молока (более 4000 голов КРС, из которого порядка 2100 голов дойного стада). </w:t>
      </w:r>
      <w:r w:rsidRPr="00A662F7">
        <w:rPr>
          <w:rFonts w:ascii="Times New Roman" w:hAnsi="Times New Roman" w:cs="Times New Roman"/>
          <w:sz w:val="24"/>
          <w:szCs w:val="24"/>
        </w:rPr>
        <w:t>Don</w:t>
      </w: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662F7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62F7">
        <w:rPr>
          <w:rFonts w:ascii="Times New Roman" w:hAnsi="Times New Roman" w:cs="Times New Roman"/>
          <w:sz w:val="24"/>
          <w:szCs w:val="24"/>
        </w:rPr>
        <w:t>International</w:t>
      </w: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 активно внедряет новейшие агротехнологические решения для повышения эффективности производства сельхозпродукции и обеспечения устойчивого развития агрохолдинга.</w:t>
      </w:r>
    </w:p>
    <w:p w14:paraId="4E54475C" w14:textId="77777777" w:rsidR="000B7DD9" w:rsidRPr="00A662F7" w:rsidRDefault="000B7DD9" w:rsidP="000B7DD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r w:rsidR="00000000">
        <w:fldChar w:fldCharType="begin"/>
      </w:r>
      <w:r w:rsidR="00000000" w:rsidRPr="00714CD6">
        <w:rPr>
          <w:lang w:val="ru-RU"/>
        </w:rPr>
        <w:instrText xml:space="preserve"> </w:instrText>
      </w:r>
      <w:r w:rsidR="00000000">
        <w:instrText>HYPERLINK</w:instrText>
      </w:r>
      <w:r w:rsidR="00000000" w:rsidRPr="00714CD6">
        <w:rPr>
          <w:lang w:val="ru-RU"/>
        </w:rPr>
        <w:instrText xml:space="preserve"> "</w:instrText>
      </w:r>
      <w:r w:rsidR="00000000">
        <w:instrText>http</w:instrText>
      </w:r>
      <w:r w:rsidR="00000000" w:rsidRPr="00714CD6">
        <w:rPr>
          <w:lang w:val="ru-RU"/>
        </w:rPr>
        <w:instrText>://</w:instrText>
      </w:r>
      <w:r w:rsidR="00000000">
        <w:instrText>donagroint</w:instrText>
      </w:r>
      <w:r w:rsidR="00000000" w:rsidRPr="00714CD6">
        <w:rPr>
          <w:lang w:val="ru-RU"/>
        </w:rPr>
        <w:instrText>.</w:instrText>
      </w:r>
      <w:r w:rsidR="00000000">
        <w:instrText>com</w:instrText>
      </w:r>
      <w:r w:rsidR="00000000" w:rsidRPr="00714CD6">
        <w:rPr>
          <w:lang w:val="ru-RU"/>
        </w:rPr>
        <w:instrText>/</w:instrText>
      </w:r>
      <w:r w:rsidR="00000000">
        <w:instrText>ru</w:instrText>
      </w:r>
      <w:r w:rsidR="00000000" w:rsidRPr="00714CD6">
        <w:rPr>
          <w:lang w:val="ru-RU"/>
        </w:rPr>
        <w:instrText xml:space="preserve">/" </w:instrText>
      </w:r>
      <w:r w:rsidR="00000000">
        <w:fldChar w:fldCharType="separate"/>
      </w:r>
      <w:r w:rsidRPr="00A662F7">
        <w:rPr>
          <w:rStyle w:val="a4"/>
          <w:rFonts w:ascii="Times New Roman" w:hAnsi="Times New Roman" w:cs="Times New Roman"/>
          <w:sz w:val="24"/>
          <w:szCs w:val="24"/>
        </w:rPr>
        <w:t>http</w:t>
      </w:r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662F7">
        <w:rPr>
          <w:rStyle w:val="a4"/>
          <w:rFonts w:ascii="Times New Roman" w:hAnsi="Times New Roman" w:cs="Times New Roman"/>
          <w:sz w:val="24"/>
          <w:szCs w:val="24"/>
        </w:rPr>
        <w:t>donagroint</w:t>
      </w:r>
      <w:proofErr w:type="spellEnd"/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r w:rsidRPr="00A662F7">
        <w:rPr>
          <w:rStyle w:val="a4"/>
          <w:rFonts w:ascii="Times New Roman" w:hAnsi="Times New Roman" w:cs="Times New Roman"/>
          <w:sz w:val="24"/>
          <w:szCs w:val="24"/>
        </w:rPr>
        <w:t>com</w:t>
      </w:r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A662F7">
        <w:rPr>
          <w:rStyle w:val="a4"/>
          <w:rFonts w:ascii="Times New Roman" w:hAnsi="Times New Roman" w:cs="Times New Roman"/>
          <w:sz w:val="24"/>
          <w:szCs w:val="24"/>
        </w:rPr>
        <w:t>ru</w:t>
      </w:r>
      <w:proofErr w:type="spellEnd"/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/</w:t>
      </w:r>
      <w:r w:rsidR="00000000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2427D8D" w14:textId="77777777" w:rsidR="000B7DD9" w:rsidRPr="00A662F7" w:rsidRDefault="000B7DD9" w:rsidP="000B7DD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F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ООО «Умная энергия»</w:t>
      </w: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 — первый в России системный интегратор в области альтернативной энергетики и умных технологий управления. Компания основана в 2016 году. Специализируется на проектировании, поставке оборудования, монтаже и пуско-наладочных работах систем возобновляемой энергетики.</w:t>
      </w:r>
    </w:p>
    <w:p w14:paraId="1BD737A2" w14:textId="77777777" w:rsidR="000B7DD9" w:rsidRPr="00A662F7" w:rsidRDefault="000B7DD9" w:rsidP="000B7DD9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r w:rsidR="00000000">
        <w:fldChar w:fldCharType="begin"/>
      </w:r>
      <w:r w:rsidR="00000000" w:rsidRPr="00714CD6">
        <w:rPr>
          <w:lang w:val="ru-RU"/>
        </w:rPr>
        <w:instrText xml:space="preserve"> </w:instrText>
      </w:r>
      <w:r w:rsidR="00000000">
        <w:instrText>HYPERLINK</w:instrText>
      </w:r>
      <w:r w:rsidR="00000000" w:rsidRPr="00714CD6">
        <w:rPr>
          <w:lang w:val="ru-RU"/>
        </w:rPr>
        <w:instrText xml:space="preserve"> "</w:instrText>
      </w:r>
      <w:r w:rsidR="00000000">
        <w:instrText>https</w:instrText>
      </w:r>
      <w:r w:rsidR="00000000" w:rsidRPr="00714CD6">
        <w:rPr>
          <w:lang w:val="ru-RU"/>
        </w:rPr>
        <w:instrText>://</w:instrText>
      </w:r>
      <w:r w:rsidR="00000000">
        <w:instrText>clever</w:instrText>
      </w:r>
      <w:r w:rsidR="00000000" w:rsidRPr="00714CD6">
        <w:rPr>
          <w:lang w:val="ru-RU"/>
        </w:rPr>
        <w:instrText>-</w:instrText>
      </w:r>
      <w:r w:rsidR="00000000">
        <w:instrText>energy</w:instrText>
      </w:r>
      <w:r w:rsidR="00000000" w:rsidRPr="00714CD6">
        <w:rPr>
          <w:lang w:val="ru-RU"/>
        </w:rPr>
        <w:instrText>.</w:instrText>
      </w:r>
      <w:r w:rsidR="00000000">
        <w:instrText>ru</w:instrText>
      </w:r>
      <w:r w:rsidR="00000000" w:rsidRPr="00714CD6">
        <w:rPr>
          <w:lang w:val="ru-RU"/>
        </w:rPr>
        <w:instrText xml:space="preserve">/" </w:instrText>
      </w:r>
      <w:r w:rsidR="00000000">
        <w:fldChar w:fldCharType="separate"/>
      </w:r>
      <w:r w:rsidRPr="00A662F7">
        <w:rPr>
          <w:rStyle w:val="a4"/>
          <w:rFonts w:ascii="Times New Roman" w:hAnsi="Times New Roman" w:cs="Times New Roman"/>
          <w:sz w:val="24"/>
          <w:szCs w:val="24"/>
        </w:rPr>
        <w:t>https</w:t>
      </w:r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://</w:t>
      </w:r>
      <w:r w:rsidRPr="00A662F7">
        <w:rPr>
          <w:rStyle w:val="a4"/>
          <w:rFonts w:ascii="Times New Roman" w:hAnsi="Times New Roman" w:cs="Times New Roman"/>
          <w:sz w:val="24"/>
          <w:szCs w:val="24"/>
        </w:rPr>
        <w:t>clever</w:t>
      </w:r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-</w:t>
      </w:r>
      <w:r w:rsidRPr="00A662F7">
        <w:rPr>
          <w:rStyle w:val="a4"/>
          <w:rFonts w:ascii="Times New Roman" w:hAnsi="Times New Roman" w:cs="Times New Roman"/>
          <w:sz w:val="24"/>
          <w:szCs w:val="24"/>
        </w:rPr>
        <w:t>energy</w:t>
      </w:r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662F7">
        <w:rPr>
          <w:rStyle w:val="a4"/>
          <w:rFonts w:ascii="Times New Roman" w:hAnsi="Times New Roman" w:cs="Times New Roman"/>
          <w:sz w:val="24"/>
          <w:szCs w:val="24"/>
        </w:rPr>
        <w:t>ru</w:t>
      </w:r>
      <w:proofErr w:type="spellEnd"/>
      <w:r w:rsidRPr="00A662F7">
        <w:rPr>
          <w:rStyle w:val="a4"/>
          <w:rFonts w:ascii="Times New Roman" w:hAnsi="Times New Roman" w:cs="Times New Roman"/>
          <w:sz w:val="24"/>
          <w:szCs w:val="24"/>
          <w:lang w:val="ru-RU"/>
        </w:rPr>
        <w:t>/</w:t>
      </w:r>
      <w:r w:rsidR="00000000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A66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4ED8D7" w14:textId="7C6ADA24" w:rsidR="00FA1F8C" w:rsidRPr="002D63F5" w:rsidRDefault="00FA1F8C" w:rsidP="00B4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63F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Контакт для получения дополнительной информации:</w:t>
      </w:r>
    </w:p>
    <w:p w14:paraId="2A3F872C" w14:textId="157C9216" w:rsidR="00FA1F8C" w:rsidRPr="00E463D7" w:rsidRDefault="00FA1F8C" w:rsidP="00B4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D7">
        <w:rPr>
          <w:rFonts w:ascii="Times New Roman" w:hAnsi="Times New Roman" w:cs="Times New Roman"/>
          <w:sz w:val="24"/>
          <w:szCs w:val="24"/>
          <w:lang w:val="ru-RU"/>
        </w:rPr>
        <w:t>Янина Богданова</w:t>
      </w:r>
    </w:p>
    <w:p w14:paraId="756727B8" w14:textId="77777777" w:rsidR="00A662F7" w:rsidRDefault="00E463D7" w:rsidP="00B4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D7">
        <w:rPr>
          <w:rFonts w:ascii="Times New Roman" w:hAnsi="Times New Roman" w:cs="Times New Roman"/>
          <w:sz w:val="24"/>
          <w:szCs w:val="24"/>
          <w:lang w:val="ru-RU"/>
        </w:rPr>
        <w:t>пресс</w:t>
      </w:r>
      <w:r w:rsidRPr="000F71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463D7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  <w:r w:rsidRPr="000F71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6FD24BD" w14:textId="2F83FBFF" w:rsidR="00E463D7" w:rsidRPr="000F71EF" w:rsidRDefault="00E463D7" w:rsidP="00B4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3D7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0F71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63D7">
        <w:rPr>
          <w:rFonts w:ascii="Times New Roman" w:hAnsi="Times New Roman" w:cs="Times New Roman"/>
          <w:sz w:val="24"/>
          <w:szCs w:val="24"/>
          <w:lang w:val="en-US"/>
        </w:rPr>
        <w:t>Agro</w:t>
      </w:r>
      <w:proofErr w:type="spellEnd"/>
      <w:r w:rsidRPr="000F71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63D7">
        <w:rPr>
          <w:rFonts w:ascii="Times New Roman" w:hAnsi="Times New Roman" w:cs="Times New Roman"/>
          <w:sz w:val="24"/>
          <w:szCs w:val="24"/>
          <w:lang w:val="en-US"/>
        </w:rPr>
        <w:t>International</w:t>
      </w:r>
    </w:p>
    <w:p w14:paraId="6FD00ED6" w14:textId="789E9752" w:rsidR="00FA1F8C" w:rsidRPr="00E463D7" w:rsidRDefault="00000000" w:rsidP="00B4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FA1F8C" w:rsidRPr="00E46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Ianina</w:t>
        </w:r>
        <w:r w:rsidR="00FA1F8C" w:rsidRPr="00E463D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A1F8C" w:rsidRPr="00E46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bogdanova</w:t>
        </w:r>
        <w:r w:rsidR="00FA1F8C" w:rsidRPr="00E463D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FA1F8C" w:rsidRPr="00E46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donagroint</w:t>
        </w:r>
        <w:r w:rsidR="00FA1F8C" w:rsidRPr="00E463D7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A1F8C" w:rsidRPr="00E463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074D8A9" w14:textId="7791B89A" w:rsidR="0024628E" w:rsidRPr="0024628E" w:rsidRDefault="00FA1F8C" w:rsidP="00D734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63D7">
        <w:rPr>
          <w:rFonts w:ascii="Times New Roman" w:hAnsi="Times New Roman" w:cs="Times New Roman"/>
          <w:sz w:val="24"/>
          <w:szCs w:val="24"/>
          <w:lang w:val="ru-RU"/>
        </w:rPr>
        <w:t>+7-962-679-74-51</w:t>
      </w:r>
    </w:p>
    <w:sectPr w:rsidR="0024628E" w:rsidRPr="0024628E" w:rsidSect="0089798C">
      <w:headerReference w:type="default" r:id="rId10"/>
      <w:foot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3098" w14:textId="77777777" w:rsidR="002A05EB" w:rsidRDefault="002A05EB" w:rsidP="00A320C2">
      <w:pPr>
        <w:spacing w:after="0" w:line="240" w:lineRule="auto"/>
      </w:pPr>
      <w:r>
        <w:separator/>
      </w:r>
    </w:p>
  </w:endnote>
  <w:endnote w:type="continuationSeparator" w:id="0">
    <w:p w14:paraId="4D1ACE45" w14:textId="77777777" w:rsidR="002A05EB" w:rsidRDefault="002A05EB" w:rsidP="00A320C2">
      <w:pPr>
        <w:spacing w:after="0" w:line="240" w:lineRule="auto"/>
      </w:pPr>
      <w:r>
        <w:continuationSeparator/>
      </w:r>
    </w:p>
  </w:endnote>
  <w:endnote w:type="continuationNotice" w:id="1">
    <w:p w14:paraId="6B4233EA" w14:textId="77777777" w:rsidR="002A05EB" w:rsidRDefault="002A0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70747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14:paraId="0F50F3D3" w14:textId="7CD311B5" w:rsidR="0089798C" w:rsidRPr="005119FB" w:rsidRDefault="00FA1F8C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DF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Страница</w:t>
            </w:r>
            <w:r w:rsidR="008C207A" w:rsidRPr="0051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DB5" w:rsidRPr="005119F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207A" w:rsidRPr="005119FB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A55DB5" w:rsidRPr="005119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1B5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A55DB5" w:rsidRPr="005119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C207A" w:rsidRPr="0051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5DF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из</w:t>
            </w:r>
            <w:r w:rsidR="008C207A" w:rsidRPr="00511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DB5" w:rsidRPr="005119F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207A" w:rsidRPr="005119FB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A55DB5" w:rsidRPr="005119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1B5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A55DB5" w:rsidRPr="005119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FA691A4" w14:textId="77777777" w:rsidR="0089798C" w:rsidRDefault="00897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3CFA" w14:textId="77777777" w:rsidR="002A05EB" w:rsidRDefault="002A05EB" w:rsidP="00A320C2">
      <w:pPr>
        <w:spacing w:after="0" w:line="240" w:lineRule="auto"/>
      </w:pPr>
      <w:r>
        <w:separator/>
      </w:r>
    </w:p>
  </w:footnote>
  <w:footnote w:type="continuationSeparator" w:id="0">
    <w:p w14:paraId="52B6CA57" w14:textId="77777777" w:rsidR="002A05EB" w:rsidRDefault="002A05EB" w:rsidP="00A320C2">
      <w:pPr>
        <w:spacing w:after="0" w:line="240" w:lineRule="auto"/>
      </w:pPr>
      <w:r>
        <w:continuationSeparator/>
      </w:r>
    </w:p>
  </w:footnote>
  <w:footnote w:type="continuationNotice" w:id="1">
    <w:p w14:paraId="682E1D71" w14:textId="77777777" w:rsidR="002A05EB" w:rsidRDefault="002A05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DE44" w14:textId="77777777" w:rsidR="001A517F" w:rsidRDefault="001A517F" w:rsidP="0090651F">
    <w:pPr>
      <w:pStyle w:val="a5"/>
      <w:rPr>
        <w:rFonts w:ascii="Arial" w:hAnsi="Arial" w:cs="Arial"/>
        <w:b/>
        <w:sz w:val="20"/>
        <w:szCs w:val="20"/>
      </w:rPr>
    </w:pPr>
  </w:p>
  <w:p w14:paraId="4AB8B2AB" w14:textId="344D58F0" w:rsidR="0089798C" w:rsidRPr="006866D0" w:rsidRDefault="00022DA6" w:rsidP="0090651F">
    <w:pPr>
      <w:pStyle w:val="a5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ru-RU"/>
      </w:rPr>
      <w:t>ПРЕСС-РЕЛИЗ</w:t>
    </w:r>
    <w:r w:rsidR="008C207A" w:rsidRPr="006866D0">
      <w:rPr>
        <w:rFonts w:ascii="Arial" w:hAnsi="Arial" w:cs="Arial"/>
        <w:b/>
        <w:sz w:val="20"/>
        <w:szCs w:val="20"/>
      </w:rPr>
      <w:t xml:space="preserve">  </w:t>
    </w:r>
    <w:r w:rsidR="006866D0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</w:t>
    </w:r>
    <w:r w:rsidR="008C207A" w:rsidRPr="006866D0">
      <w:rPr>
        <w:rFonts w:ascii="Arial" w:hAnsi="Arial" w:cs="Arial"/>
        <w:b/>
        <w:sz w:val="20"/>
        <w:szCs w:val="20"/>
      </w:rPr>
      <w:t xml:space="preserve">                  </w:t>
    </w:r>
    <w:r w:rsidR="00C231BF" w:rsidRPr="006866D0">
      <w:rPr>
        <w:rFonts w:ascii="Arial" w:hAnsi="Arial" w:cs="Arial"/>
        <w:b/>
        <w:sz w:val="20"/>
        <w:szCs w:val="20"/>
      </w:rPr>
      <w:t xml:space="preserve">      </w:t>
    </w:r>
    <w:r w:rsidR="00C231BF" w:rsidRPr="006866D0">
      <w:rPr>
        <w:rFonts w:ascii="Arial" w:hAnsi="Arial" w:cs="Arial"/>
        <w:b/>
        <w:sz w:val="20"/>
        <w:szCs w:val="20"/>
      </w:rPr>
      <w:tab/>
    </w:r>
    <w:r w:rsidR="00C231BF" w:rsidRPr="006866D0">
      <w:rPr>
        <w:rFonts w:ascii="Arial" w:hAnsi="Arial" w:cs="Arial"/>
        <w:b/>
        <w:sz w:val="20"/>
        <w:szCs w:val="20"/>
      </w:rPr>
      <w:tab/>
    </w:r>
  </w:p>
  <w:p w14:paraId="2AAB24C9" w14:textId="77777777" w:rsidR="0089798C" w:rsidRDefault="008979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0CCB"/>
    <w:multiLevelType w:val="hybridMultilevel"/>
    <w:tmpl w:val="0026F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24219"/>
    <w:multiLevelType w:val="hybridMultilevel"/>
    <w:tmpl w:val="E1BA3C2C"/>
    <w:lvl w:ilvl="0" w:tplc="4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27071122">
    <w:abstractNumId w:val="0"/>
  </w:num>
  <w:num w:numId="2" w16cid:durableId="40496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7A"/>
    <w:rsid w:val="000033F4"/>
    <w:rsid w:val="00003FD7"/>
    <w:rsid w:val="00004304"/>
    <w:rsid w:val="000046D2"/>
    <w:rsid w:val="00013FBB"/>
    <w:rsid w:val="00014D17"/>
    <w:rsid w:val="00017B25"/>
    <w:rsid w:val="00022DA6"/>
    <w:rsid w:val="000321BE"/>
    <w:rsid w:val="000338DD"/>
    <w:rsid w:val="000358C3"/>
    <w:rsid w:val="000477E8"/>
    <w:rsid w:val="00047B35"/>
    <w:rsid w:val="0005105D"/>
    <w:rsid w:val="000513B9"/>
    <w:rsid w:val="00054AB3"/>
    <w:rsid w:val="00056320"/>
    <w:rsid w:val="00060C83"/>
    <w:rsid w:val="00062E7A"/>
    <w:rsid w:val="00063D6C"/>
    <w:rsid w:val="00066380"/>
    <w:rsid w:val="0007081D"/>
    <w:rsid w:val="00071D6A"/>
    <w:rsid w:val="00077CB1"/>
    <w:rsid w:val="00077E9E"/>
    <w:rsid w:val="00080439"/>
    <w:rsid w:val="00082D07"/>
    <w:rsid w:val="00082D23"/>
    <w:rsid w:val="0008508F"/>
    <w:rsid w:val="0008540E"/>
    <w:rsid w:val="000900BA"/>
    <w:rsid w:val="000903E7"/>
    <w:rsid w:val="00092863"/>
    <w:rsid w:val="000942DA"/>
    <w:rsid w:val="000977C2"/>
    <w:rsid w:val="00097C75"/>
    <w:rsid w:val="000A3511"/>
    <w:rsid w:val="000A4362"/>
    <w:rsid w:val="000A5446"/>
    <w:rsid w:val="000B1B16"/>
    <w:rsid w:val="000B31EB"/>
    <w:rsid w:val="000B730C"/>
    <w:rsid w:val="000B7DD9"/>
    <w:rsid w:val="000C0B37"/>
    <w:rsid w:val="000C7415"/>
    <w:rsid w:val="000D06A2"/>
    <w:rsid w:val="000D0848"/>
    <w:rsid w:val="000E5CC1"/>
    <w:rsid w:val="000E7106"/>
    <w:rsid w:val="000E710F"/>
    <w:rsid w:val="000E7528"/>
    <w:rsid w:val="000F33F4"/>
    <w:rsid w:val="000F34DB"/>
    <w:rsid w:val="000F51BE"/>
    <w:rsid w:val="000F71EF"/>
    <w:rsid w:val="00103675"/>
    <w:rsid w:val="0011257F"/>
    <w:rsid w:val="00122FF2"/>
    <w:rsid w:val="0012376D"/>
    <w:rsid w:val="00126115"/>
    <w:rsid w:val="00126FE8"/>
    <w:rsid w:val="00130C70"/>
    <w:rsid w:val="0013253C"/>
    <w:rsid w:val="00133607"/>
    <w:rsid w:val="00140045"/>
    <w:rsid w:val="00143558"/>
    <w:rsid w:val="001472F6"/>
    <w:rsid w:val="00151FDC"/>
    <w:rsid w:val="001579EC"/>
    <w:rsid w:val="00157D1A"/>
    <w:rsid w:val="001612FF"/>
    <w:rsid w:val="00163175"/>
    <w:rsid w:val="00165F81"/>
    <w:rsid w:val="00173015"/>
    <w:rsid w:val="001832B1"/>
    <w:rsid w:val="00184D53"/>
    <w:rsid w:val="00185AAB"/>
    <w:rsid w:val="001911FE"/>
    <w:rsid w:val="001921C5"/>
    <w:rsid w:val="001A3561"/>
    <w:rsid w:val="001A517F"/>
    <w:rsid w:val="001A6AFB"/>
    <w:rsid w:val="001A6BF1"/>
    <w:rsid w:val="001B1E58"/>
    <w:rsid w:val="001C0A25"/>
    <w:rsid w:val="001C405D"/>
    <w:rsid w:val="001C69C3"/>
    <w:rsid w:val="001C7D6B"/>
    <w:rsid w:val="001D2008"/>
    <w:rsid w:val="001D46D5"/>
    <w:rsid w:val="001D4C4F"/>
    <w:rsid w:val="001D4E50"/>
    <w:rsid w:val="001E2BFD"/>
    <w:rsid w:val="001F079F"/>
    <w:rsid w:val="001F676B"/>
    <w:rsid w:val="00201047"/>
    <w:rsid w:val="00204944"/>
    <w:rsid w:val="002049EA"/>
    <w:rsid w:val="00204E8F"/>
    <w:rsid w:val="002062A3"/>
    <w:rsid w:val="002102BF"/>
    <w:rsid w:val="00210B78"/>
    <w:rsid w:val="00210C92"/>
    <w:rsid w:val="00211D02"/>
    <w:rsid w:val="00212031"/>
    <w:rsid w:val="00213606"/>
    <w:rsid w:val="0021577A"/>
    <w:rsid w:val="00225963"/>
    <w:rsid w:val="00226004"/>
    <w:rsid w:val="002334AF"/>
    <w:rsid w:val="0023475A"/>
    <w:rsid w:val="0024241E"/>
    <w:rsid w:val="00242A43"/>
    <w:rsid w:val="00244E81"/>
    <w:rsid w:val="002461DA"/>
    <w:rsid w:val="0024628E"/>
    <w:rsid w:val="00246965"/>
    <w:rsid w:val="00246D7F"/>
    <w:rsid w:val="00247912"/>
    <w:rsid w:val="002479B0"/>
    <w:rsid w:val="002515BE"/>
    <w:rsid w:val="002545E9"/>
    <w:rsid w:val="002560FF"/>
    <w:rsid w:val="00256B76"/>
    <w:rsid w:val="00261647"/>
    <w:rsid w:val="0026182B"/>
    <w:rsid w:val="002749F9"/>
    <w:rsid w:val="00274A08"/>
    <w:rsid w:val="00275BC9"/>
    <w:rsid w:val="0027666C"/>
    <w:rsid w:val="00276E36"/>
    <w:rsid w:val="0028530D"/>
    <w:rsid w:val="002871DF"/>
    <w:rsid w:val="0028785B"/>
    <w:rsid w:val="00291FB1"/>
    <w:rsid w:val="00293C17"/>
    <w:rsid w:val="002950B3"/>
    <w:rsid w:val="00296BBB"/>
    <w:rsid w:val="002A05EB"/>
    <w:rsid w:val="002A1C72"/>
    <w:rsid w:val="002A22A6"/>
    <w:rsid w:val="002A2A3C"/>
    <w:rsid w:val="002A465A"/>
    <w:rsid w:val="002A54B1"/>
    <w:rsid w:val="002A617A"/>
    <w:rsid w:val="002A6335"/>
    <w:rsid w:val="002A6AEB"/>
    <w:rsid w:val="002A7496"/>
    <w:rsid w:val="002B0778"/>
    <w:rsid w:val="002B1BBE"/>
    <w:rsid w:val="002B2B87"/>
    <w:rsid w:val="002B5612"/>
    <w:rsid w:val="002B5E3A"/>
    <w:rsid w:val="002B72AA"/>
    <w:rsid w:val="002C1E26"/>
    <w:rsid w:val="002D1121"/>
    <w:rsid w:val="002D551F"/>
    <w:rsid w:val="002D63F5"/>
    <w:rsid w:val="002D68F3"/>
    <w:rsid w:val="002E19C0"/>
    <w:rsid w:val="002E3CE6"/>
    <w:rsid w:val="002E4637"/>
    <w:rsid w:val="002F5222"/>
    <w:rsid w:val="002F578A"/>
    <w:rsid w:val="002F5D74"/>
    <w:rsid w:val="002F6CD9"/>
    <w:rsid w:val="003001EE"/>
    <w:rsid w:val="00304029"/>
    <w:rsid w:val="00304081"/>
    <w:rsid w:val="0030469F"/>
    <w:rsid w:val="003113B6"/>
    <w:rsid w:val="0031205B"/>
    <w:rsid w:val="0031361B"/>
    <w:rsid w:val="00315B95"/>
    <w:rsid w:val="00316D6D"/>
    <w:rsid w:val="00320B4C"/>
    <w:rsid w:val="00321112"/>
    <w:rsid w:val="003225EB"/>
    <w:rsid w:val="0032490F"/>
    <w:rsid w:val="003253FA"/>
    <w:rsid w:val="00325D35"/>
    <w:rsid w:val="00330188"/>
    <w:rsid w:val="00331142"/>
    <w:rsid w:val="00341054"/>
    <w:rsid w:val="0034580C"/>
    <w:rsid w:val="003503F2"/>
    <w:rsid w:val="003507C4"/>
    <w:rsid w:val="00350E41"/>
    <w:rsid w:val="00355092"/>
    <w:rsid w:val="00356CC5"/>
    <w:rsid w:val="00363DE2"/>
    <w:rsid w:val="00366420"/>
    <w:rsid w:val="00366794"/>
    <w:rsid w:val="0037268A"/>
    <w:rsid w:val="003733EC"/>
    <w:rsid w:val="003738DD"/>
    <w:rsid w:val="003740CD"/>
    <w:rsid w:val="00374E8C"/>
    <w:rsid w:val="00376CEF"/>
    <w:rsid w:val="00390D50"/>
    <w:rsid w:val="00394346"/>
    <w:rsid w:val="0039694F"/>
    <w:rsid w:val="003B13E9"/>
    <w:rsid w:val="003B3A14"/>
    <w:rsid w:val="003B40E0"/>
    <w:rsid w:val="003B5094"/>
    <w:rsid w:val="003B5DA7"/>
    <w:rsid w:val="003B7720"/>
    <w:rsid w:val="003B78A9"/>
    <w:rsid w:val="003C7600"/>
    <w:rsid w:val="003D130D"/>
    <w:rsid w:val="003D3633"/>
    <w:rsid w:val="003D434A"/>
    <w:rsid w:val="003D4535"/>
    <w:rsid w:val="003D47BE"/>
    <w:rsid w:val="003D6168"/>
    <w:rsid w:val="003D6AC5"/>
    <w:rsid w:val="003D7985"/>
    <w:rsid w:val="003E2282"/>
    <w:rsid w:val="003E29DC"/>
    <w:rsid w:val="003E5824"/>
    <w:rsid w:val="003E6A4C"/>
    <w:rsid w:val="003F0B59"/>
    <w:rsid w:val="003F2A0D"/>
    <w:rsid w:val="003F3953"/>
    <w:rsid w:val="003F454C"/>
    <w:rsid w:val="003F5BE7"/>
    <w:rsid w:val="003F6CC5"/>
    <w:rsid w:val="003F75BB"/>
    <w:rsid w:val="004019F3"/>
    <w:rsid w:val="00401E30"/>
    <w:rsid w:val="0040486A"/>
    <w:rsid w:val="00404CB5"/>
    <w:rsid w:val="0041086F"/>
    <w:rsid w:val="00413094"/>
    <w:rsid w:val="00414A91"/>
    <w:rsid w:val="004203D1"/>
    <w:rsid w:val="00421458"/>
    <w:rsid w:val="00422086"/>
    <w:rsid w:val="00422A58"/>
    <w:rsid w:val="0042394C"/>
    <w:rsid w:val="00423BBF"/>
    <w:rsid w:val="0042761E"/>
    <w:rsid w:val="004364F8"/>
    <w:rsid w:val="004412C4"/>
    <w:rsid w:val="00441CAB"/>
    <w:rsid w:val="00442313"/>
    <w:rsid w:val="004431BF"/>
    <w:rsid w:val="00444941"/>
    <w:rsid w:val="00453323"/>
    <w:rsid w:val="0045610A"/>
    <w:rsid w:val="00461C0F"/>
    <w:rsid w:val="00463E81"/>
    <w:rsid w:val="0046620E"/>
    <w:rsid w:val="004665E2"/>
    <w:rsid w:val="00467806"/>
    <w:rsid w:val="00470C5F"/>
    <w:rsid w:val="00471346"/>
    <w:rsid w:val="0047613F"/>
    <w:rsid w:val="00476835"/>
    <w:rsid w:val="00481A6C"/>
    <w:rsid w:val="00481F2B"/>
    <w:rsid w:val="004834E8"/>
    <w:rsid w:val="004835C5"/>
    <w:rsid w:val="004838CE"/>
    <w:rsid w:val="00484225"/>
    <w:rsid w:val="004842EC"/>
    <w:rsid w:val="00486D17"/>
    <w:rsid w:val="00490106"/>
    <w:rsid w:val="0049115B"/>
    <w:rsid w:val="00493F12"/>
    <w:rsid w:val="0049588D"/>
    <w:rsid w:val="00496D33"/>
    <w:rsid w:val="004A4C91"/>
    <w:rsid w:val="004A6777"/>
    <w:rsid w:val="004A6883"/>
    <w:rsid w:val="004B026C"/>
    <w:rsid w:val="004B0983"/>
    <w:rsid w:val="004B0E9B"/>
    <w:rsid w:val="004C1E23"/>
    <w:rsid w:val="004C5C06"/>
    <w:rsid w:val="004D36AF"/>
    <w:rsid w:val="004D6EBE"/>
    <w:rsid w:val="004E2379"/>
    <w:rsid w:val="004E35F3"/>
    <w:rsid w:val="004E3BC5"/>
    <w:rsid w:val="004E4644"/>
    <w:rsid w:val="004E6A54"/>
    <w:rsid w:val="004F2408"/>
    <w:rsid w:val="004F36B6"/>
    <w:rsid w:val="004F3AA1"/>
    <w:rsid w:val="004F5104"/>
    <w:rsid w:val="004F6360"/>
    <w:rsid w:val="00501813"/>
    <w:rsid w:val="00501ADA"/>
    <w:rsid w:val="00507BAD"/>
    <w:rsid w:val="005119FB"/>
    <w:rsid w:val="00512D77"/>
    <w:rsid w:val="00513F20"/>
    <w:rsid w:val="0052290A"/>
    <w:rsid w:val="005256FE"/>
    <w:rsid w:val="00526D43"/>
    <w:rsid w:val="00530F5F"/>
    <w:rsid w:val="00531F2F"/>
    <w:rsid w:val="00532680"/>
    <w:rsid w:val="00533269"/>
    <w:rsid w:val="00534E18"/>
    <w:rsid w:val="005367C2"/>
    <w:rsid w:val="00541187"/>
    <w:rsid w:val="005415D8"/>
    <w:rsid w:val="00544259"/>
    <w:rsid w:val="00544EFB"/>
    <w:rsid w:val="00551166"/>
    <w:rsid w:val="00553AC3"/>
    <w:rsid w:val="00557F4D"/>
    <w:rsid w:val="005729C6"/>
    <w:rsid w:val="00574F09"/>
    <w:rsid w:val="005754F4"/>
    <w:rsid w:val="005759FD"/>
    <w:rsid w:val="00576896"/>
    <w:rsid w:val="00585F92"/>
    <w:rsid w:val="00590387"/>
    <w:rsid w:val="00591B2A"/>
    <w:rsid w:val="005933FE"/>
    <w:rsid w:val="00594BEF"/>
    <w:rsid w:val="00594C5E"/>
    <w:rsid w:val="00596588"/>
    <w:rsid w:val="005976CB"/>
    <w:rsid w:val="005A0CFB"/>
    <w:rsid w:val="005A2488"/>
    <w:rsid w:val="005A631B"/>
    <w:rsid w:val="005A6688"/>
    <w:rsid w:val="005A6D31"/>
    <w:rsid w:val="005A7640"/>
    <w:rsid w:val="005A77DC"/>
    <w:rsid w:val="005C0DA7"/>
    <w:rsid w:val="005C25D6"/>
    <w:rsid w:val="005C3DAE"/>
    <w:rsid w:val="005C5804"/>
    <w:rsid w:val="005C6538"/>
    <w:rsid w:val="005C7E0E"/>
    <w:rsid w:val="005D3A65"/>
    <w:rsid w:val="005D40BE"/>
    <w:rsid w:val="005E01B1"/>
    <w:rsid w:val="005E0F5A"/>
    <w:rsid w:val="005E1807"/>
    <w:rsid w:val="005E4667"/>
    <w:rsid w:val="005E4A26"/>
    <w:rsid w:val="005F3084"/>
    <w:rsid w:val="005F52FC"/>
    <w:rsid w:val="005F5B63"/>
    <w:rsid w:val="00600A10"/>
    <w:rsid w:val="00601D4E"/>
    <w:rsid w:val="00603159"/>
    <w:rsid w:val="00611EB0"/>
    <w:rsid w:val="006176A2"/>
    <w:rsid w:val="00617A10"/>
    <w:rsid w:val="00620130"/>
    <w:rsid w:val="00620FF7"/>
    <w:rsid w:val="006230F6"/>
    <w:rsid w:val="00632910"/>
    <w:rsid w:val="006343BB"/>
    <w:rsid w:val="0064149A"/>
    <w:rsid w:val="00643F82"/>
    <w:rsid w:val="00645914"/>
    <w:rsid w:val="00647E13"/>
    <w:rsid w:val="00652507"/>
    <w:rsid w:val="00653DE4"/>
    <w:rsid w:val="00662E0A"/>
    <w:rsid w:val="00663207"/>
    <w:rsid w:val="0066320B"/>
    <w:rsid w:val="00664CD5"/>
    <w:rsid w:val="00664D7C"/>
    <w:rsid w:val="006656B5"/>
    <w:rsid w:val="00670661"/>
    <w:rsid w:val="00671BFF"/>
    <w:rsid w:val="006729A3"/>
    <w:rsid w:val="0067799C"/>
    <w:rsid w:val="00681571"/>
    <w:rsid w:val="00681E24"/>
    <w:rsid w:val="00682635"/>
    <w:rsid w:val="006866D0"/>
    <w:rsid w:val="0069762B"/>
    <w:rsid w:val="00697B43"/>
    <w:rsid w:val="006A3752"/>
    <w:rsid w:val="006A7B69"/>
    <w:rsid w:val="006A7C62"/>
    <w:rsid w:val="006B0E50"/>
    <w:rsid w:val="006B40E9"/>
    <w:rsid w:val="006B69AE"/>
    <w:rsid w:val="006B7CDC"/>
    <w:rsid w:val="006C0969"/>
    <w:rsid w:val="006C53AA"/>
    <w:rsid w:val="006C71E1"/>
    <w:rsid w:val="006E0ADB"/>
    <w:rsid w:val="006E1BD7"/>
    <w:rsid w:val="006E2960"/>
    <w:rsid w:val="006E39E2"/>
    <w:rsid w:val="006F09D2"/>
    <w:rsid w:val="006F0B9D"/>
    <w:rsid w:val="006F2DAA"/>
    <w:rsid w:val="006F5B23"/>
    <w:rsid w:val="006F6744"/>
    <w:rsid w:val="007005CC"/>
    <w:rsid w:val="00701F45"/>
    <w:rsid w:val="00705B37"/>
    <w:rsid w:val="00713918"/>
    <w:rsid w:val="00714CD6"/>
    <w:rsid w:val="0071654C"/>
    <w:rsid w:val="00722580"/>
    <w:rsid w:val="00724022"/>
    <w:rsid w:val="00724154"/>
    <w:rsid w:val="00730C57"/>
    <w:rsid w:val="0073255B"/>
    <w:rsid w:val="00735A4C"/>
    <w:rsid w:val="007372BF"/>
    <w:rsid w:val="00737A27"/>
    <w:rsid w:val="00742889"/>
    <w:rsid w:val="00745112"/>
    <w:rsid w:val="007518FE"/>
    <w:rsid w:val="00756B0E"/>
    <w:rsid w:val="00762240"/>
    <w:rsid w:val="007677B6"/>
    <w:rsid w:val="00771B54"/>
    <w:rsid w:val="007746C4"/>
    <w:rsid w:val="00791A6C"/>
    <w:rsid w:val="0079687A"/>
    <w:rsid w:val="007972F8"/>
    <w:rsid w:val="0079787E"/>
    <w:rsid w:val="007A1C2D"/>
    <w:rsid w:val="007A55F6"/>
    <w:rsid w:val="007A56F1"/>
    <w:rsid w:val="007B3297"/>
    <w:rsid w:val="007B3ADC"/>
    <w:rsid w:val="007B67AB"/>
    <w:rsid w:val="007C1D80"/>
    <w:rsid w:val="007C47B7"/>
    <w:rsid w:val="007C536C"/>
    <w:rsid w:val="007C6141"/>
    <w:rsid w:val="007D05E3"/>
    <w:rsid w:val="007D121E"/>
    <w:rsid w:val="007D2F2F"/>
    <w:rsid w:val="007D6D19"/>
    <w:rsid w:val="007E0B8E"/>
    <w:rsid w:val="007E1528"/>
    <w:rsid w:val="007E1FC3"/>
    <w:rsid w:val="007E1FE2"/>
    <w:rsid w:val="007E2182"/>
    <w:rsid w:val="007E3874"/>
    <w:rsid w:val="007E388C"/>
    <w:rsid w:val="007E45A7"/>
    <w:rsid w:val="007E607F"/>
    <w:rsid w:val="007F17D8"/>
    <w:rsid w:val="007F1BF8"/>
    <w:rsid w:val="007F21E4"/>
    <w:rsid w:val="007F5ECF"/>
    <w:rsid w:val="00801765"/>
    <w:rsid w:val="00802562"/>
    <w:rsid w:val="00802B29"/>
    <w:rsid w:val="0080404D"/>
    <w:rsid w:val="00805C6F"/>
    <w:rsid w:val="00806229"/>
    <w:rsid w:val="00815962"/>
    <w:rsid w:val="0082046A"/>
    <w:rsid w:val="00822302"/>
    <w:rsid w:val="00822C33"/>
    <w:rsid w:val="00823D4D"/>
    <w:rsid w:val="008271B7"/>
    <w:rsid w:val="008278B3"/>
    <w:rsid w:val="008349E2"/>
    <w:rsid w:val="00834AA6"/>
    <w:rsid w:val="00834B3D"/>
    <w:rsid w:val="00840E86"/>
    <w:rsid w:val="00845134"/>
    <w:rsid w:val="008505D6"/>
    <w:rsid w:val="00854D25"/>
    <w:rsid w:val="00855984"/>
    <w:rsid w:val="00856F22"/>
    <w:rsid w:val="00857D60"/>
    <w:rsid w:val="00860866"/>
    <w:rsid w:val="00862EAA"/>
    <w:rsid w:val="00863090"/>
    <w:rsid w:val="008709CB"/>
    <w:rsid w:val="00872C88"/>
    <w:rsid w:val="008818E4"/>
    <w:rsid w:val="00881DB3"/>
    <w:rsid w:val="00883AB2"/>
    <w:rsid w:val="00883AE5"/>
    <w:rsid w:val="00885083"/>
    <w:rsid w:val="00887632"/>
    <w:rsid w:val="00896047"/>
    <w:rsid w:val="00896441"/>
    <w:rsid w:val="0089798C"/>
    <w:rsid w:val="00897A7F"/>
    <w:rsid w:val="008A1063"/>
    <w:rsid w:val="008A65AD"/>
    <w:rsid w:val="008A6D4E"/>
    <w:rsid w:val="008B0ECB"/>
    <w:rsid w:val="008B3106"/>
    <w:rsid w:val="008B3D20"/>
    <w:rsid w:val="008B5550"/>
    <w:rsid w:val="008B6C0C"/>
    <w:rsid w:val="008B7679"/>
    <w:rsid w:val="008B7893"/>
    <w:rsid w:val="008B7BD8"/>
    <w:rsid w:val="008C01C0"/>
    <w:rsid w:val="008C207A"/>
    <w:rsid w:val="008C39DC"/>
    <w:rsid w:val="008C4B48"/>
    <w:rsid w:val="008D0820"/>
    <w:rsid w:val="008D1E5E"/>
    <w:rsid w:val="008D2177"/>
    <w:rsid w:val="008D365E"/>
    <w:rsid w:val="008D4721"/>
    <w:rsid w:val="008D5A23"/>
    <w:rsid w:val="008D70E3"/>
    <w:rsid w:val="008E77A7"/>
    <w:rsid w:val="008E7B5A"/>
    <w:rsid w:val="008F186F"/>
    <w:rsid w:val="008F1F29"/>
    <w:rsid w:val="008F426F"/>
    <w:rsid w:val="008F5A21"/>
    <w:rsid w:val="00900096"/>
    <w:rsid w:val="0090651F"/>
    <w:rsid w:val="00906DB6"/>
    <w:rsid w:val="00907F7E"/>
    <w:rsid w:val="009110A4"/>
    <w:rsid w:val="009126BB"/>
    <w:rsid w:val="00916655"/>
    <w:rsid w:val="0091691E"/>
    <w:rsid w:val="00916E11"/>
    <w:rsid w:val="00923E22"/>
    <w:rsid w:val="00926D38"/>
    <w:rsid w:val="00930F88"/>
    <w:rsid w:val="00931194"/>
    <w:rsid w:val="00933C1F"/>
    <w:rsid w:val="009378B4"/>
    <w:rsid w:val="009422E2"/>
    <w:rsid w:val="00952174"/>
    <w:rsid w:val="00952CC6"/>
    <w:rsid w:val="0095467B"/>
    <w:rsid w:val="00960EF3"/>
    <w:rsid w:val="00963DF1"/>
    <w:rsid w:val="009668BA"/>
    <w:rsid w:val="00967BA2"/>
    <w:rsid w:val="00970A63"/>
    <w:rsid w:val="00974044"/>
    <w:rsid w:val="00975483"/>
    <w:rsid w:val="00975E76"/>
    <w:rsid w:val="00975E92"/>
    <w:rsid w:val="00977909"/>
    <w:rsid w:val="009819D0"/>
    <w:rsid w:val="00982149"/>
    <w:rsid w:val="00987E53"/>
    <w:rsid w:val="009919BA"/>
    <w:rsid w:val="00991EF7"/>
    <w:rsid w:val="009A29BA"/>
    <w:rsid w:val="009A324A"/>
    <w:rsid w:val="009A6E24"/>
    <w:rsid w:val="009B0F9A"/>
    <w:rsid w:val="009B1055"/>
    <w:rsid w:val="009B6350"/>
    <w:rsid w:val="009B75AA"/>
    <w:rsid w:val="009C30A5"/>
    <w:rsid w:val="009C314B"/>
    <w:rsid w:val="009C315A"/>
    <w:rsid w:val="009C3C93"/>
    <w:rsid w:val="009C44CD"/>
    <w:rsid w:val="009C72A3"/>
    <w:rsid w:val="009D251A"/>
    <w:rsid w:val="009D769C"/>
    <w:rsid w:val="009E07AF"/>
    <w:rsid w:val="009E2ACA"/>
    <w:rsid w:val="009E44D3"/>
    <w:rsid w:val="009E4745"/>
    <w:rsid w:val="009E6437"/>
    <w:rsid w:val="009E6B3C"/>
    <w:rsid w:val="009F1D2C"/>
    <w:rsid w:val="009F2B87"/>
    <w:rsid w:val="009F6C71"/>
    <w:rsid w:val="00A000D2"/>
    <w:rsid w:val="00A0019C"/>
    <w:rsid w:val="00A01AC5"/>
    <w:rsid w:val="00A02004"/>
    <w:rsid w:val="00A0455C"/>
    <w:rsid w:val="00A049A1"/>
    <w:rsid w:val="00A0680C"/>
    <w:rsid w:val="00A14E94"/>
    <w:rsid w:val="00A17D19"/>
    <w:rsid w:val="00A21590"/>
    <w:rsid w:val="00A24592"/>
    <w:rsid w:val="00A247EC"/>
    <w:rsid w:val="00A24B69"/>
    <w:rsid w:val="00A27EFC"/>
    <w:rsid w:val="00A31EFD"/>
    <w:rsid w:val="00A320C2"/>
    <w:rsid w:val="00A3409E"/>
    <w:rsid w:val="00A36246"/>
    <w:rsid w:val="00A42A5B"/>
    <w:rsid w:val="00A44B27"/>
    <w:rsid w:val="00A52A49"/>
    <w:rsid w:val="00A53108"/>
    <w:rsid w:val="00A53650"/>
    <w:rsid w:val="00A53AD3"/>
    <w:rsid w:val="00A53D0B"/>
    <w:rsid w:val="00A5559E"/>
    <w:rsid w:val="00A55DB5"/>
    <w:rsid w:val="00A640E8"/>
    <w:rsid w:val="00A662F7"/>
    <w:rsid w:val="00A70EB6"/>
    <w:rsid w:val="00A71C56"/>
    <w:rsid w:val="00A77C14"/>
    <w:rsid w:val="00A81497"/>
    <w:rsid w:val="00A82DC5"/>
    <w:rsid w:val="00A838AB"/>
    <w:rsid w:val="00A871BA"/>
    <w:rsid w:val="00A9062B"/>
    <w:rsid w:val="00A91648"/>
    <w:rsid w:val="00A92608"/>
    <w:rsid w:val="00A92B9E"/>
    <w:rsid w:val="00AA0EB2"/>
    <w:rsid w:val="00AA2DF6"/>
    <w:rsid w:val="00AA3AA6"/>
    <w:rsid w:val="00AA6AB9"/>
    <w:rsid w:val="00AA7661"/>
    <w:rsid w:val="00AB06EF"/>
    <w:rsid w:val="00AB15B2"/>
    <w:rsid w:val="00AB3C56"/>
    <w:rsid w:val="00AB75AE"/>
    <w:rsid w:val="00AC44D6"/>
    <w:rsid w:val="00AD00E5"/>
    <w:rsid w:val="00AE05A2"/>
    <w:rsid w:val="00AE204E"/>
    <w:rsid w:val="00AE30D2"/>
    <w:rsid w:val="00AE7623"/>
    <w:rsid w:val="00AF0E03"/>
    <w:rsid w:val="00AF57A3"/>
    <w:rsid w:val="00B01858"/>
    <w:rsid w:val="00B03196"/>
    <w:rsid w:val="00B045B1"/>
    <w:rsid w:val="00B06587"/>
    <w:rsid w:val="00B07B6D"/>
    <w:rsid w:val="00B124C7"/>
    <w:rsid w:val="00B1323B"/>
    <w:rsid w:val="00B152B5"/>
    <w:rsid w:val="00B1733C"/>
    <w:rsid w:val="00B20955"/>
    <w:rsid w:val="00B216CD"/>
    <w:rsid w:val="00B240F7"/>
    <w:rsid w:val="00B27734"/>
    <w:rsid w:val="00B32724"/>
    <w:rsid w:val="00B329E0"/>
    <w:rsid w:val="00B35DD0"/>
    <w:rsid w:val="00B43470"/>
    <w:rsid w:val="00B435FC"/>
    <w:rsid w:val="00B44BFD"/>
    <w:rsid w:val="00B45DF0"/>
    <w:rsid w:val="00B5103E"/>
    <w:rsid w:val="00B52D05"/>
    <w:rsid w:val="00B537BD"/>
    <w:rsid w:val="00B53BAC"/>
    <w:rsid w:val="00B622EE"/>
    <w:rsid w:val="00B65A06"/>
    <w:rsid w:val="00B65BD8"/>
    <w:rsid w:val="00B679C6"/>
    <w:rsid w:val="00B708C6"/>
    <w:rsid w:val="00B70DB1"/>
    <w:rsid w:val="00B742AB"/>
    <w:rsid w:val="00B74A34"/>
    <w:rsid w:val="00B80A9C"/>
    <w:rsid w:val="00B817F3"/>
    <w:rsid w:val="00B83484"/>
    <w:rsid w:val="00B84080"/>
    <w:rsid w:val="00B93C8C"/>
    <w:rsid w:val="00B96F92"/>
    <w:rsid w:val="00B9765A"/>
    <w:rsid w:val="00BA41D7"/>
    <w:rsid w:val="00BA422C"/>
    <w:rsid w:val="00BA7BE7"/>
    <w:rsid w:val="00BB1B30"/>
    <w:rsid w:val="00BB2078"/>
    <w:rsid w:val="00BC019A"/>
    <w:rsid w:val="00BC269F"/>
    <w:rsid w:val="00BC2ABB"/>
    <w:rsid w:val="00BC37C7"/>
    <w:rsid w:val="00BD1102"/>
    <w:rsid w:val="00BD312B"/>
    <w:rsid w:val="00BD40E5"/>
    <w:rsid w:val="00BD7D1E"/>
    <w:rsid w:val="00BE12F1"/>
    <w:rsid w:val="00BE1B82"/>
    <w:rsid w:val="00BE43A8"/>
    <w:rsid w:val="00BF07F2"/>
    <w:rsid w:val="00BF1653"/>
    <w:rsid w:val="00BF2561"/>
    <w:rsid w:val="00BF493A"/>
    <w:rsid w:val="00BF7709"/>
    <w:rsid w:val="00BF79D5"/>
    <w:rsid w:val="00C0032D"/>
    <w:rsid w:val="00C07774"/>
    <w:rsid w:val="00C077F8"/>
    <w:rsid w:val="00C07FB7"/>
    <w:rsid w:val="00C12E5E"/>
    <w:rsid w:val="00C12FB7"/>
    <w:rsid w:val="00C138C1"/>
    <w:rsid w:val="00C13E85"/>
    <w:rsid w:val="00C14B9F"/>
    <w:rsid w:val="00C21D15"/>
    <w:rsid w:val="00C2231A"/>
    <w:rsid w:val="00C231BF"/>
    <w:rsid w:val="00C25A21"/>
    <w:rsid w:val="00C25AF6"/>
    <w:rsid w:val="00C41722"/>
    <w:rsid w:val="00C42778"/>
    <w:rsid w:val="00C42FB8"/>
    <w:rsid w:val="00C438A7"/>
    <w:rsid w:val="00C46B1E"/>
    <w:rsid w:val="00C51BAB"/>
    <w:rsid w:val="00C55612"/>
    <w:rsid w:val="00C57096"/>
    <w:rsid w:val="00C576CA"/>
    <w:rsid w:val="00C60228"/>
    <w:rsid w:val="00C61947"/>
    <w:rsid w:val="00C657EB"/>
    <w:rsid w:val="00C66D22"/>
    <w:rsid w:val="00C70FA5"/>
    <w:rsid w:val="00C71FF1"/>
    <w:rsid w:val="00C77577"/>
    <w:rsid w:val="00C77955"/>
    <w:rsid w:val="00C82989"/>
    <w:rsid w:val="00C90399"/>
    <w:rsid w:val="00C92320"/>
    <w:rsid w:val="00C97810"/>
    <w:rsid w:val="00CA00D7"/>
    <w:rsid w:val="00CA5E93"/>
    <w:rsid w:val="00CA694C"/>
    <w:rsid w:val="00CB4ACF"/>
    <w:rsid w:val="00CB4F1F"/>
    <w:rsid w:val="00CC16FE"/>
    <w:rsid w:val="00CC3E8C"/>
    <w:rsid w:val="00CC4C61"/>
    <w:rsid w:val="00CC4E55"/>
    <w:rsid w:val="00CC7354"/>
    <w:rsid w:val="00CD267A"/>
    <w:rsid w:val="00CD515E"/>
    <w:rsid w:val="00CE0A4C"/>
    <w:rsid w:val="00CE0A5C"/>
    <w:rsid w:val="00CE0AA0"/>
    <w:rsid w:val="00CE204A"/>
    <w:rsid w:val="00CE2CB3"/>
    <w:rsid w:val="00CE3661"/>
    <w:rsid w:val="00CE3ACA"/>
    <w:rsid w:val="00CE3BE7"/>
    <w:rsid w:val="00CE3EE1"/>
    <w:rsid w:val="00CE65E2"/>
    <w:rsid w:val="00CF0FA3"/>
    <w:rsid w:val="00CF4D49"/>
    <w:rsid w:val="00CF57B1"/>
    <w:rsid w:val="00CF57B2"/>
    <w:rsid w:val="00CF6559"/>
    <w:rsid w:val="00CF6E0F"/>
    <w:rsid w:val="00CF7436"/>
    <w:rsid w:val="00D00B35"/>
    <w:rsid w:val="00D01085"/>
    <w:rsid w:val="00D01492"/>
    <w:rsid w:val="00D0535C"/>
    <w:rsid w:val="00D07906"/>
    <w:rsid w:val="00D07A0A"/>
    <w:rsid w:val="00D21158"/>
    <w:rsid w:val="00D2771C"/>
    <w:rsid w:val="00D3559E"/>
    <w:rsid w:val="00D358DE"/>
    <w:rsid w:val="00D36340"/>
    <w:rsid w:val="00D36B83"/>
    <w:rsid w:val="00D4005A"/>
    <w:rsid w:val="00D500B0"/>
    <w:rsid w:val="00D51480"/>
    <w:rsid w:val="00D52E55"/>
    <w:rsid w:val="00D556AC"/>
    <w:rsid w:val="00D55742"/>
    <w:rsid w:val="00D62430"/>
    <w:rsid w:val="00D62FD9"/>
    <w:rsid w:val="00D64C93"/>
    <w:rsid w:val="00D734AA"/>
    <w:rsid w:val="00D8038E"/>
    <w:rsid w:val="00D8761A"/>
    <w:rsid w:val="00D926E6"/>
    <w:rsid w:val="00D927C5"/>
    <w:rsid w:val="00D966BC"/>
    <w:rsid w:val="00D96E26"/>
    <w:rsid w:val="00D97F09"/>
    <w:rsid w:val="00DA0795"/>
    <w:rsid w:val="00DA4FCD"/>
    <w:rsid w:val="00DA6185"/>
    <w:rsid w:val="00DA78A0"/>
    <w:rsid w:val="00DB1727"/>
    <w:rsid w:val="00DB2E42"/>
    <w:rsid w:val="00DC57B7"/>
    <w:rsid w:val="00DC5A87"/>
    <w:rsid w:val="00DC6F10"/>
    <w:rsid w:val="00DC7B16"/>
    <w:rsid w:val="00DD10A5"/>
    <w:rsid w:val="00DD2846"/>
    <w:rsid w:val="00DD42D6"/>
    <w:rsid w:val="00DD5740"/>
    <w:rsid w:val="00DE0245"/>
    <w:rsid w:val="00DE77EF"/>
    <w:rsid w:val="00DF2C8C"/>
    <w:rsid w:val="00DF2F01"/>
    <w:rsid w:val="00E06693"/>
    <w:rsid w:val="00E06DB5"/>
    <w:rsid w:val="00E07006"/>
    <w:rsid w:val="00E11BEC"/>
    <w:rsid w:val="00E143BC"/>
    <w:rsid w:val="00E15DEC"/>
    <w:rsid w:val="00E27A70"/>
    <w:rsid w:val="00E302F1"/>
    <w:rsid w:val="00E30E33"/>
    <w:rsid w:val="00E30EE5"/>
    <w:rsid w:val="00E31B87"/>
    <w:rsid w:val="00E332FF"/>
    <w:rsid w:val="00E33A74"/>
    <w:rsid w:val="00E36794"/>
    <w:rsid w:val="00E36F03"/>
    <w:rsid w:val="00E377BD"/>
    <w:rsid w:val="00E4016F"/>
    <w:rsid w:val="00E42DF5"/>
    <w:rsid w:val="00E43A1C"/>
    <w:rsid w:val="00E461C2"/>
    <w:rsid w:val="00E463D7"/>
    <w:rsid w:val="00E5074C"/>
    <w:rsid w:val="00E57A3C"/>
    <w:rsid w:val="00E60300"/>
    <w:rsid w:val="00E62B21"/>
    <w:rsid w:val="00E63751"/>
    <w:rsid w:val="00E646D7"/>
    <w:rsid w:val="00E6522E"/>
    <w:rsid w:val="00E65B27"/>
    <w:rsid w:val="00E65D3D"/>
    <w:rsid w:val="00E67A74"/>
    <w:rsid w:val="00E67B2B"/>
    <w:rsid w:val="00E70B71"/>
    <w:rsid w:val="00E71EAA"/>
    <w:rsid w:val="00E72312"/>
    <w:rsid w:val="00E748C6"/>
    <w:rsid w:val="00E80B66"/>
    <w:rsid w:val="00E83DDD"/>
    <w:rsid w:val="00E84AF9"/>
    <w:rsid w:val="00E8659C"/>
    <w:rsid w:val="00E86ED8"/>
    <w:rsid w:val="00E913B9"/>
    <w:rsid w:val="00E91C39"/>
    <w:rsid w:val="00E94F48"/>
    <w:rsid w:val="00EA1614"/>
    <w:rsid w:val="00EA5322"/>
    <w:rsid w:val="00EB55A4"/>
    <w:rsid w:val="00EC2F2B"/>
    <w:rsid w:val="00EC3386"/>
    <w:rsid w:val="00EC35B3"/>
    <w:rsid w:val="00EC5E0D"/>
    <w:rsid w:val="00EC7B0F"/>
    <w:rsid w:val="00EC7BFC"/>
    <w:rsid w:val="00ED0238"/>
    <w:rsid w:val="00ED06EE"/>
    <w:rsid w:val="00ED0B9D"/>
    <w:rsid w:val="00ED231C"/>
    <w:rsid w:val="00ED27F1"/>
    <w:rsid w:val="00ED27F8"/>
    <w:rsid w:val="00ED3E22"/>
    <w:rsid w:val="00ED7D16"/>
    <w:rsid w:val="00EE3F43"/>
    <w:rsid w:val="00EE575A"/>
    <w:rsid w:val="00EF5964"/>
    <w:rsid w:val="00EF63D9"/>
    <w:rsid w:val="00EF7EE1"/>
    <w:rsid w:val="00F005D5"/>
    <w:rsid w:val="00F00A45"/>
    <w:rsid w:val="00F01A85"/>
    <w:rsid w:val="00F025CB"/>
    <w:rsid w:val="00F05723"/>
    <w:rsid w:val="00F06B49"/>
    <w:rsid w:val="00F06D78"/>
    <w:rsid w:val="00F10BB4"/>
    <w:rsid w:val="00F11210"/>
    <w:rsid w:val="00F13058"/>
    <w:rsid w:val="00F13DB9"/>
    <w:rsid w:val="00F15DC1"/>
    <w:rsid w:val="00F16396"/>
    <w:rsid w:val="00F22C85"/>
    <w:rsid w:val="00F233EF"/>
    <w:rsid w:val="00F2438C"/>
    <w:rsid w:val="00F24D53"/>
    <w:rsid w:val="00F24F11"/>
    <w:rsid w:val="00F31730"/>
    <w:rsid w:val="00F3265C"/>
    <w:rsid w:val="00F4008F"/>
    <w:rsid w:val="00F40AC7"/>
    <w:rsid w:val="00F41F62"/>
    <w:rsid w:val="00F41FCA"/>
    <w:rsid w:val="00F4311A"/>
    <w:rsid w:val="00F439A4"/>
    <w:rsid w:val="00F44B06"/>
    <w:rsid w:val="00F44B83"/>
    <w:rsid w:val="00F46B9B"/>
    <w:rsid w:val="00F47858"/>
    <w:rsid w:val="00F51CED"/>
    <w:rsid w:val="00F57AEB"/>
    <w:rsid w:val="00F57FA8"/>
    <w:rsid w:val="00F60288"/>
    <w:rsid w:val="00F60CE7"/>
    <w:rsid w:val="00F60D8C"/>
    <w:rsid w:val="00F73601"/>
    <w:rsid w:val="00F73FF6"/>
    <w:rsid w:val="00F765F1"/>
    <w:rsid w:val="00F76F5A"/>
    <w:rsid w:val="00F77390"/>
    <w:rsid w:val="00F80557"/>
    <w:rsid w:val="00F8094D"/>
    <w:rsid w:val="00F82BEF"/>
    <w:rsid w:val="00F865AB"/>
    <w:rsid w:val="00F90005"/>
    <w:rsid w:val="00FA1F8C"/>
    <w:rsid w:val="00FA2FE4"/>
    <w:rsid w:val="00FA4B8A"/>
    <w:rsid w:val="00FA796F"/>
    <w:rsid w:val="00FB1097"/>
    <w:rsid w:val="00FB19B4"/>
    <w:rsid w:val="00FB4ACF"/>
    <w:rsid w:val="00FC1CAF"/>
    <w:rsid w:val="00FC25F5"/>
    <w:rsid w:val="00FC5D79"/>
    <w:rsid w:val="00FD0750"/>
    <w:rsid w:val="00FD15D9"/>
    <w:rsid w:val="00FD334A"/>
    <w:rsid w:val="00FD3D5A"/>
    <w:rsid w:val="00FD58D5"/>
    <w:rsid w:val="00FE282A"/>
    <w:rsid w:val="00FE2D4A"/>
    <w:rsid w:val="00FF1E8A"/>
    <w:rsid w:val="00FF1FC0"/>
    <w:rsid w:val="00FF26C6"/>
    <w:rsid w:val="00FF2C5A"/>
    <w:rsid w:val="00FF2F3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EF94D"/>
  <w15:docId w15:val="{2ABFAF51-20BC-46D0-9F00-9055C46A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7A"/>
    <w:rPr>
      <w:lang w:val="en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07A"/>
    <w:pPr>
      <w:ind w:left="720"/>
      <w:contextualSpacing/>
    </w:pPr>
  </w:style>
  <w:style w:type="character" w:styleId="a4">
    <w:name w:val="Hyperlink"/>
    <w:uiPriority w:val="99"/>
    <w:unhideWhenUsed/>
    <w:rsid w:val="008C20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07A"/>
    <w:rPr>
      <w:lang w:val="en-SG"/>
    </w:rPr>
  </w:style>
  <w:style w:type="paragraph" w:styleId="a7">
    <w:name w:val="footer"/>
    <w:basedOn w:val="a"/>
    <w:link w:val="a8"/>
    <w:uiPriority w:val="99"/>
    <w:unhideWhenUsed/>
    <w:rsid w:val="008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07A"/>
    <w:rPr>
      <w:lang w:val="en-SG"/>
    </w:rPr>
  </w:style>
  <w:style w:type="paragraph" w:styleId="a9">
    <w:name w:val="Normal (Web)"/>
    <w:basedOn w:val="a"/>
    <w:uiPriority w:val="99"/>
    <w:unhideWhenUsed/>
    <w:rsid w:val="00E3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UnresolvedMention1">
    <w:name w:val="Unresolved Mention1"/>
    <w:basedOn w:val="a0"/>
    <w:uiPriority w:val="99"/>
    <w:semiHidden/>
    <w:unhideWhenUsed/>
    <w:rsid w:val="0052290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9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F12"/>
    <w:rPr>
      <w:rFonts w:ascii="Segoe UI" w:hAnsi="Segoe UI" w:cs="Segoe UI"/>
      <w:sz w:val="18"/>
      <w:szCs w:val="18"/>
      <w:lang w:val="en-SG"/>
    </w:rPr>
  </w:style>
  <w:style w:type="character" w:customStyle="1" w:styleId="UnresolvedMention2">
    <w:name w:val="Unresolved Mention2"/>
    <w:basedOn w:val="a0"/>
    <w:uiPriority w:val="99"/>
    <w:semiHidden/>
    <w:unhideWhenUsed/>
    <w:rsid w:val="005411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F26C6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B4AC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B4ACF"/>
    <w:rPr>
      <w:sz w:val="20"/>
      <w:szCs w:val="20"/>
      <w:lang w:val="en-SG"/>
    </w:rPr>
  </w:style>
  <w:style w:type="character" w:styleId="af">
    <w:name w:val="footnote reference"/>
    <w:basedOn w:val="a0"/>
    <w:uiPriority w:val="99"/>
    <w:semiHidden/>
    <w:unhideWhenUsed/>
    <w:rsid w:val="00CB4ACF"/>
    <w:rPr>
      <w:vertAlign w:val="superscript"/>
    </w:rPr>
  </w:style>
  <w:style w:type="character" w:customStyle="1" w:styleId="A00">
    <w:name w:val="A0"/>
    <w:uiPriority w:val="99"/>
    <w:rsid w:val="00D556AC"/>
    <w:rPr>
      <w:rFonts w:ascii="Helvetica LT Std" w:hAnsi="Helvetica LT Std" w:cs="Helvetica LT Std" w:hint="default"/>
      <w:color w:val="000000"/>
      <w:sz w:val="14"/>
      <w:szCs w:val="14"/>
    </w:rPr>
  </w:style>
  <w:style w:type="paragraph" w:customStyle="1" w:styleId="Pa2">
    <w:name w:val="Pa2"/>
    <w:basedOn w:val="a"/>
    <w:next w:val="a"/>
    <w:uiPriority w:val="99"/>
    <w:rsid w:val="00791A6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a"/>
    <w:next w:val="a"/>
    <w:uiPriority w:val="99"/>
    <w:rsid w:val="00791A6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5729C6"/>
    <w:rPr>
      <w:color w:val="808080"/>
    </w:rPr>
  </w:style>
  <w:style w:type="table" w:styleId="1-5">
    <w:name w:val="Medium List 1 Accent 5"/>
    <w:basedOn w:val="a1"/>
    <w:uiPriority w:val="65"/>
    <w:rsid w:val="006E1B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UnresolvedMention3">
    <w:name w:val="Unresolved Mention3"/>
    <w:basedOn w:val="a0"/>
    <w:uiPriority w:val="99"/>
    <w:semiHidden/>
    <w:unhideWhenUsed/>
    <w:rsid w:val="00F24D5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57AEB"/>
    <w:pPr>
      <w:spacing w:after="0" w:line="240" w:lineRule="auto"/>
    </w:pPr>
    <w:rPr>
      <w:lang w:val="en-SG"/>
    </w:rPr>
  </w:style>
  <w:style w:type="character" w:styleId="af2">
    <w:name w:val="annotation reference"/>
    <w:basedOn w:val="a0"/>
    <w:uiPriority w:val="99"/>
    <w:semiHidden/>
    <w:unhideWhenUsed/>
    <w:rsid w:val="008271B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71B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71B7"/>
    <w:rPr>
      <w:sz w:val="20"/>
      <w:szCs w:val="20"/>
      <w:lang w:val="en-S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71B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71B7"/>
    <w:rPr>
      <w:b/>
      <w:bCs/>
      <w:sz w:val="20"/>
      <w:szCs w:val="20"/>
      <w:lang w:val="en-SG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7B16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A1F8C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C66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nina.bogdanova@donagr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C354-A575-465B-BAE5-F0930950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Ianina Bogdanova</cp:lastModifiedBy>
  <cp:revision>3</cp:revision>
  <cp:lastPrinted>2020-02-06T10:31:00Z</cp:lastPrinted>
  <dcterms:created xsi:type="dcterms:W3CDTF">2022-08-16T07:31:00Z</dcterms:created>
  <dcterms:modified xsi:type="dcterms:W3CDTF">2022-08-17T10:26:00Z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1244986991</vt:i4>
  </property>
  <property fmtid="{D5CDD505-2E9C-101B-9397-08002B2CF9AE}" pid="3" name="_ReviewCycleID">
    <vt:i4>1244986991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