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81"/>
        <w:gridCol w:w="5664"/>
      </w:tblGrid>
      <w:tr w:rsidR="00844EF7" w:rsidTr="00D01FB6">
        <w:tc>
          <w:tcPr>
            <w:tcW w:w="3681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5664" w:type="dxa"/>
          </w:tcPr>
          <w:p w:rsidR="00844EF7" w:rsidRPr="00D01FB6" w:rsidRDefault="00844EF7">
            <w:pPr>
              <w:rPr>
                <w:b/>
                <w:sz w:val="32"/>
                <w:szCs w:val="32"/>
              </w:rPr>
            </w:pPr>
            <w:r w:rsidRPr="00D01FB6">
              <w:rPr>
                <w:b/>
                <w:sz w:val="32"/>
                <w:szCs w:val="32"/>
              </w:rPr>
              <w:t>ООО «РусСемена»</w:t>
            </w:r>
          </w:p>
        </w:tc>
      </w:tr>
      <w:tr w:rsidR="00844EF7" w:rsidTr="00D01FB6">
        <w:tc>
          <w:tcPr>
            <w:tcW w:w="3681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Адрес юридический</w:t>
            </w:r>
          </w:p>
        </w:tc>
        <w:tc>
          <w:tcPr>
            <w:tcW w:w="5664" w:type="dxa"/>
          </w:tcPr>
          <w:p w:rsidR="00844EF7" w:rsidRPr="00D01FB6" w:rsidRDefault="00844EF7" w:rsidP="00FE657C">
            <w:pPr>
              <w:rPr>
                <w:sz w:val="32"/>
                <w:szCs w:val="32"/>
              </w:rPr>
            </w:pPr>
            <w:r w:rsidRPr="00D01FB6">
              <w:rPr>
                <w:rFonts w:ascii="Arial" w:hAnsi="Arial" w:cs="Arial"/>
                <w:color w:val="35383B"/>
                <w:sz w:val="32"/>
                <w:szCs w:val="32"/>
                <w:shd w:val="clear" w:color="auto" w:fill="FFFFFF"/>
              </w:rPr>
              <w:t>111673, </w:t>
            </w:r>
            <w:r w:rsidR="00D01FB6">
              <w:rPr>
                <w:rFonts w:ascii="Arial" w:hAnsi="Arial" w:cs="Arial"/>
                <w:color w:val="35383B"/>
                <w:sz w:val="32"/>
                <w:szCs w:val="32"/>
                <w:shd w:val="clear" w:color="auto" w:fill="FFFFFF"/>
              </w:rPr>
              <w:t xml:space="preserve">г. </w:t>
            </w:r>
            <w:r w:rsidRPr="00D01FB6">
              <w:rPr>
                <w:rFonts w:ascii="Arial" w:hAnsi="Arial" w:cs="Arial"/>
                <w:color w:val="35383B"/>
                <w:sz w:val="32"/>
                <w:szCs w:val="32"/>
                <w:shd w:val="clear" w:color="auto" w:fill="FFFFFF"/>
              </w:rPr>
              <w:t>Москва, </w:t>
            </w:r>
            <w:r w:rsidR="00D01FB6">
              <w:rPr>
                <w:rFonts w:ascii="Arial" w:hAnsi="Arial" w:cs="Arial"/>
                <w:color w:val="35383B"/>
                <w:sz w:val="32"/>
                <w:szCs w:val="32"/>
                <w:shd w:val="clear" w:color="auto" w:fill="FFFFFF"/>
              </w:rPr>
              <w:t>ул. Новокосинская, д. 46 корп. 2</w:t>
            </w:r>
          </w:p>
        </w:tc>
      </w:tr>
      <w:tr w:rsidR="00844EF7" w:rsidTr="00D01FB6">
        <w:tc>
          <w:tcPr>
            <w:tcW w:w="3681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ИНН/КПП</w:t>
            </w:r>
          </w:p>
        </w:tc>
        <w:tc>
          <w:tcPr>
            <w:tcW w:w="5664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rFonts w:ascii="Arial" w:hAnsi="Arial" w:cs="Arial"/>
                <w:color w:val="35383B"/>
                <w:sz w:val="32"/>
                <w:szCs w:val="32"/>
                <w:shd w:val="clear" w:color="auto" w:fill="FFFFFF"/>
              </w:rPr>
              <w:t>7720480321</w:t>
            </w:r>
            <w:r w:rsidRPr="00D01FB6">
              <w:rPr>
                <w:rFonts w:ascii="Arial" w:hAnsi="Arial" w:cs="Arial"/>
                <w:b/>
                <w:color w:val="35383B"/>
                <w:sz w:val="32"/>
                <w:szCs w:val="32"/>
                <w:shd w:val="clear" w:color="auto" w:fill="FFFFFF"/>
              </w:rPr>
              <w:t>/</w:t>
            </w:r>
            <w:r w:rsidRPr="00D01FB6">
              <w:rPr>
                <w:rStyle w:val="copytarget"/>
                <w:rFonts w:ascii="Arial" w:hAnsi="Arial" w:cs="Arial"/>
                <w:color w:val="35383B"/>
                <w:sz w:val="32"/>
                <w:szCs w:val="32"/>
              </w:rPr>
              <w:t>772001001</w:t>
            </w:r>
            <w:r w:rsidRPr="00D01FB6">
              <w:rPr>
                <w:rFonts w:ascii="Arial" w:hAnsi="Arial" w:cs="Arial"/>
                <w:color w:val="35383B"/>
                <w:sz w:val="32"/>
                <w:szCs w:val="32"/>
                <w:shd w:val="clear" w:color="auto" w:fill="F1F2F3"/>
              </w:rPr>
              <w:t> </w:t>
            </w:r>
          </w:p>
        </w:tc>
      </w:tr>
      <w:tr w:rsidR="00844EF7" w:rsidTr="00D01FB6">
        <w:tc>
          <w:tcPr>
            <w:tcW w:w="3681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ОГРН</w:t>
            </w:r>
          </w:p>
        </w:tc>
        <w:tc>
          <w:tcPr>
            <w:tcW w:w="5664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rStyle w:val="copy-value"/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  <w:t>1197746538747</w:t>
            </w:r>
            <w:r w:rsidRPr="00D01FB6">
              <w:rPr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844EF7" w:rsidTr="00D01FB6">
        <w:tc>
          <w:tcPr>
            <w:tcW w:w="3681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ОКВЭД</w:t>
            </w:r>
          </w:p>
        </w:tc>
        <w:tc>
          <w:tcPr>
            <w:tcW w:w="5664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46.21.1</w:t>
            </w:r>
          </w:p>
        </w:tc>
      </w:tr>
      <w:tr w:rsidR="00844EF7" w:rsidTr="00D01FB6">
        <w:tc>
          <w:tcPr>
            <w:tcW w:w="3681" w:type="dxa"/>
          </w:tcPr>
          <w:p w:rsidR="00844EF7" w:rsidRPr="00D01FB6" w:rsidRDefault="00844EF7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Наименование банка</w:t>
            </w:r>
          </w:p>
        </w:tc>
        <w:tc>
          <w:tcPr>
            <w:tcW w:w="5664" w:type="dxa"/>
          </w:tcPr>
          <w:p w:rsidR="00844EF7" w:rsidRPr="00FA6CCE" w:rsidRDefault="00FA6CCE">
            <w:pPr>
              <w:rPr>
                <w:rStyle w:val="copy-value"/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</w:pPr>
            <w:r w:rsidRPr="00FA6CCE">
              <w:rPr>
                <w:rStyle w:val="copy-value"/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  <w:t>ФИЛИАЛ ЦЕНТРАЛЬНЫЙ ПАО БАНКА "ФК ОТКРЫТИЕ"</w:t>
            </w:r>
          </w:p>
        </w:tc>
      </w:tr>
      <w:tr w:rsidR="00844EF7" w:rsidTr="00D01FB6">
        <w:tc>
          <w:tcPr>
            <w:tcW w:w="3681" w:type="dxa"/>
          </w:tcPr>
          <w:p w:rsidR="00844EF7" w:rsidRPr="00D01FB6" w:rsidRDefault="0064475C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БИК</w:t>
            </w:r>
          </w:p>
        </w:tc>
        <w:tc>
          <w:tcPr>
            <w:tcW w:w="5664" w:type="dxa"/>
          </w:tcPr>
          <w:p w:rsidR="00844EF7" w:rsidRPr="00FA6CCE" w:rsidRDefault="00FA6CCE">
            <w:pPr>
              <w:rPr>
                <w:rStyle w:val="copy-value"/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</w:pPr>
            <w:r w:rsidRPr="00FA6CCE">
              <w:rPr>
                <w:rStyle w:val="copy-value"/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  <w:t>044525297</w:t>
            </w:r>
          </w:p>
        </w:tc>
      </w:tr>
      <w:tr w:rsidR="00844EF7" w:rsidTr="00D01FB6">
        <w:tc>
          <w:tcPr>
            <w:tcW w:w="3681" w:type="dxa"/>
          </w:tcPr>
          <w:p w:rsidR="00844EF7" w:rsidRPr="00D01FB6" w:rsidRDefault="0064475C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К/с</w:t>
            </w:r>
          </w:p>
        </w:tc>
        <w:tc>
          <w:tcPr>
            <w:tcW w:w="5664" w:type="dxa"/>
          </w:tcPr>
          <w:p w:rsidR="00844EF7" w:rsidRPr="00FA6CCE" w:rsidRDefault="00FA6CCE">
            <w:pPr>
              <w:rPr>
                <w:rStyle w:val="copy-value"/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</w:pPr>
            <w:r w:rsidRPr="00FA6CCE">
              <w:rPr>
                <w:rStyle w:val="copy-value"/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  <w:t>30101810945250000297 в ГУ Банка России по ЦФО</w:t>
            </w:r>
          </w:p>
        </w:tc>
      </w:tr>
      <w:tr w:rsidR="0064475C" w:rsidTr="00D01FB6">
        <w:tc>
          <w:tcPr>
            <w:tcW w:w="3681" w:type="dxa"/>
          </w:tcPr>
          <w:p w:rsidR="0064475C" w:rsidRPr="00D01FB6" w:rsidRDefault="00FA6C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Расчетный с</w:t>
            </w:r>
            <w:r w:rsidR="0064475C" w:rsidRPr="00D01FB6">
              <w:rPr>
                <w:sz w:val="32"/>
                <w:szCs w:val="32"/>
              </w:rPr>
              <w:t>чет номер</w:t>
            </w:r>
          </w:p>
        </w:tc>
        <w:tc>
          <w:tcPr>
            <w:tcW w:w="5664" w:type="dxa"/>
          </w:tcPr>
          <w:p w:rsidR="0064475C" w:rsidRPr="00FA6CCE" w:rsidRDefault="00FA6CCE">
            <w:pPr>
              <w:rPr>
                <w:rStyle w:val="copy-value"/>
                <w:rFonts w:ascii="Arial" w:hAnsi="Arial" w:cs="Arial"/>
                <w:color w:val="252747"/>
                <w:shd w:val="clear" w:color="auto" w:fill="FFFFFF"/>
              </w:rPr>
            </w:pPr>
            <w:r w:rsidRPr="00FA6CCE">
              <w:rPr>
                <w:rStyle w:val="copy-value"/>
                <w:rFonts w:ascii="Arial" w:hAnsi="Arial" w:cs="Arial"/>
                <w:color w:val="252747"/>
                <w:sz w:val="32"/>
                <w:szCs w:val="32"/>
                <w:shd w:val="clear" w:color="auto" w:fill="FFFFFF"/>
              </w:rPr>
              <w:t>40702810800310000211</w:t>
            </w:r>
          </w:p>
        </w:tc>
      </w:tr>
      <w:tr w:rsidR="0064475C" w:rsidTr="00D01FB6">
        <w:tc>
          <w:tcPr>
            <w:tcW w:w="3681" w:type="dxa"/>
          </w:tcPr>
          <w:p w:rsidR="0064475C" w:rsidRPr="00D01FB6" w:rsidRDefault="0064475C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5664" w:type="dxa"/>
          </w:tcPr>
          <w:p w:rsidR="0064475C" w:rsidRPr="00D01FB6" w:rsidRDefault="0064475C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Калиниченко Марина Александровна</w:t>
            </w:r>
          </w:p>
        </w:tc>
      </w:tr>
      <w:tr w:rsidR="0064475C" w:rsidTr="00D01FB6">
        <w:tc>
          <w:tcPr>
            <w:tcW w:w="3681" w:type="dxa"/>
          </w:tcPr>
          <w:p w:rsidR="0064475C" w:rsidRPr="00D01FB6" w:rsidRDefault="0064475C" w:rsidP="0064475C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Главный бухгалтер</w:t>
            </w:r>
          </w:p>
        </w:tc>
        <w:tc>
          <w:tcPr>
            <w:tcW w:w="5664" w:type="dxa"/>
          </w:tcPr>
          <w:p w:rsidR="0064475C" w:rsidRPr="00D01FB6" w:rsidRDefault="0064475C" w:rsidP="0064475C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Калиниченко Марина Александровна</w:t>
            </w:r>
          </w:p>
        </w:tc>
      </w:tr>
      <w:tr w:rsidR="0064475C" w:rsidTr="00D01FB6">
        <w:tc>
          <w:tcPr>
            <w:tcW w:w="3681" w:type="dxa"/>
          </w:tcPr>
          <w:p w:rsidR="0064475C" w:rsidRPr="00D01FB6" w:rsidRDefault="0064475C" w:rsidP="0064475C">
            <w:pPr>
              <w:rPr>
                <w:sz w:val="32"/>
                <w:szCs w:val="32"/>
                <w:lang w:val="en-US"/>
              </w:rPr>
            </w:pPr>
            <w:r w:rsidRPr="00D01FB6"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664" w:type="dxa"/>
          </w:tcPr>
          <w:p w:rsidR="0064475C" w:rsidRPr="00D01FB6" w:rsidRDefault="00D01FB6" w:rsidP="0064475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</w:t>
            </w:r>
            <w:r w:rsidR="0064475C" w:rsidRPr="00D01FB6">
              <w:rPr>
                <w:sz w:val="32"/>
                <w:szCs w:val="32"/>
                <w:lang w:val="en-US"/>
              </w:rPr>
              <w:t>ussemena2019@mail.ru</w:t>
            </w:r>
          </w:p>
        </w:tc>
      </w:tr>
      <w:tr w:rsidR="0064475C" w:rsidTr="00D01FB6">
        <w:tc>
          <w:tcPr>
            <w:tcW w:w="3681" w:type="dxa"/>
          </w:tcPr>
          <w:p w:rsidR="0064475C" w:rsidRPr="00D01FB6" w:rsidRDefault="0064475C" w:rsidP="0064475C">
            <w:pPr>
              <w:rPr>
                <w:sz w:val="32"/>
                <w:szCs w:val="32"/>
              </w:rPr>
            </w:pPr>
            <w:r w:rsidRPr="00D01FB6">
              <w:rPr>
                <w:sz w:val="32"/>
                <w:szCs w:val="32"/>
              </w:rPr>
              <w:t>Телефон</w:t>
            </w:r>
          </w:p>
        </w:tc>
        <w:tc>
          <w:tcPr>
            <w:tcW w:w="5664" w:type="dxa"/>
          </w:tcPr>
          <w:p w:rsidR="0064475C" w:rsidRPr="00D01FB6" w:rsidRDefault="0064475C" w:rsidP="0064475C">
            <w:pPr>
              <w:rPr>
                <w:sz w:val="32"/>
                <w:szCs w:val="32"/>
                <w:lang w:val="en-US"/>
              </w:rPr>
            </w:pPr>
            <w:r w:rsidRPr="00D01FB6">
              <w:rPr>
                <w:sz w:val="32"/>
                <w:szCs w:val="32"/>
                <w:lang w:val="en-US"/>
              </w:rPr>
              <w:t>+7(926)455-69-74</w:t>
            </w:r>
          </w:p>
        </w:tc>
      </w:tr>
    </w:tbl>
    <w:p w:rsidR="00862589" w:rsidRDefault="00862589"/>
    <w:sectPr w:rsidR="00862589" w:rsidSect="00D93C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9A0" w:rsidRDefault="005D49A0" w:rsidP="00D01FB6">
      <w:pPr>
        <w:spacing w:after="0" w:line="240" w:lineRule="auto"/>
      </w:pPr>
      <w:r>
        <w:separator/>
      </w:r>
    </w:p>
  </w:endnote>
  <w:endnote w:type="continuationSeparator" w:id="1">
    <w:p w:rsidR="005D49A0" w:rsidRDefault="005D49A0" w:rsidP="00D0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9A0" w:rsidRDefault="005D49A0" w:rsidP="00D01FB6">
      <w:pPr>
        <w:spacing w:after="0" w:line="240" w:lineRule="auto"/>
      </w:pPr>
      <w:r>
        <w:separator/>
      </w:r>
    </w:p>
  </w:footnote>
  <w:footnote w:type="continuationSeparator" w:id="1">
    <w:p w:rsidR="005D49A0" w:rsidRDefault="005D49A0" w:rsidP="00D0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56" w:rsidRDefault="005C6D56">
    <w:pPr>
      <w:pStyle w:val="a4"/>
    </w:pPr>
  </w:p>
  <w:p w:rsidR="005C6D56" w:rsidRDefault="005C6D56">
    <w:pPr>
      <w:pStyle w:val="a4"/>
    </w:pPr>
  </w:p>
  <w:p w:rsidR="005C6D56" w:rsidRPr="005C6D56" w:rsidRDefault="00AC7276" w:rsidP="00AC7276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КАРТОЧКА ПРЕДПРИЯТИЯ</w:t>
    </w:r>
  </w:p>
  <w:p w:rsidR="005C6D56" w:rsidRDefault="005C6D56">
    <w:pPr>
      <w:pStyle w:val="a4"/>
    </w:pPr>
  </w:p>
  <w:p w:rsidR="005C6D56" w:rsidRDefault="005C6D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F7"/>
    <w:rsid w:val="00425524"/>
    <w:rsid w:val="005C6D56"/>
    <w:rsid w:val="005D49A0"/>
    <w:rsid w:val="0064475C"/>
    <w:rsid w:val="00844EF7"/>
    <w:rsid w:val="00862589"/>
    <w:rsid w:val="00AC7276"/>
    <w:rsid w:val="00D01FB6"/>
    <w:rsid w:val="00D93CA5"/>
    <w:rsid w:val="00EF4EBB"/>
    <w:rsid w:val="00FA6CCE"/>
    <w:rsid w:val="00FE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844EF7"/>
  </w:style>
  <w:style w:type="character" w:customStyle="1" w:styleId="copy-value">
    <w:name w:val="copy-value"/>
    <w:basedOn w:val="a0"/>
    <w:rsid w:val="00844EF7"/>
  </w:style>
  <w:style w:type="character" w:customStyle="1" w:styleId="wmi-callto">
    <w:name w:val="wmi-callto"/>
    <w:basedOn w:val="a0"/>
    <w:rsid w:val="0064475C"/>
  </w:style>
  <w:style w:type="paragraph" w:styleId="a4">
    <w:name w:val="header"/>
    <w:basedOn w:val="a"/>
    <w:link w:val="a5"/>
    <w:uiPriority w:val="99"/>
    <w:unhideWhenUsed/>
    <w:rsid w:val="00D0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FB6"/>
  </w:style>
  <w:style w:type="paragraph" w:styleId="a6">
    <w:name w:val="footer"/>
    <w:basedOn w:val="a"/>
    <w:link w:val="a7"/>
    <w:uiPriority w:val="99"/>
    <w:unhideWhenUsed/>
    <w:rsid w:val="00D01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519C-1C5A-4ADA-AD8C-4AC51107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дарья Терентьева</cp:lastModifiedBy>
  <cp:revision>2</cp:revision>
  <dcterms:created xsi:type="dcterms:W3CDTF">2019-09-06T10:27:00Z</dcterms:created>
  <dcterms:modified xsi:type="dcterms:W3CDTF">2019-09-06T10:27:00Z</dcterms:modified>
</cp:coreProperties>
</file>